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ECD7" w14:textId="61188947" w:rsidR="00BF0E65" w:rsidRPr="00023E97" w:rsidRDefault="00BF0E65" w:rsidP="00023E97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nl-NL"/>
        </w:rPr>
      </w:pPr>
      <w:proofErr w:type="spellStart"/>
      <w:r w:rsidRPr="00023E97">
        <w:rPr>
          <w:b/>
          <w:bCs/>
          <w:sz w:val="20"/>
          <w:szCs w:val="20"/>
          <w:lang w:val="nl-NL"/>
        </w:rPr>
        <w:t>Programul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b/>
          <w:bCs/>
          <w:sz w:val="20"/>
          <w:szCs w:val="20"/>
          <w:lang w:val="nl-NL"/>
        </w:rPr>
        <w:t>studii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b/>
          <w:bCs/>
          <w:sz w:val="20"/>
          <w:szCs w:val="20"/>
          <w:lang w:val="nl-NL"/>
        </w:rPr>
        <w:t>licență</w:t>
      </w:r>
      <w:proofErr w:type="spellEnd"/>
      <w:r w:rsidRPr="00023E97">
        <w:rPr>
          <w:b/>
          <w:bCs/>
          <w:sz w:val="20"/>
          <w:szCs w:val="20"/>
          <w:lang w:val="nl-NL"/>
        </w:rPr>
        <w:t>: INFORMATICĂ</w:t>
      </w:r>
    </w:p>
    <w:p w14:paraId="70A8DBE1" w14:textId="17576312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023E97">
        <w:rPr>
          <w:b/>
          <w:bCs/>
          <w:sz w:val="20"/>
          <w:szCs w:val="20"/>
          <w:lang w:val="en-GB"/>
        </w:rPr>
        <w:t>Calificarea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dobândită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în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urma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absolvirii</w:t>
      </w:r>
      <w:proofErr w:type="spellEnd"/>
      <w:r w:rsidRPr="00023E97">
        <w:rPr>
          <w:b/>
          <w:bCs/>
          <w:sz w:val="20"/>
          <w:szCs w:val="20"/>
          <w:lang w:val="en-GB"/>
        </w:rPr>
        <w:t>: INFORMATICĂ</w:t>
      </w:r>
    </w:p>
    <w:p w14:paraId="19083689" w14:textId="43018701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023E97">
        <w:rPr>
          <w:b/>
          <w:bCs/>
          <w:sz w:val="20"/>
          <w:szCs w:val="20"/>
          <w:lang w:val="en-GB"/>
        </w:rPr>
        <w:t>Titlul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acordat</w:t>
      </w:r>
      <w:proofErr w:type="spellEnd"/>
      <w:r w:rsidRPr="00023E97">
        <w:rPr>
          <w:b/>
          <w:bCs/>
          <w:sz w:val="20"/>
          <w:szCs w:val="20"/>
          <w:lang w:val="en-GB"/>
        </w:rPr>
        <w:t>: LICENȚIAT ÎN INFORMATICĂ</w:t>
      </w:r>
    </w:p>
    <w:p w14:paraId="6B20D98B" w14:textId="77777777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023E97">
        <w:rPr>
          <w:b/>
          <w:bCs/>
          <w:sz w:val="20"/>
          <w:szCs w:val="20"/>
          <w:lang w:val="en-GB"/>
        </w:rPr>
        <w:t>Durata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en-GB"/>
        </w:rPr>
        <w:t>studiilor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: 3 </w:t>
      </w:r>
      <w:proofErr w:type="gramStart"/>
      <w:r w:rsidRPr="00023E97">
        <w:rPr>
          <w:b/>
          <w:bCs/>
          <w:sz w:val="20"/>
          <w:szCs w:val="20"/>
          <w:lang w:val="en-GB"/>
        </w:rPr>
        <w:t>ani</w:t>
      </w:r>
      <w:proofErr w:type="gramEnd"/>
    </w:p>
    <w:p w14:paraId="6646970A" w14:textId="77777777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en-GB"/>
        </w:rPr>
      </w:pPr>
      <w:proofErr w:type="spellStart"/>
      <w:r w:rsidRPr="00023E97">
        <w:rPr>
          <w:b/>
          <w:bCs/>
          <w:sz w:val="20"/>
          <w:szCs w:val="20"/>
          <w:lang w:val="en-GB"/>
        </w:rPr>
        <w:t>Numărul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de </w:t>
      </w:r>
      <w:proofErr w:type="spellStart"/>
      <w:r w:rsidRPr="00023E97">
        <w:rPr>
          <w:b/>
          <w:bCs/>
          <w:sz w:val="20"/>
          <w:szCs w:val="20"/>
          <w:lang w:val="en-GB"/>
        </w:rPr>
        <w:t>credite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ECTS: 180</w:t>
      </w:r>
    </w:p>
    <w:p w14:paraId="3D1D4A0D" w14:textId="77777777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en-GB"/>
        </w:rPr>
      </w:pPr>
      <w:r w:rsidRPr="00023E97">
        <w:rPr>
          <w:b/>
          <w:bCs/>
          <w:sz w:val="20"/>
          <w:szCs w:val="20"/>
          <w:lang w:val="en-GB"/>
        </w:rPr>
        <w:t xml:space="preserve">Forma de </w:t>
      </w:r>
      <w:proofErr w:type="spellStart"/>
      <w:r w:rsidRPr="00023E97">
        <w:rPr>
          <w:b/>
          <w:bCs/>
          <w:sz w:val="20"/>
          <w:szCs w:val="20"/>
          <w:lang w:val="en-GB"/>
        </w:rPr>
        <w:t>învățământ</w:t>
      </w:r>
      <w:proofErr w:type="spellEnd"/>
      <w:r w:rsidRPr="00023E97">
        <w:rPr>
          <w:b/>
          <w:bCs/>
          <w:sz w:val="20"/>
          <w:szCs w:val="20"/>
          <w:lang w:val="en-GB"/>
        </w:rPr>
        <w:t>: IF (</w:t>
      </w:r>
      <w:proofErr w:type="spellStart"/>
      <w:r w:rsidRPr="00023E97">
        <w:rPr>
          <w:b/>
          <w:bCs/>
          <w:sz w:val="20"/>
          <w:szCs w:val="20"/>
          <w:lang w:val="en-GB"/>
        </w:rPr>
        <w:t>învățământ</w:t>
      </w:r>
      <w:proofErr w:type="spellEnd"/>
      <w:r w:rsidRPr="00023E97">
        <w:rPr>
          <w:b/>
          <w:bCs/>
          <w:sz w:val="20"/>
          <w:szCs w:val="20"/>
          <w:lang w:val="en-GB"/>
        </w:rPr>
        <w:t xml:space="preserve"> cu </w:t>
      </w:r>
      <w:proofErr w:type="spellStart"/>
      <w:r w:rsidRPr="00023E97">
        <w:rPr>
          <w:b/>
          <w:bCs/>
          <w:sz w:val="20"/>
          <w:szCs w:val="20"/>
          <w:lang w:val="en-GB"/>
        </w:rPr>
        <w:t>frecvență</w:t>
      </w:r>
      <w:proofErr w:type="spellEnd"/>
      <w:r w:rsidRPr="00023E97">
        <w:rPr>
          <w:b/>
          <w:bCs/>
          <w:sz w:val="20"/>
          <w:szCs w:val="20"/>
          <w:lang w:val="en-GB"/>
        </w:rPr>
        <w:t>)</w:t>
      </w:r>
    </w:p>
    <w:p w14:paraId="27AEB263" w14:textId="77777777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nl-NL"/>
        </w:rPr>
      </w:pPr>
      <w:r w:rsidRPr="00023E97">
        <w:rPr>
          <w:b/>
          <w:bCs/>
          <w:sz w:val="20"/>
          <w:szCs w:val="20"/>
          <w:lang w:val="nl-NL"/>
        </w:rPr>
        <w:t xml:space="preserve">Limba de </w:t>
      </w:r>
      <w:proofErr w:type="spellStart"/>
      <w:r w:rsidRPr="00023E97">
        <w:rPr>
          <w:b/>
          <w:bCs/>
          <w:sz w:val="20"/>
          <w:szCs w:val="20"/>
          <w:lang w:val="nl-NL"/>
        </w:rPr>
        <w:t>predare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: </w:t>
      </w:r>
      <w:proofErr w:type="spellStart"/>
      <w:r w:rsidRPr="00023E97">
        <w:rPr>
          <w:b/>
          <w:bCs/>
          <w:sz w:val="20"/>
          <w:szCs w:val="20"/>
          <w:lang w:val="nl-NL"/>
        </w:rPr>
        <w:t>română</w:t>
      </w:r>
      <w:proofErr w:type="spellEnd"/>
    </w:p>
    <w:p w14:paraId="73FE3563" w14:textId="77777777" w:rsidR="00BF0E65" w:rsidRPr="00023E97" w:rsidRDefault="00BF0E65" w:rsidP="00C503A0">
      <w:pPr>
        <w:tabs>
          <w:tab w:val="left" w:pos="426"/>
        </w:tabs>
        <w:spacing w:line="360" w:lineRule="auto"/>
        <w:ind w:left="142"/>
        <w:jc w:val="both"/>
        <w:rPr>
          <w:b/>
          <w:bCs/>
          <w:sz w:val="20"/>
          <w:szCs w:val="20"/>
          <w:lang w:val="nl-NL"/>
        </w:rPr>
      </w:pPr>
      <w:proofErr w:type="spellStart"/>
      <w:r w:rsidRPr="00023E97">
        <w:rPr>
          <w:b/>
          <w:bCs/>
          <w:sz w:val="20"/>
          <w:szCs w:val="20"/>
          <w:lang w:val="nl-NL"/>
        </w:rPr>
        <w:t>Încadrarea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nl-NL"/>
        </w:rPr>
        <w:t>programului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b/>
          <w:bCs/>
          <w:sz w:val="20"/>
          <w:szCs w:val="20"/>
          <w:lang w:val="nl-NL"/>
        </w:rPr>
        <w:t>studii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nl-NL"/>
        </w:rPr>
        <w:t>în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b/>
          <w:bCs/>
          <w:sz w:val="20"/>
          <w:szCs w:val="20"/>
          <w:lang w:val="nl-NL"/>
        </w:rPr>
        <w:t>domenii</w:t>
      </w:r>
      <w:proofErr w:type="spellEnd"/>
      <w:r w:rsidRPr="00023E97">
        <w:rPr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b/>
          <w:bCs/>
          <w:sz w:val="20"/>
          <w:szCs w:val="20"/>
          <w:lang w:val="nl-NL"/>
        </w:rPr>
        <w:t>știință</w:t>
      </w:r>
      <w:proofErr w:type="spellEnd"/>
      <w:r w:rsidRPr="00023E97">
        <w:rPr>
          <w:b/>
          <w:bCs/>
          <w:sz w:val="20"/>
          <w:szCs w:val="20"/>
          <w:lang w:val="nl-NL"/>
        </w:rPr>
        <w:t>:</w:t>
      </w:r>
    </w:p>
    <w:p w14:paraId="7A53045B" w14:textId="77777777" w:rsidR="00BF0E65" w:rsidRPr="00023E97" w:rsidRDefault="00BF0E65" w:rsidP="00C503A0">
      <w:pPr>
        <w:pStyle w:val="Listparagraf"/>
        <w:numPr>
          <w:ilvl w:val="0"/>
          <w:numId w:val="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fundamental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științe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ale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naturii</w:t>
      </w:r>
      <w:proofErr w:type="spellEnd"/>
    </w:p>
    <w:p w14:paraId="5DDB1EC1" w14:textId="3A8A76E9" w:rsidR="00BF0E65" w:rsidRPr="00023E97" w:rsidRDefault="00BF0E65" w:rsidP="00C503A0">
      <w:pPr>
        <w:pStyle w:val="Listparagraf"/>
        <w:numPr>
          <w:ilvl w:val="0"/>
          <w:numId w:val="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Ramura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știință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Informatică</w:t>
      </w:r>
      <w:proofErr w:type="spellEnd"/>
    </w:p>
    <w:p w14:paraId="3A37AA28" w14:textId="4D7D142C" w:rsidR="00BF0E65" w:rsidRPr="00023E97" w:rsidRDefault="00BF0E65" w:rsidP="00C503A0">
      <w:pPr>
        <w:pStyle w:val="Listparagraf"/>
        <w:numPr>
          <w:ilvl w:val="0"/>
          <w:numId w:val="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universitare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licență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Informatică</w:t>
      </w:r>
      <w:proofErr w:type="spellEnd"/>
    </w:p>
    <w:p w14:paraId="26539C6C" w14:textId="3A2BE247" w:rsidR="00054880" w:rsidRPr="00023E97" w:rsidRDefault="00054880" w:rsidP="00C503A0">
      <w:pPr>
        <w:pStyle w:val="Listparagraf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larg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: 06</w:t>
      </w:r>
      <w:r w:rsidRPr="00023E97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1E064B80" w14:textId="0F31223C" w:rsidR="00054880" w:rsidRPr="00023E97" w:rsidRDefault="00054880" w:rsidP="00C503A0">
      <w:pPr>
        <w:pStyle w:val="Listparagraf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</w:t>
      </w:r>
      <w:proofErr w:type="gram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2013:domeniul</w:t>
      </w:r>
      <w:proofErr w:type="gram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restrâns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studii:061</w:t>
      </w:r>
      <w:r w:rsidRPr="00023E97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0487846C" w14:textId="0BC18265" w:rsidR="00BF0E65" w:rsidRPr="00023E97" w:rsidRDefault="00BF0E65" w:rsidP="00C503A0">
      <w:pPr>
        <w:pStyle w:val="Listparagraf"/>
        <w:numPr>
          <w:ilvl w:val="0"/>
          <w:numId w:val="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ISCED F-2013: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detaliat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de </w:t>
      </w:r>
      <w:proofErr w:type="spellStart"/>
      <w:proofErr w:type="gram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studii</w:t>
      </w:r>
      <w:proofErr w:type="spellEnd"/>
      <w:r w:rsidR="00054880"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: </w:t>
      </w:r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0613</w:t>
      </w:r>
      <w:proofErr w:type="gram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Dezvoltarea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analiza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soft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și</w:t>
      </w:r>
      <w:proofErr w:type="spellEnd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023E97">
        <w:rPr>
          <w:rFonts w:ascii="Times New Roman" w:hAnsi="Times New Roman" w:cs="Times New Roman"/>
          <w:b/>
          <w:bCs/>
          <w:sz w:val="20"/>
          <w:szCs w:val="20"/>
          <w:lang w:val="nl-NL"/>
        </w:rPr>
        <w:t>aplicații</w:t>
      </w:r>
      <w:proofErr w:type="spellEnd"/>
    </w:p>
    <w:p w14:paraId="713A27BF" w14:textId="77777777" w:rsidR="00754E10" w:rsidRPr="00023E97" w:rsidRDefault="00754E10" w:rsidP="00BF0E65">
      <w:pPr>
        <w:jc w:val="both"/>
        <w:rPr>
          <w:b/>
          <w:bCs/>
          <w:caps/>
          <w:sz w:val="20"/>
          <w:szCs w:val="20"/>
          <w:lang w:val="nl-NL"/>
        </w:rPr>
      </w:pPr>
    </w:p>
    <w:p w14:paraId="5FB21719" w14:textId="7A21795F" w:rsidR="008B4F48" w:rsidRPr="00023E97" w:rsidRDefault="008B4F48" w:rsidP="00BF0E65">
      <w:pPr>
        <w:jc w:val="both"/>
        <w:rPr>
          <w:b/>
          <w:bCs/>
          <w:sz w:val="20"/>
          <w:szCs w:val="20"/>
          <w:lang w:val="nl-NL"/>
        </w:rPr>
      </w:pPr>
      <w:r w:rsidRPr="00023E97">
        <w:rPr>
          <w:b/>
          <w:bCs/>
          <w:caps/>
          <w:sz w:val="20"/>
          <w:szCs w:val="20"/>
          <w:lang w:val="nl-NL"/>
        </w:rPr>
        <w:t>Misiunea programului de</w:t>
      </w:r>
      <w:r w:rsidRPr="00023E97">
        <w:rPr>
          <w:sz w:val="20"/>
          <w:szCs w:val="20"/>
          <w:lang w:val="nl-NL"/>
        </w:rPr>
        <w:t xml:space="preserve"> </w:t>
      </w:r>
      <w:r w:rsidRPr="00023E97">
        <w:rPr>
          <w:b/>
          <w:bCs/>
          <w:sz w:val="20"/>
          <w:szCs w:val="20"/>
          <w:lang w:val="nl-NL"/>
        </w:rPr>
        <w:t>STUDII</w:t>
      </w:r>
    </w:p>
    <w:p w14:paraId="4E2D0AD9" w14:textId="1193A224" w:rsidR="00440167" w:rsidRPr="00023E97" w:rsidRDefault="00440167" w:rsidP="00335267">
      <w:pPr>
        <w:tabs>
          <w:tab w:val="left" w:pos="720"/>
        </w:tabs>
        <w:jc w:val="both"/>
        <w:rPr>
          <w:rFonts w:eastAsia="Arial Unicode MS"/>
          <w:sz w:val="16"/>
          <w:szCs w:val="16"/>
          <w:lang w:val="ro-RO"/>
        </w:rPr>
      </w:pPr>
    </w:p>
    <w:p w14:paraId="09B649A1" w14:textId="77777777" w:rsidR="00A472DA" w:rsidRPr="00023E97" w:rsidRDefault="00A472DA" w:rsidP="00754E10">
      <w:pPr>
        <w:tabs>
          <w:tab w:val="left" w:pos="720"/>
        </w:tabs>
        <w:spacing w:line="276" w:lineRule="auto"/>
        <w:jc w:val="both"/>
        <w:rPr>
          <w:sz w:val="20"/>
          <w:szCs w:val="20"/>
          <w:lang w:val="ro-RO"/>
        </w:rPr>
      </w:pPr>
      <w:r w:rsidRPr="00023E97">
        <w:rPr>
          <w:rFonts w:eastAsia="Arial Unicode MS"/>
          <w:sz w:val="20"/>
          <w:szCs w:val="20"/>
          <w:lang w:val="ro-RO"/>
        </w:rPr>
        <w:t>Misiunea de învățământ a programului de studii Informatică, se încadrează în profilul și specializarea Facultății de Științe Exacte</w:t>
      </w:r>
      <w:r w:rsidRPr="00023E97">
        <w:rPr>
          <w:sz w:val="20"/>
          <w:szCs w:val="20"/>
          <w:lang w:val="ro-RO"/>
        </w:rPr>
        <w:t xml:space="preserve"> și constă în formarea cadrelor cu înaltă calificare în domeniul Informatică, în </w:t>
      </w:r>
      <w:proofErr w:type="spellStart"/>
      <w:r w:rsidRPr="00023E97">
        <w:rPr>
          <w:sz w:val="20"/>
          <w:szCs w:val="20"/>
          <w:lang w:val="ro-RO"/>
        </w:rPr>
        <w:t>concordanţă</w:t>
      </w:r>
      <w:proofErr w:type="spellEnd"/>
      <w:r w:rsidRPr="00023E97">
        <w:rPr>
          <w:sz w:val="20"/>
          <w:szCs w:val="20"/>
          <w:lang w:val="ro-RO"/>
        </w:rPr>
        <w:t xml:space="preserve"> cu dinamica cererii </w:t>
      </w:r>
      <w:proofErr w:type="spellStart"/>
      <w:r w:rsidRPr="00023E97">
        <w:rPr>
          <w:sz w:val="20"/>
          <w:szCs w:val="20"/>
          <w:lang w:val="ro-RO"/>
        </w:rPr>
        <w:t>şi</w:t>
      </w:r>
      <w:proofErr w:type="spellEnd"/>
      <w:r w:rsidRPr="00023E97">
        <w:rPr>
          <w:sz w:val="20"/>
          <w:szCs w:val="20"/>
          <w:lang w:val="ro-RO"/>
        </w:rPr>
        <w:t xml:space="preserve"> ofertei de pe </w:t>
      </w:r>
      <w:proofErr w:type="spellStart"/>
      <w:r w:rsidRPr="00023E97">
        <w:rPr>
          <w:sz w:val="20"/>
          <w:szCs w:val="20"/>
          <w:lang w:val="ro-RO"/>
        </w:rPr>
        <w:t>piaţa</w:t>
      </w:r>
      <w:proofErr w:type="spellEnd"/>
      <w:r w:rsidRPr="00023E97">
        <w:rPr>
          <w:sz w:val="20"/>
          <w:szCs w:val="20"/>
          <w:lang w:val="ro-RO"/>
        </w:rPr>
        <w:t xml:space="preserve"> locurilor de muncă </w:t>
      </w:r>
      <w:proofErr w:type="spellStart"/>
      <w:r w:rsidRPr="00023E97">
        <w:rPr>
          <w:sz w:val="20"/>
          <w:szCs w:val="20"/>
          <w:lang w:val="ro-RO"/>
        </w:rPr>
        <w:t>şi</w:t>
      </w:r>
      <w:proofErr w:type="spellEnd"/>
      <w:r w:rsidRPr="00023E97">
        <w:rPr>
          <w:sz w:val="20"/>
          <w:szCs w:val="20"/>
          <w:lang w:val="ro-RO"/>
        </w:rPr>
        <w:t xml:space="preserve"> cu </w:t>
      </w:r>
      <w:proofErr w:type="spellStart"/>
      <w:r w:rsidRPr="00023E97">
        <w:rPr>
          <w:sz w:val="20"/>
          <w:szCs w:val="20"/>
          <w:lang w:val="ro-RO"/>
        </w:rPr>
        <w:t>cerinţele</w:t>
      </w:r>
      <w:proofErr w:type="spellEnd"/>
      <w:r w:rsidRPr="00023E97">
        <w:rPr>
          <w:sz w:val="20"/>
          <w:szCs w:val="20"/>
          <w:lang w:val="ro-RO"/>
        </w:rPr>
        <w:t xml:space="preserve"> integrării României în Uniunea Europeană.</w:t>
      </w:r>
    </w:p>
    <w:p w14:paraId="5073DFB7" w14:textId="77777777" w:rsidR="008B4F48" w:rsidRPr="00023E97" w:rsidRDefault="008B4F48" w:rsidP="008B4F48">
      <w:pPr>
        <w:jc w:val="both"/>
        <w:rPr>
          <w:sz w:val="20"/>
          <w:szCs w:val="20"/>
          <w:lang w:val="ro-RO"/>
        </w:rPr>
      </w:pPr>
    </w:p>
    <w:p w14:paraId="085A3D42" w14:textId="77777777" w:rsidR="008B4F48" w:rsidRPr="00023E97" w:rsidRDefault="008B4F48" w:rsidP="00BF0E65">
      <w:pPr>
        <w:rPr>
          <w:b/>
          <w:bCs/>
          <w:sz w:val="20"/>
          <w:szCs w:val="20"/>
        </w:rPr>
      </w:pPr>
      <w:r w:rsidRPr="00023E97">
        <w:rPr>
          <w:b/>
          <w:bCs/>
          <w:caps/>
          <w:sz w:val="20"/>
          <w:szCs w:val="20"/>
        </w:rPr>
        <w:t>Obiectivele programului de</w:t>
      </w:r>
      <w:r w:rsidRPr="00023E97">
        <w:rPr>
          <w:b/>
          <w:bCs/>
          <w:sz w:val="20"/>
          <w:szCs w:val="20"/>
        </w:rPr>
        <w:t xml:space="preserve"> STUDII</w:t>
      </w:r>
    </w:p>
    <w:p w14:paraId="4E540CC4" w14:textId="77777777" w:rsidR="00A472DA" w:rsidRPr="00023E97" w:rsidRDefault="00A472DA" w:rsidP="00A472DA">
      <w:pPr>
        <w:ind w:left="720"/>
        <w:rPr>
          <w:b/>
          <w:bCs/>
          <w:sz w:val="20"/>
          <w:szCs w:val="20"/>
        </w:rPr>
      </w:pPr>
    </w:p>
    <w:p w14:paraId="48753BAC" w14:textId="77777777" w:rsidR="00A472DA" w:rsidRPr="00023E97" w:rsidRDefault="00A472DA" w:rsidP="00754E10">
      <w:pPr>
        <w:pStyle w:val="Listparagraf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Realizarea unei pregătiri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ştiinţifice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de specialitate a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studenţilor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de la programul de studii Informatică, compatibilă cu standardele europene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cu posibilitatea acestora de a opta pentru anumite parcursuri de studiu, care să le permită o integrare rapidă în activitatea profesională;</w:t>
      </w:r>
    </w:p>
    <w:p w14:paraId="547F129F" w14:textId="77777777" w:rsidR="00A472DA" w:rsidRPr="00023E97" w:rsidRDefault="00A472DA" w:rsidP="00754E10">
      <w:pPr>
        <w:pStyle w:val="Listparagraf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Promovarea unui curriculum modern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flexibil, în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concordanţă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cu valorile europene ale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societăţii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bazate pe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cunoaştere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, dezvoltând interdisciplinaritatea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metodologiile de predare,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învăţare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evaluare a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cunoştinţelor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, în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funcţie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de forma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dinamica înregistrată în acest domeniu;</w:t>
      </w:r>
    </w:p>
    <w:p w14:paraId="29FA2F23" w14:textId="77777777" w:rsidR="00A472DA" w:rsidRPr="00023E97" w:rsidRDefault="00A472DA" w:rsidP="00754E10">
      <w:pPr>
        <w:pStyle w:val="Listparagraf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Realizarea unei reale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calităţi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a procesului de predare-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învăţare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, prin folosirea unor tehnologii didactice în continuă modernizare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perfecţionare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>;</w:t>
      </w:r>
    </w:p>
    <w:p w14:paraId="06360573" w14:textId="59F66E88" w:rsidR="008B4F48" w:rsidRPr="00023E97" w:rsidRDefault="00A472DA" w:rsidP="008B4F48">
      <w:pPr>
        <w:pStyle w:val="Listparagraf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Stimularea interesului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absolvenţilor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pentru continua pregătire profesională,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ştiinţifică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şi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de specialitate pentru a se adapta eficient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cerinţelor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 xml:space="preserve"> preconizate de societatea bazată pe </w:t>
      </w:r>
      <w:proofErr w:type="spellStart"/>
      <w:r w:rsidRPr="00023E97">
        <w:rPr>
          <w:rFonts w:ascii="Times New Roman" w:hAnsi="Times New Roman" w:cs="Times New Roman"/>
          <w:sz w:val="20"/>
          <w:szCs w:val="20"/>
          <w:lang w:val="ro-RO"/>
        </w:rPr>
        <w:t>cunoaştere</w:t>
      </w:r>
      <w:proofErr w:type="spellEnd"/>
      <w:r w:rsidRPr="00023E97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617BC499" w14:textId="7D7A339A" w:rsidR="008B4F48" w:rsidRPr="00023E97" w:rsidRDefault="008B4F48" w:rsidP="00C503A0">
      <w:pPr>
        <w:jc w:val="both"/>
        <w:rPr>
          <w:sz w:val="20"/>
          <w:szCs w:val="20"/>
          <w:lang w:val="nl-NL"/>
        </w:rPr>
      </w:pPr>
      <w:r w:rsidRPr="00023E97">
        <w:rPr>
          <w:b/>
          <w:bCs/>
          <w:sz w:val="20"/>
          <w:szCs w:val="20"/>
          <w:lang w:val="nl-NL"/>
        </w:rPr>
        <w:t>COMPETENŢELE DOBÂNDITE PRIN PROGRAMUL DE</w:t>
      </w:r>
      <w:r w:rsidRPr="00023E97">
        <w:rPr>
          <w:sz w:val="20"/>
          <w:szCs w:val="20"/>
          <w:lang w:val="nl-NL"/>
        </w:rPr>
        <w:t xml:space="preserve"> </w:t>
      </w:r>
      <w:r w:rsidRPr="00023E97">
        <w:rPr>
          <w:b/>
          <w:bCs/>
          <w:sz w:val="20"/>
          <w:szCs w:val="20"/>
          <w:lang w:val="nl-NL"/>
        </w:rPr>
        <w:t>STUDII</w:t>
      </w:r>
    </w:p>
    <w:p w14:paraId="643207C8" w14:textId="77777777" w:rsidR="008B4F48" w:rsidRPr="00023E97" w:rsidRDefault="008B4F48" w:rsidP="008B4F48">
      <w:pPr>
        <w:rPr>
          <w:sz w:val="20"/>
          <w:szCs w:val="20"/>
          <w:lang w:val="nl-NL"/>
        </w:rPr>
      </w:pPr>
    </w:p>
    <w:p w14:paraId="0C2CA807" w14:textId="77777777" w:rsidR="00A472DA" w:rsidRPr="00023E97" w:rsidRDefault="00A472DA" w:rsidP="00A472DA">
      <w:pPr>
        <w:rPr>
          <w:b/>
          <w:sz w:val="20"/>
          <w:szCs w:val="20"/>
          <w:lang w:val="nl-NL"/>
        </w:rPr>
      </w:pPr>
      <w:proofErr w:type="spellStart"/>
      <w:r w:rsidRPr="00023E97">
        <w:rPr>
          <w:b/>
          <w:sz w:val="20"/>
          <w:szCs w:val="20"/>
          <w:lang w:val="nl-NL"/>
        </w:rPr>
        <w:t>Competențe</w:t>
      </w:r>
      <w:proofErr w:type="spellEnd"/>
      <w:r w:rsidRPr="00023E97">
        <w:rPr>
          <w:b/>
          <w:sz w:val="20"/>
          <w:szCs w:val="20"/>
          <w:lang w:val="nl-NL"/>
        </w:rPr>
        <w:t xml:space="preserve"> </w:t>
      </w:r>
      <w:proofErr w:type="spellStart"/>
      <w:r w:rsidRPr="00023E97">
        <w:rPr>
          <w:b/>
          <w:sz w:val="20"/>
          <w:szCs w:val="20"/>
          <w:lang w:val="nl-NL"/>
        </w:rPr>
        <w:t>profesionale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A472DA" w:rsidRPr="00023E97" w14:paraId="46CB561F" w14:textId="77777777" w:rsidTr="001C6987">
        <w:tc>
          <w:tcPr>
            <w:tcW w:w="4644" w:type="dxa"/>
            <w:shd w:val="clear" w:color="auto" w:fill="auto"/>
          </w:tcPr>
          <w:p w14:paraId="2836C2A0" w14:textId="77777777" w:rsidR="00A472DA" w:rsidRPr="00023E97" w:rsidRDefault="00A472DA" w:rsidP="00754E10">
            <w:pPr>
              <w:spacing w:line="276" w:lineRule="auto"/>
              <w:rPr>
                <w:sz w:val="16"/>
                <w:szCs w:val="16"/>
                <w:lang w:val="nl-NL"/>
              </w:rPr>
            </w:pPr>
          </w:p>
          <w:p w14:paraId="57D542C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Creează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diagrama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gramStart"/>
            <w:r w:rsidRPr="00023E97">
              <w:rPr>
                <w:sz w:val="20"/>
                <w:szCs w:val="20"/>
                <w:lang w:val="nl-NL"/>
              </w:rPr>
              <w:t>de proces</w:t>
            </w:r>
            <w:proofErr w:type="gramEnd"/>
          </w:p>
          <w:p w14:paraId="2B7081A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C2.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Analizează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specificații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software</w:t>
            </w:r>
          </w:p>
          <w:p w14:paraId="162B7D1A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C3.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Aliniază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software-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ul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la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arhitecturile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sistem</w:t>
            </w:r>
            <w:proofErr w:type="spellEnd"/>
          </w:p>
          <w:p w14:paraId="1D6B0B37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C4.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Furnizează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documentație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tehnică</w:t>
            </w:r>
            <w:proofErr w:type="spellEnd"/>
          </w:p>
          <w:p w14:paraId="2E99FC5F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C5. </w:t>
            </w:r>
            <w:proofErr w:type="spellStart"/>
            <w:r w:rsidRPr="00023E97">
              <w:rPr>
                <w:sz w:val="20"/>
                <w:szCs w:val="20"/>
              </w:rPr>
              <w:t>Creează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softuri</w:t>
            </w:r>
            <w:proofErr w:type="spellEnd"/>
          </w:p>
          <w:p w14:paraId="6473959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C6. </w:t>
            </w:r>
            <w:proofErr w:type="spellStart"/>
            <w:r w:rsidRPr="00023E97">
              <w:rPr>
                <w:sz w:val="20"/>
                <w:szCs w:val="20"/>
              </w:rPr>
              <w:t>Utilizează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interfețe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specifice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aplicațiilor</w:t>
            </w:r>
            <w:proofErr w:type="spellEnd"/>
          </w:p>
          <w:p w14:paraId="413F7E5A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C7. </w:t>
            </w:r>
            <w:proofErr w:type="spellStart"/>
            <w:r w:rsidRPr="00023E97">
              <w:rPr>
                <w:sz w:val="20"/>
                <w:szCs w:val="20"/>
              </w:rPr>
              <w:t>Interacționează</w:t>
            </w:r>
            <w:proofErr w:type="spellEnd"/>
            <w:r w:rsidRPr="00023E97">
              <w:rPr>
                <w:sz w:val="20"/>
                <w:szCs w:val="20"/>
              </w:rPr>
              <w:t xml:space="preserve"> cu </w:t>
            </w:r>
            <w:proofErr w:type="spellStart"/>
            <w:r w:rsidRPr="00023E97">
              <w:rPr>
                <w:sz w:val="20"/>
                <w:szCs w:val="20"/>
              </w:rPr>
              <w:t>utilizatorii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pentru</w:t>
            </w:r>
            <w:proofErr w:type="spellEnd"/>
            <w:r w:rsidRPr="00023E97">
              <w:rPr>
                <w:sz w:val="20"/>
                <w:szCs w:val="20"/>
              </w:rPr>
              <w:t xml:space="preserve"> a le </w:t>
            </w:r>
            <w:proofErr w:type="spellStart"/>
            <w:r w:rsidRPr="00023E97">
              <w:rPr>
                <w:sz w:val="20"/>
                <w:szCs w:val="20"/>
              </w:rPr>
              <w:t>afla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cerințele</w:t>
            </w:r>
            <w:proofErr w:type="spellEnd"/>
          </w:p>
          <w:p w14:paraId="3BDF2620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C8. </w:t>
            </w:r>
            <w:proofErr w:type="spellStart"/>
            <w:r w:rsidRPr="00023E97">
              <w:rPr>
                <w:sz w:val="20"/>
                <w:szCs w:val="20"/>
              </w:rPr>
              <w:t>Dezvoltă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prototipul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pentru</w:t>
            </w:r>
            <w:proofErr w:type="spellEnd"/>
            <w:r w:rsidRPr="00023E97">
              <w:rPr>
                <w:sz w:val="20"/>
                <w:szCs w:val="20"/>
              </w:rPr>
              <w:t xml:space="preserve"> software</w:t>
            </w:r>
          </w:p>
          <w:p w14:paraId="7AC674E2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C9 </w:t>
            </w:r>
            <w:proofErr w:type="spellStart"/>
            <w:r w:rsidRPr="00023E97">
              <w:rPr>
                <w:sz w:val="20"/>
                <w:szCs w:val="20"/>
              </w:rPr>
              <w:t>Transpune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cerințele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într</w:t>
            </w:r>
            <w:proofErr w:type="spellEnd"/>
            <w:r w:rsidRPr="00023E97">
              <w:rPr>
                <w:sz w:val="20"/>
                <w:szCs w:val="20"/>
              </w:rPr>
              <w:t xml:space="preserve">-un model </w:t>
            </w:r>
            <w:proofErr w:type="spellStart"/>
            <w:r w:rsidRPr="00023E97">
              <w:rPr>
                <w:sz w:val="20"/>
                <w:szCs w:val="20"/>
              </w:rPr>
              <w:t>vizual</w:t>
            </w:r>
            <w:proofErr w:type="spellEnd"/>
          </w:p>
          <w:p w14:paraId="2A7F0B72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C10. </w:t>
            </w:r>
            <w:proofErr w:type="spellStart"/>
            <w:r w:rsidRPr="00023E97">
              <w:rPr>
                <w:sz w:val="20"/>
                <w:szCs w:val="20"/>
              </w:rPr>
              <w:t>Remediază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erorile</w:t>
            </w:r>
            <w:proofErr w:type="spellEnd"/>
            <w:r w:rsidRPr="00023E97">
              <w:rPr>
                <w:sz w:val="20"/>
                <w:szCs w:val="20"/>
              </w:rPr>
              <w:t xml:space="preserve"> din software</w:t>
            </w:r>
          </w:p>
          <w:p w14:paraId="66E6EC4E" w14:textId="77777777" w:rsidR="00A472DA" w:rsidRPr="00023E97" w:rsidRDefault="00A472DA" w:rsidP="00754E10">
            <w:pPr>
              <w:spacing w:line="276" w:lineRule="auto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440448A6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7363D9C0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C11.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Utilizează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biblioteci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de software</w:t>
            </w:r>
          </w:p>
          <w:p w14:paraId="58A58599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C12.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Proiectează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interfața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cu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utilizatorul</w:t>
            </w:r>
            <w:proofErr w:type="spellEnd"/>
          </w:p>
          <w:p w14:paraId="61031952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C13.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Proiectează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sistemul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informatic</w:t>
            </w:r>
            <w:proofErr w:type="spellEnd"/>
          </w:p>
          <w:p w14:paraId="4EEF375B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C14.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Creează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modele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de date</w:t>
            </w:r>
          </w:p>
          <w:p w14:paraId="4A2B6C5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23E97">
              <w:rPr>
                <w:sz w:val="20"/>
                <w:szCs w:val="20"/>
                <w:lang w:val="nl-NL"/>
              </w:rPr>
              <w:t xml:space="preserve">C15.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Utilizeaza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instrumente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de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inginerie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software </w:t>
            </w:r>
            <w:proofErr w:type="spellStart"/>
            <w:r w:rsidRPr="00023E97">
              <w:rPr>
                <w:sz w:val="20"/>
                <w:szCs w:val="20"/>
                <w:lang w:val="nl-NL"/>
              </w:rPr>
              <w:t>asistată</w:t>
            </w:r>
            <w:proofErr w:type="spellEnd"/>
            <w:r w:rsidRPr="00023E97">
              <w:rPr>
                <w:sz w:val="20"/>
                <w:szCs w:val="20"/>
                <w:lang w:val="nl-NL"/>
              </w:rPr>
              <w:t xml:space="preserve"> de calculator</w:t>
            </w:r>
          </w:p>
          <w:p w14:paraId="7EE8D824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C16. </w:t>
            </w:r>
            <w:proofErr w:type="spellStart"/>
            <w:r w:rsidRPr="00023E97">
              <w:rPr>
                <w:sz w:val="20"/>
                <w:szCs w:val="20"/>
              </w:rPr>
              <w:t>Definește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arhitectura</w:t>
            </w:r>
            <w:proofErr w:type="spellEnd"/>
            <w:r w:rsidRPr="00023E97">
              <w:rPr>
                <w:sz w:val="20"/>
                <w:szCs w:val="20"/>
              </w:rPr>
              <w:t xml:space="preserve"> software</w:t>
            </w:r>
          </w:p>
          <w:p w14:paraId="45B8CB4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C17. </w:t>
            </w:r>
            <w:proofErr w:type="spellStart"/>
            <w:r w:rsidRPr="00023E97">
              <w:rPr>
                <w:sz w:val="20"/>
                <w:szCs w:val="20"/>
              </w:rPr>
              <w:t>Gestionează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baze</w:t>
            </w:r>
            <w:proofErr w:type="spellEnd"/>
            <w:r w:rsidRPr="00023E97">
              <w:rPr>
                <w:sz w:val="20"/>
                <w:szCs w:val="20"/>
              </w:rPr>
              <w:t xml:space="preserve"> de date</w:t>
            </w:r>
          </w:p>
          <w:p w14:paraId="5D5C03F1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C18. </w:t>
            </w:r>
            <w:proofErr w:type="spellStart"/>
            <w:r w:rsidRPr="00023E97">
              <w:rPr>
                <w:sz w:val="20"/>
                <w:szCs w:val="20"/>
              </w:rPr>
              <w:t>Implementeaza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designul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vizual</w:t>
            </w:r>
            <w:proofErr w:type="spellEnd"/>
            <w:r w:rsidRPr="00023E97">
              <w:rPr>
                <w:sz w:val="20"/>
                <w:szCs w:val="20"/>
              </w:rPr>
              <w:t xml:space="preserve"> al website-</w:t>
            </w:r>
            <w:proofErr w:type="spellStart"/>
            <w:r w:rsidRPr="00023E97">
              <w:rPr>
                <w:sz w:val="20"/>
                <w:szCs w:val="20"/>
              </w:rPr>
              <w:t>urilor</w:t>
            </w:r>
            <w:proofErr w:type="spellEnd"/>
          </w:p>
          <w:p w14:paraId="2E100C85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C19. </w:t>
            </w:r>
            <w:proofErr w:type="spellStart"/>
            <w:r w:rsidRPr="00023E97">
              <w:rPr>
                <w:sz w:val="20"/>
                <w:szCs w:val="20"/>
              </w:rPr>
              <w:t>Proiectează</w:t>
            </w:r>
            <w:proofErr w:type="spellEnd"/>
            <w:r w:rsidRPr="00023E97">
              <w:rPr>
                <w:sz w:val="20"/>
                <w:szCs w:val="20"/>
              </w:rPr>
              <w:t xml:space="preserve"> o </w:t>
            </w:r>
            <w:proofErr w:type="spellStart"/>
            <w:r w:rsidRPr="00023E97">
              <w:rPr>
                <w:sz w:val="20"/>
                <w:szCs w:val="20"/>
              </w:rPr>
              <w:t>rețea</w:t>
            </w:r>
            <w:proofErr w:type="spellEnd"/>
            <w:r w:rsidRPr="00023E97">
              <w:rPr>
                <w:sz w:val="20"/>
                <w:szCs w:val="20"/>
              </w:rPr>
              <w:t xml:space="preserve"> de </w:t>
            </w:r>
            <w:proofErr w:type="spellStart"/>
            <w:r w:rsidRPr="00023E97">
              <w:rPr>
                <w:sz w:val="20"/>
                <w:szCs w:val="20"/>
              </w:rPr>
              <w:t>calculatoare</w:t>
            </w:r>
            <w:proofErr w:type="spellEnd"/>
          </w:p>
          <w:p w14:paraId="38BD073C" w14:textId="77777777" w:rsidR="00A472DA" w:rsidRPr="00023E97" w:rsidRDefault="00A472DA" w:rsidP="00754E10">
            <w:pPr>
              <w:spacing w:line="276" w:lineRule="auto"/>
              <w:rPr>
                <w:sz w:val="20"/>
                <w:szCs w:val="20"/>
              </w:rPr>
            </w:pPr>
            <w:r w:rsidRPr="00023E97">
              <w:rPr>
                <w:sz w:val="20"/>
                <w:szCs w:val="20"/>
              </w:rPr>
              <w:t xml:space="preserve">C20. </w:t>
            </w:r>
            <w:proofErr w:type="spellStart"/>
            <w:r w:rsidRPr="00023E97">
              <w:rPr>
                <w:sz w:val="20"/>
                <w:szCs w:val="20"/>
              </w:rPr>
              <w:t>Asigură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securitatea</w:t>
            </w:r>
            <w:proofErr w:type="spellEnd"/>
            <w:r w:rsidRPr="00023E97">
              <w:rPr>
                <w:sz w:val="20"/>
                <w:szCs w:val="20"/>
              </w:rPr>
              <w:t xml:space="preserve"> </w:t>
            </w:r>
            <w:proofErr w:type="spellStart"/>
            <w:r w:rsidRPr="00023E97">
              <w:rPr>
                <w:sz w:val="20"/>
                <w:szCs w:val="20"/>
              </w:rPr>
              <w:t>informațiilor</w:t>
            </w:r>
            <w:proofErr w:type="spellEnd"/>
          </w:p>
        </w:tc>
      </w:tr>
    </w:tbl>
    <w:p w14:paraId="6A05421C" w14:textId="77777777" w:rsidR="00A472DA" w:rsidRPr="00023E97" w:rsidRDefault="00A472DA" w:rsidP="00754E10">
      <w:pPr>
        <w:pStyle w:val="Listparagraf"/>
        <w:spacing w:line="276" w:lineRule="auto"/>
        <w:ind w:left="0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023E97">
        <w:rPr>
          <w:rFonts w:ascii="Times New Roman" w:hAnsi="Times New Roman" w:cs="Times New Roman"/>
          <w:b/>
          <w:bCs/>
          <w:sz w:val="20"/>
          <w:szCs w:val="20"/>
          <w:lang w:val="ro-RO"/>
        </w:rPr>
        <w:lastRenderedPageBreak/>
        <w:t>Competențe transversale</w:t>
      </w:r>
    </w:p>
    <w:p w14:paraId="66C62EEC" w14:textId="77777777" w:rsidR="00A472DA" w:rsidRPr="00023E97" w:rsidRDefault="00A472DA" w:rsidP="00754E10">
      <w:pPr>
        <w:spacing w:line="276" w:lineRule="auto"/>
        <w:rPr>
          <w:sz w:val="20"/>
          <w:szCs w:val="20"/>
          <w:lang w:val="en-GB"/>
        </w:rPr>
      </w:pPr>
      <w:r w:rsidRPr="00023E97">
        <w:rPr>
          <w:sz w:val="20"/>
          <w:szCs w:val="20"/>
          <w:lang w:val="en-GB"/>
        </w:rPr>
        <w:t xml:space="preserve">CT1. </w:t>
      </w:r>
      <w:proofErr w:type="spellStart"/>
      <w:r w:rsidRPr="00023E97">
        <w:rPr>
          <w:sz w:val="20"/>
          <w:szCs w:val="20"/>
          <w:lang w:val="en-GB"/>
        </w:rPr>
        <w:t>Dă</w:t>
      </w:r>
      <w:proofErr w:type="spellEnd"/>
      <w:r w:rsidRPr="00023E97">
        <w:rPr>
          <w:sz w:val="20"/>
          <w:szCs w:val="20"/>
          <w:lang w:val="en-GB"/>
        </w:rPr>
        <w:t xml:space="preserve"> </w:t>
      </w:r>
      <w:proofErr w:type="spellStart"/>
      <w:r w:rsidRPr="00023E97">
        <w:rPr>
          <w:sz w:val="20"/>
          <w:szCs w:val="20"/>
          <w:lang w:val="en-GB"/>
        </w:rPr>
        <w:t>dovadă</w:t>
      </w:r>
      <w:proofErr w:type="spellEnd"/>
      <w:r w:rsidRPr="00023E97">
        <w:rPr>
          <w:sz w:val="20"/>
          <w:szCs w:val="20"/>
          <w:lang w:val="en-GB"/>
        </w:rPr>
        <w:t xml:space="preserve"> de </w:t>
      </w:r>
      <w:proofErr w:type="spellStart"/>
      <w:r w:rsidRPr="00023E97">
        <w:rPr>
          <w:sz w:val="20"/>
          <w:szCs w:val="20"/>
          <w:lang w:val="en-GB"/>
        </w:rPr>
        <w:t>inițiativă</w:t>
      </w:r>
      <w:proofErr w:type="spellEnd"/>
    </w:p>
    <w:p w14:paraId="5C030327" w14:textId="77777777" w:rsidR="00A472DA" w:rsidRPr="00023E97" w:rsidRDefault="00A472DA" w:rsidP="00754E10">
      <w:pPr>
        <w:spacing w:line="276" w:lineRule="auto"/>
        <w:rPr>
          <w:sz w:val="20"/>
          <w:szCs w:val="20"/>
        </w:rPr>
      </w:pPr>
      <w:r w:rsidRPr="00023E97">
        <w:rPr>
          <w:sz w:val="20"/>
          <w:szCs w:val="20"/>
        </w:rPr>
        <w:t xml:space="preserve">CT2. </w:t>
      </w:r>
      <w:proofErr w:type="spellStart"/>
      <w:r w:rsidRPr="00023E97">
        <w:rPr>
          <w:sz w:val="20"/>
          <w:szCs w:val="20"/>
        </w:rPr>
        <w:t>Oferă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consiliere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altora</w:t>
      </w:r>
      <w:proofErr w:type="spellEnd"/>
    </w:p>
    <w:p w14:paraId="7A9CCCD3" w14:textId="77777777" w:rsidR="00A472DA" w:rsidRPr="00023E97" w:rsidRDefault="00A472DA" w:rsidP="00754E10">
      <w:pPr>
        <w:spacing w:line="276" w:lineRule="auto"/>
        <w:rPr>
          <w:sz w:val="20"/>
          <w:szCs w:val="20"/>
        </w:rPr>
      </w:pPr>
      <w:r w:rsidRPr="00023E97">
        <w:rPr>
          <w:sz w:val="20"/>
          <w:szCs w:val="20"/>
        </w:rPr>
        <w:t xml:space="preserve">CT3. </w:t>
      </w:r>
      <w:proofErr w:type="spellStart"/>
      <w:r w:rsidRPr="00023E97">
        <w:rPr>
          <w:sz w:val="20"/>
          <w:szCs w:val="20"/>
        </w:rPr>
        <w:t>Își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asumă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responsabilitatea</w:t>
      </w:r>
      <w:proofErr w:type="spellEnd"/>
    </w:p>
    <w:p w14:paraId="6C6ABCCD" w14:textId="77777777" w:rsidR="00A472DA" w:rsidRPr="00023E97" w:rsidRDefault="00A472DA" w:rsidP="00754E10">
      <w:pPr>
        <w:spacing w:line="276" w:lineRule="auto"/>
        <w:rPr>
          <w:sz w:val="20"/>
          <w:szCs w:val="20"/>
        </w:rPr>
      </w:pPr>
      <w:r w:rsidRPr="00023E97">
        <w:rPr>
          <w:sz w:val="20"/>
          <w:szCs w:val="20"/>
        </w:rPr>
        <w:t xml:space="preserve">CT4. </w:t>
      </w:r>
      <w:proofErr w:type="spellStart"/>
      <w:r w:rsidRPr="00023E97">
        <w:rPr>
          <w:sz w:val="20"/>
          <w:szCs w:val="20"/>
        </w:rPr>
        <w:t>Lucrează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în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echipe</w:t>
      </w:r>
      <w:proofErr w:type="spellEnd"/>
    </w:p>
    <w:p w14:paraId="1FBAB303" w14:textId="77777777" w:rsidR="008B4F48" w:rsidRPr="00023E97" w:rsidRDefault="008B4F48" w:rsidP="00754E10">
      <w:pPr>
        <w:autoSpaceDE w:val="0"/>
        <w:autoSpaceDN w:val="0"/>
        <w:adjustRightInd w:val="0"/>
        <w:spacing w:line="276" w:lineRule="auto"/>
        <w:rPr>
          <w:rFonts w:eastAsia="Calibri"/>
          <w:bCs/>
          <w:sz w:val="20"/>
          <w:szCs w:val="20"/>
        </w:rPr>
      </w:pPr>
    </w:p>
    <w:p w14:paraId="2450DFE1" w14:textId="613585D7" w:rsidR="00A472DA" w:rsidRPr="00023E97" w:rsidRDefault="00A472DA" w:rsidP="00754E10">
      <w:pPr>
        <w:spacing w:line="276" w:lineRule="auto"/>
        <w:jc w:val="both"/>
        <w:rPr>
          <w:b/>
          <w:bCs/>
          <w:sz w:val="20"/>
          <w:szCs w:val="20"/>
        </w:rPr>
      </w:pPr>
      <w:r w:rsidRPr="00023E97">
        <w:rPr>
          <w:b/>
          <w:bCs/>
          <w:sz w:val="20"/>
          <w:szCs w:val="20"/>
        </w:rPr>
        <w:t>FINALITĂȚI</w:t>
      </w:r>
    </w:p>
    <w:p w14:paraId="5FE9C01C" w14:textId="77777777" w:rsidR="00C503A0" w:rsidRPr="00023E97" w:rsidRDefault="00C503A0" w:rsidP="00754E10">
      <w:pPr>
        <w:spacing w:line="276" w:lineRule="auto"/>
        <w:jc w:val="both"/>
        <w:rPr>
          <w:b/>
          <w:bCs/>
          <w:sz w:val="20"/>
          <w:szCs w:val="20"/>
        </w:rPr>
      </w:pPr>
    </w:p>
    <w:p w14:paraId="4DA97A34" w14:textId="77777777" w:rsidR="00A472DA" w:rsidRPr="00023E97" w:rsidRDefault="00A472DA" w:rsidP="00754E10">
      <w:pPr>
        <w:spacing w:line="276" w:lineRule="auto"/>
        <w:jc w:val="both"/>
        <w:rPr>
          <w:sz w:val="20"/>
          <w:szCs w:val="20"/>
        </w:rPr>
      </w:pPr>
      <w:proofErr w:type="spellStart"/>
      <w:r w:rsidRPr="00023E97">
        <w:rPr>
          <w:sz w:val="20"/>
          <w:szCs w:val="20"/>
        </w:rPr>
        <w:t>Absolvenții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programului</w:t>
      </w:r>
      <w:proofErr w:type="spellEnd"/>
      <w:r w:rsidRPr="00023E97">
        <w:rPr>
          <w:sz w:val="20"/>
          <w:szCs w:val="20"/>
        </w:rPr>
        <w:t xml:space="preserve"> de </w:t>
      </w:r>
      <w:proofErr w:type="spellStart"/>
      <w:r w:rsidRPr="00023E97">
        <w:rPr>
          <w:sz w:val="20"/>
          <w:szCs w:val="20"/>
        </w:rPr>
        <w:t>studii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universitare</w:t>
      </w:r>
      <w:proofErr w:type="spellEnd"/>
      <w:r w:rsidRPr="00023E97">
        <w:rPr>
          <w:sz w:val="20"/>
          <w:szCs w:val="20"/>
        </w:rPr>
        <w:t xml:space="preserve"> de </w:t>
      </w:r>
      <w:proofErr w:type="spellStart"/>
      <w:r w:rsidRPr="00023E97">
        <w:rPr>
          <w:sz w:val="20"/>
          <w:szCs w:val="20"/>
        </w:rPr>
        <w:t>licență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vor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accesa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următoarele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ocupații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posibile</w:t>
      </w:r>
      <w:proofErr w:type="spellEnd"/>
      <w:r w:rsidRPr="00023E97">
        <w:rPr>
          <w:sz w:val="20"/>
          <w:szCs w:val="20"/>
        </w:rPr>
        <w:t xml:space="preserve"> conform </w:t>
      </w:r>
      <w:proofErr w:type="spellStart"/>
      <w:r w:rsidRPr="00023E97">
        <w:rPr>
          <w:sz w:val="20"/>
          <w:szCs w:val="20"/>
        </w:rPr>
        <w:t>Clasificării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Ocupațiilor</w:t>
      </w:r>
      <w:proofErr w:type="spellEnd"/>
      <w:r w:rsidRPr="00023E97">
        <w:rPr>
          <w:sz w:val="20"/>
          <w:szCs w:val="20"/>
        </w:rPr>
        <w:t xml:space="preserve"> din </w:t>
      </w:r>
      <w:proofErr w:type="spellStart"/>
      <w:r w:rsidRPr="00023E97">
        <w:rPr>
          <w:sz w:val="20"/>
          <w:szCs w:val="20"/>
        </w:rPr>
        <w:t>România</w:t>
      </w:r>
      <w:proofErr w:type="spellEnd"/>
      <w:r w:rsidRPr="00023E97">
        <w:rPr>
          <w:sz w:val="20"/>
          <w:szCs w:val="20"/>
        </w:rPr>
        <w:t xml:space="preserve"> – ISCO -08. </w:t>
      </w:r>
    </w:p>
    <w:p w14:paraId="342F93B5" w14:textId="77777777" w:rsidR="00C503A0" w:rsidRPr="00023E97" w:rsidRDefault="00C503A0" w:rsidP="00754E10">
      <w:pPr>
        <w:spacing w:line="276" w:lineRule="auto"/>
        <w:jc w:val="both"/>
        <w:rPr>
          <w:sz w:val="20"/>
          <w:szCs w:val="20"/>
        </w:rPr>
      </w:pPr>
    </w:p>
    <w:p w14:paraId="79C1F0F5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251201 – </w:t>
      </w:r>
      <w:proofErr w:type="spellStart"/>
      <w:r w:rsidRPr="00023E97">
        <w:rPr>
          <w:sz w:val="20"/>
          <w:szCs w:val="20"/>
        </w:rPr>
        <w:t>Analist</w:t>
      </w:r>
      <w:proofErr w:type="spellEnd"/>
    </w:p>
    <w:p w14:paraId="2045DF91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251202 – </w:t>
      </w:r>
      <w:proofErr w:type="spellStart"/>
      <w:r w:rsidRPr="00023E97">
        <w:rPr>
          <w:sz w:val="20"/>
          <w:szCs w:val="20"/>
        </w:rPr>
        <w:t>Programator</w:t>
      </w:r>
      <w:proofErr w:type="spellEnd"/>
    </w:p>
    <w:p w14:paraId="339E7B31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252101 – Administrator </w:t>
      </w:r>
      <w:proofErr w:type="spellStart"/>
      <w:r w:rsidRPr="00023E97">
        <w:rPr>
          <w:sz w:val="20"/>
          <w:szCs w:val="20"/>
        </w:rPr>
        <w:t>baze</w:t>
      </w:r>
      <w:proofErr w:type="spellEnd"/>
      <w:r w:rsidRPr="00023E97">
        <w:rPr>
          <w:sz w:val="20"/>
          <w:szCs w:val="20"/>
        </w:rPr>
        <w:t xml:space="preserve"> de date</w:t>
      </w:r>
    </w:p>
    <w:p w14:paraId="61E8E582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251305 - Manager de </w:t>
      </w:r>
      <w:proofErr w:type="spellStart"/>
      <w:r w:rsidRPr="00023E97">
        <w:rPr>
          <w:sz w:val="20"/>
          <w:szCs w:val="20"/>
        </w:rPr>
        <w:t>continut</w:t>
      </w:r>
      <w:proofErr w:type="spellEnd"/>
      <w:r w:rsidRPr="00023E97">
        <w:rPr>
          <w:sz w:val="20"/>
          <w:szCs w:val="20"/>
        </w:rPr>
        <w:t xml:space="preserve"> web</w:t>
      </w:r>
    </w:p>
    <w:p w14:paraId="3EB99CD8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252301 – Administrator de </w:t>
      </w:r>
      <w:proofErr w:type="spellStart"/>
      <w:r w:rsidRPr="00023E97">
        <w:rPr>
          <w:sz w:val="20"/>
          <w:szCs w:val="20"/>
        </w:rPr>
        <w:t>rețea</w:t>
      </w:r>
      <w:proofErr w:type="spellEnd"/>
      <w:r w:rsidRPr="00023E97">
        <w:rPr>
          <w:sz w:val="20"/>
          <w:szCs w:val="20"/>
        </w:rPr>
        <w:t xml:space="preserve"> de </w:t>
      </w:r>
      <w:proofErr w:type="spellStart"/>
      <w:r w:rsidRPr="00023E97">
        <w:rPr>
          <w:sz w:val="20"/>
          <w:szCs w:val="20"/>
        </w:rPr>
        <w:t>calculatoare</w:t>
      </w:r>
      <w:proofErr w:type="spellEnd"/>
    </w:p>
    <w:p w14:paraId="71C2E488" w14:textId="77777777" w:rsidR="00A472DA" w:rsidRPr="00023E97" w:rsidRDefault="00A472DA" w:rsidP="00754E10">
      <w:pPr>
        <w:spacing w:line="276" w:lineRule="auto"/>
        <w:ind w:left="1416"/>
        <w:rPr>
          <w:sz w:val="20"/>
          <w:szCs w:val="20"/>
        </w:rPr>
      </w:pPr>
      <w:r w:rsidRPr="00023E97">
        <w:rPr>
          <w:sz w:val="20"/>
          <w:szCs w:val="20"/>
        </w:rPr>
        <w:t xml:space="preserve">252908 – Administrator de </w:t>
      </w:r>
      <w:proofErr w:type="spellStart"/>
      <w:r w:rsidRPr="00023E97">
        <w:rPr>
          <w:sz w:val="20"/>
          <w:szCs w:val="20"/>
        </w:rPr>
        <w:t>securitate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în</w:t>
      </w:r>
      <w:proofErr w:type="spellEnd"/>
      <w:r w:rsidRPr="00023E97">
        <w:rPr>
          <w:sz w:val="20"/>
          <w:szCs w:val="20"/>
        </w:rPr>
        <w:t xml:space="preserve"> </w:t>
      </w:r>
      <w:proofErr w:type="spellStart"/>
      <w:r w:rsidRPr="00023E97">
        <w:rPr>
          <w:sz w:val="20"/>
          <w:szCs w:val="20"/>
        </w:rPr>
        <w:t>domeniul</w:t>
      </w:r>
      <w:proofErr w:type="spellEnd"/>
      <w:r w:rsidRPr="00023E97">
        <w:rPr>
          <w:sz w:val="20"/>
          <w:szCs w:val="20"/>
        </w:rPr>
        <w:t xml:space="preserve"> TIC</w:t>
      </w:r>
    </w:p>
    <w:p w14:paraId="54FED9BC" w14:textId="434AB6BA" w:rsidR="00CA2C21" w:rsidRPr="00023E97" w:rsidRDefault="00CA2C21" w:rsidP="00754E10">
      <w:pPr>
        <w:spacing w:line="276" w:lineRule="auto"/>
        <w:jc w:val="both"/>
        <w:rPr>
          <w:sz w:val="20"/>
          <w:szCs w:val="20"/>
        </w:rPr>
      </w:pPr>
    </w:p>
    <w:sectPr w:rsidR="00CA2C21" w:rsidRPr="00023E97" w:rsidSect="00A52FC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TEGY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B0843"/>
    <w:multiLevelType w:val="hybridMultilevel"/>
    <w:tmpl w:val="6C2EAA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761A9"/>
    <w:multiLevelType w:val="hybridMultilevel"/>
    <w:tmpl w:val="D5AA921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477C06"/>
    <w:multiLevelType w:val="hybridMultilevel"/>
    <w:tmpl w:val="1CD0A5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9196">
    <w:abstractNumId w:val="3"/>
  </w:num>
  <w:num w:numId="2" w16cid:durableId="1050693766">
    <w:abstractNumId w:val="0"/>
  </w:num>
  <w:num w:numId="3" w16cid:durableId="96606342">
    <w:abstractNumId w:val="0"/>
  </w:num>
  <w:num w:numId="4" w16cid:durableId="1869684816">
    <w:abstractNumId w:val="2"/>
  </w:num>
  <w:num w:numId="5" w16cid:durableId="14511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48"/>
    <w:rsid w:val="00023E97"/>
    <w:rsid w:val="00054880"/>
    <w:rsid w:val="0014200C"/>
    <w:rsid w:val="00265F21"/>
    <w:rsid w:val="002D5465"/>
    <w:rsid w:val="00335267"/>
    <w:rsid w:val="00440167"/>
    <w:rsid w:val="00537F25"/>
    <w:rsid w:val="00586D9C"/>
    <w:rsid w:val="00645897"/>
    <w:rsid w:val="00754E10"/>
    <w:rsid w:val="00861CA9"/>
    <w:rsid w:val="008B4F48"/>
    <w:rsid w:val="00A472DA"/>
    <w:rsid w:val="00A52FC2"/>
    <w:rsid w:val="00AA7539"/>
    <w:rsid w:val="00BF0E65"/>
    <w:rsid w:val="00C37022"/>
    <w:rsid w:val="00C503A0"/>
    <w:rsid w:val="00C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B28"/>
  <w15:chartTrackingRefBased/>
  <w15:docId w15:val="{EC7D4070-E7A8-496A-85F5-2EF205A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link w:val="DefaultChar"/>
    <w:rsid w:val="008B4F48"/>
    <w:pPr>
      <w:autoSpaceDE w:val="0"/>
      <w:autoSpaceDN w:val="0"/>
      <w:adjustRightInd w:val="0"/>
      <w:spacing w:after="0" w:line="240" w:lineRule="auto"/>
    </w:pPr>
    <w:rPr>
      <w:rFonts w:ascii="HTEGYF+TimesNewRoman" w:eastAsia="Times New Roman" w:hAnsi="HTEGYF+TimesNewRoman" w:cs="Times New Roman"/>
      <w:color w:val="000000"/>
      <w:sz w:val="24"/>
      <w:szCs w:val="24"/>
      <w:lang w:eastAsia="ro-RO"/>
    </w:rPr>
  </w:style>
  <w:style w:type="character" w:customStyle="1" w:styleId="DefaultChar">
    <w:name w:val="Default Char"/>
    <w:link w:val="Default"/>
    <w:locked/>
    <w:rsid w:val="008B4F48"/>
    <w:rPr>
      <w:rFonts w:ascii="HTEGYF+TimesNewRoman" w:eastAsia="Times New Roman" w:hAnsi="HTEGYF+TimesNew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3352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13</cp:revision>
  <dcterms:created xsi:type="dcterms:W3CDTF">2019-11-18T19:09:00Z</dcterms:created>
  <dcterms:modified xsi:type="dcterms:W3CDTF">2025-06-22T11:14:00Z</dcterms:modified>
</cp:coreProperties>
</file>