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43F" w:rsidRPr="008D343F" w:rsidRDefault="000A7C95" w:rsidP="008D343F">
      <w:pPr>
        <w:keepNext/>
        <w:keepLines/>
        <w:spacing w:after="0"/>
        <w:jc w:val="right"/>
        <w:outlineLvl w:val="0"/>
        <w:rPr>
          <w:rFonts w:ascii="Times New Roman" w:eastAsia="MS Gothic" w:hAnsi="Times New Roman" w:cs="Times New Roman"/>
          <w:b/>
          <w:bCs/>
          <w:color w:val="0070C0"/>
          <w:sz w:val="24"/>
          <w:szCs w:val="28"/>
          <w:lang w:val="en-US"/>
        </w:rPr>
      </w:pPr>
      <w:bookmarkStart w:id="0" w:name="_GoBack"/>
      <w:bookmarkEnd w:id="0"/>
      <w:r>
        <w:rPr>
          <w:rFonts w:ascii="Times New Roman" w:eastAsia="MS Gothic" w:hAnsi="Times New Roman" w:cs="Times New Roman"/>
          <w:b/>
          <w:bCs/>
          <w:color w:val="0070C0"/>
          <w:sz w:val="24"/>
          <w:szCs w:val="28"/>
          <w:lang w:val="en-US"/>
        </w:rPr>
        <w:t>F.PO.01-CC.04</w:t>
      </w:r>
    </w:p>
    <w:tbl>
      <w:tblPr>
        <w:tblStyle w:val="Tabelgri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48"/>
        <w:gridCol w:w="4794"/>
      </w:tblGrid>
      <w:tr w:rsidR="008D343F" w:rsidRPr="008D343F" w:rsidTr="006E4B71">
        <w:tc>
          <w:tcPr>
            <w:tcW w:w="4513" w:type="dxa"/>
          </w:tcPr>
          <w:p w:rsidR="008D343F" w:rsidRPr="008D343F" w:rsidRDefault="008D343F" w:rsidP="008D343F">
            <w:pPr>
              <w:jc w:val="center"/>
              <w:rPr>
                <w:rFonts w:ascii="Times New Roman" w:hAnsi="Times New Roman"/>
                <w:b/>
                <w:bCs/>
              </w:rPr>
            </w:pPr>
            <w:r w:rsidRPr="008D343F">
              <w:rPr>
                <w:rFonts w:ascii="Times New Roman" w:hAnsi="Times New Roman"/>
                <w:b/>
                <w:bCs/>
              </w:rPr>
              <w:t>CONTRACT DE ÎMPRUMUT DE FOLOSINȚĂ</w:t>
            </w:r>
          </w:p>
          <w:p w:rsidR="008D343F" w:rsidRPr="008D343F" w:rsidRDefault="008D343F" w:rsidP="008D343F">
            <w:pPr>
              <w:jc w:val="center"/>
              <w:rPr>
                <w:rFonts w:ascii="Times New Roman" w:hAnsi="Times New Roman"/>
                <w:b/>
                <w:bCs/>
              </w:rPr>
            </w:pPr>
            <w:r w:rsidRPr="008D343F">
              <w:rPr>
                <w:rFonts w:ascii="Times New Roman" w:hAnsi="Times New Roman"/>
                <w:b/>
                <w:bCs/>
              </w:rPr>
              <w:t>LOC ÎN CAMERĂ CĂMIN STUDENȚESC</w:t>
            </w:r>
          </w:p>
          <w:p w:rsidR="008D343F" w:rsidRPr="008D343F" w:rsidRDefault="008D343F" w:rsidP="008D343F">
            <w:pPr>
              <w:jc w:val="center"/>
              <w:rPr>
                <w:rFonts w:ascii="Times New Roman" w:hAnsi="Times New Roman"/>
                <w:b/>
                <w:bCs/>
              </w:rPr>
            </w:pPr>
          </w:p>
          <w:p w:rsidR="008D343F" w:rsidRPr="008D343F" w:rsidRDefault="008D343F" w:rsidP="008D343F">
            <w:pPr>
              <w:jc w:val="center"/>
              <w:rPr>
                <w:rFonts w:ascii="Times New Roman" w:hAnsi="Times New Roman"/>
                <w:b/>
                <w:bCs/>
                <w:lang w:val="it-IT"/>
              </w:rPr>
            </w:pPr>
            <w:r w:rsidRPr="008D343F">
              <w:rPr>
                <w:rFonts w:ascii="Times New Roman" w:hAnsi="Times New Roman"/>
                <w:b/>
                <w:bCs/>
                <w:lang w:val="it-IT"/>
              </w:rPr>
              <w:t>NR. _________ din _______________</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p>
          <w:p w:rsidR="008D343F" w:rsidRPr="008D343F" w:rsidRDefault="008D343F" w:rsidP="008D343F">
            <w:pPr>
              <w:ind w:firstLine="720"/>
              <w:jc w:val="both"/>
              <w:rPr>
                <w:rFonts w:ascii="Times New Roman" w:hAnsi="Times New Roman"/>
                <w:b/>
                <w:bCs/>
                <w:lang w:val="it-IT"/>
              </w:rPr>
            </w:pPr>
            <w:r w:rsidRPr="008D343F">
              <w:rPr>
                <w:rFonts w:ascii="Times New Roman" w:hAnsi="Times New Roman"/>
                <w:b/>
                <w:bCs/>
                <w:lang w:val="it-IT"/>
              </w:rPr>
              <w:t>I. PĂRŢILE CONTRACTANTE</w:t>
            </w:r>
          </w:p>
          <w:p w:rsidR="008D343F" w:rsidRPr="008D343F" w:rsidRDefault="008D343F" w:rsidP="008D343F">
            <w:pPr>
              <w:jc w:val="both"/>
              <w:rPr>
                <w:rFonts w:ascii="Times New Roman" w:hAnsi="Times New Roman"/>
                <w:b/>
                <w:bCs/>
                <w:lang w:val="it-IT"/>
              </w:rPr>
            </w:pPr>
          </w:p>
          <w:p w:rsidR="008D343F" w:rsidRPr="008D343F" w:rsidRDefault="008D343F" w:rsidP="008D343F">
            <w:pPr>
              <w:ind w:firstLine="720"/>
              <w:jc w:val="both"/>
              <w:rPr>
                <w:rFonts w:ascii="Times New Roman" w:hAnsi="Times New Roman"/>
                <w:b/>
                <w:lang w:val="it-IT"/>
              </w:rPr>
            </w:pPr>
            <w:r w:rsidRPr="008D343F">
              <w:rPr>
                <w:rFonts w:ascii="Times New Roman" w:hAnsi="Times New Roman"/>
                <w:b/>
                <w:bCs/>
                <w:lang w:val="it-IT"/>
              </w:rPr>
              <w:t>UNIVERSITATEA ”AUREL VLAICU” din ARAD</w:t>
            </w:r>
            <w:r w:rsidRPr="008D343F">
              <w:rPr>
                <w:rFonts w:ascii="Times New Roman" w:hAnsi="Times New Roman"/>
                <w:lang w:val="it-IT"/>
              </w:rPr>
              <w:t xml:space="preserve">, cu sediul în Arad, bld. Revoluției, nr. 77, jud. Arad, având codul unic de înregistrare 3519500, cont curent RO13TREZ02120F330500XXXX deschis la Trezoreria Municipiului Arad, reprezentată legal prin </w:t>
            </w:r>
            <w:r w:rsidRPr="008D343F">
              <w:rPr>
                <w:rFonts w:ascii="Times New Roman" w:hAnsi="Times New Roman"/>
                <w:b/>
                <w:lang w:val="it-IT"/>
              </w:rPr>
              <w:t xml:space="preserve">Rector, </w:t>
            </w:r>
          </w:p>
          <w:p w:rsidR="008D343F" w:rsidRPr="008D343F" w:rsidRDefault="008D343F" w:rsidP="008D343F">
            <w:pPr>
              <w:ind w:firstLine="720"/>
              <w:jc w:val="both"/>
              <w:rPr>
                <w:rFonts w:ascii="Times New Roman" w:hAnsi="Times New Roman"/>
                <w:b/>
                <w:bCs/>
                <w:lang w:val="it-IT"/>
              </w:rPr>
            </w:pPr>
            <w:r w:rsidRPr="008D343F">
              <w:rPr>
                <w:rFonts w:ascii="Times New Roman" w:hAnsi="Times New Roman"/>
                <w:b/>
                <w:lang w:val="it-IT"/>
              </w:rPr>
              <w:t>DR. HABIL RAMONA LILE</w:t>
            </w:r>
            <w:r w:rsidRPr="008D343F">
              <w:rPr>
                <w:rFonts w:ascii="Times New Roman" w:hAnsi="Times New Roman"/>
                <w:lang w:val="it-IT"/>
              </w:rPr>
              <w:t xml:space="preserve"> , în calitate de</w:t>
            </w:r>
            <w:r w:rsidRPr="008D343F">
              <w:rPr>
                <w:rFonts w:ascii="Times New Roman" w:hAnsi="Times New Roman"/>
                <w:b/>
                <w:bCs/>
                <w:lang w:val="it-IT"/>
              </w:rPr>
              <w:t xml:space="preserve"> COMODANT</w:t>
            </w:r>
          </w:p>
          <w:p w:rsidR="008D343F" w:rsidRPr="008D343F" w:rsidRDefault="008D343F" w:rsidP="008D343F">
            <w:pPr>
              <w:ind w:firstLine="720"/>
              <w:jc w:val="both"/>
              <w:rPr>
                <w:rFonts w:ascii="Times New Roman" w:hAnsi="Times New Roman"/>
                <w:lang w:val="it-IT"/>
              </w:rPr>
            </w:pPr>
          </w:p>
          <w:p w:rsidR="008D343F" w:rsidRPr="008D343F" w:rsidRDefault="008D343F" w:rsidP="008D343F">
            <w:pPr>
              <w:jc w:val="both"/>
              <w:rPr>
                <w:rFonts w:ascii="Times New Roman" w:hAnsi="Times New Roman"/>
                <w:b/>
                <w:bCs/>
                <w:lang w:val="it-IT"/>
              </w:rPr>
            </w:pPr>
            <w:r w:rsidRPr="008D343F">
              <w:rPr>
                <w:rFonts w:ascii="Times New Roman" w:hAnsi="Times New Roman"/>
                <w:b/>
                <w:bCs/>
                <w:lang w:val="it-IT"/>
              </w:rPr>
              <w:t xml:space="preserve">și </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__________________________________________________ fiul(fiica) lui ________________________ şi a ____________________________________ născut(ă) la data de __________________ în localitatea ___________________________ judeţul ________________________________________, student(ă) la Facultatea ____________________________________ , anul ______ , cu domiciliu stabil în localitatea ______________________, str. ________________________, nr. ______, bl. _______, sc. _____, ap. ____, judeţul__________________, tel. __________________, posesor CI seria ___ nr. ___________ eliberat de ___________________________, la data de _______________, CNP _________________________  în calitate </w:t>
            </w:r>
            <w:r w:rsidRPr="008D343F">
              <w:rPr>
                <w:rFonts w:ascii="Times New Roman" w:hAnsi="Times New Roman"/>
                <w:b/>
                <w:bCs/>
                <w:lang w:val="it-IT"/>
              </w:rPr>
              <w:t>COMODATAR.</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lang w:val="it-IT"/>
              </w:rPr>
              <w:t>Ținând cont de faptul că, Comodatarul, începând cu anul universitar aferent asumării prezentului contract prin semnare, este student beneficiar al subvenției pentru cazare încadrându-se în următoarea categorie de cost:</w:t>
            </w:r>
          </w:p>
          <w:p w:rsidR="008D343F" w:rsidRPr="008D343F" w:rsidRDefault="008D343F" w:rsidP="008D343F">
            <w:pPr>
              <w:jc w:val="both"/>
              <w:rPr>
                <w:rFonts w:ascii="Times New Roman" w:hAnsi="Times New Roman"/>
                <w:lang w:val="it-IT"/>
              </w:rPr>
            </w:pPr>
          </w:p>
          <w:p w:rsidR="008D343F" w:rsidRPr="008D343F" w:rsidRDefault="008D343F" w:rsidP="008D343F">
            <w:pPr>
              <w:ind w:left="720"/>
              <w:jc w:val="both"/>
              <w:rPr>
                <w:rFonts w:ascii="Times New Roman" w:hAnsi="Times New Roman"/>
                <w:lang w:val="it-IT"/>
              </w:rPr>
            </w:pPr>
            <w:r w:rsidRPr="008D343F">
              <w:rPr>
                <w:rFonts w:ascii="Times New Roman" w:hAnsi="Times New Roman"/>
                <w:lang w:val="it-IT"/>
              </w:rPr>
              <w:t xml:space="preserve">□ student </w:t>
            </w:r>
            <w:r w:rsidRPr="008D343F">
              <w:rPr>
                <w:rFonts w:ascii="Times New Roman" w:hAnsi="Times New Roman"/>
                <w:i/>
                <w:iCs/>
                <w:lang w:val="it-IT"/>
              </w:rPr>
              <w:t>cu bursă MAE</w:t>
            </w:r>
            <w:r w:rsidRPr="008D343F">
              <w:rPr>
                <w:rFonts w:ascii="Times New Roman" w:hAnsi="Times New Roman"/>
                <w:lang w:val="it-IT"/>
              </w:rPr>
              <w:t xml:space="preserve">, pe loc finanțat de la bugetul de stat și bursier al statului român; </w:t>
            </w:r>
          </w:p>
          <w:p w:rsidR="008D343F" w:rsidRPr="008D343F" w:rsidRDefault="008D343F" w:rsidP="008D343F">
            <w:pPr>
              <w:ind w:left="720"/>
              <w:jc w:val="both"/>
              <w:rPr>
                <w:rFonts w:ascii="Times New Roman" w:hAnsi="Times New Roman"/>
                <w:lang w:val="it-IT"/>
              </w:rPr>
            </w:pPr>
            <w:r w:rsidRPr="008D343F">
              <w:rPr>
                <w:rFonts w:ascii="Times New Roman" w:hAnsi="Times New Roman"/>
                <w:lang w:val="it-IT"/>
              </w:rPr>
              <w:t xml:space="preserve">□ </w:t>
            </w:r>
            <w:r w:rsidRPr="008D343F">
              <w:rPr>
                <w:rFonts w:ascii="Times New Roman" w:hAnsi="Times New Roman"/>
                <w:i/>
                <w:iCs/>
                <w:lang w:val="it-IT"/>
              </w:rPr>
              <w:t>români de pretutindeni</w:t>
            </w:r>
            <w:r w:rsidRPr="008D343F">
              <w:rPr>
                <w:rFonts w:ascii="Times New Roman" w:hAnsi="Times New Roman"/>
                <w:lang w:val="it-IT"/>
              </w:rPr>
              <w:t xml:space="preserve"> pe loc </w:t>
            </w:r>
            <w:r w:rsidRPr="008D343F">
              <w:rPr>
                <w:rFonts w:ascii="Times New Roman" w:hAnsi="Times New Roman"/>
                <w:lang w:val="it-IT"/>
              </w:rPr>
              <w:lastRenderedPageBreak/>
              <w:t>finanțat de la bugetul de stat, bursier al statului român (B);</w:t>
            </w:r>
          </w:p>
          <w:p w:rsidR="008D343F" w:rsidRPr="008D343F" w:rsidRDefault="008D343F" w:rsidP="008D343F">
            <w:pPr>
              <w:ind w:left="720"/>
              <w:jc w:val="both"/>
              <w:rPr>
                <w:rFonts w:ascii="Times New Roman" w:hAnsi="Times New Roman"/>
                <w:lang w:val="it-IT"/>
              </w:rPr>
            </w:pPr>
            <w:r w:rsidRPr="008D343F">
              <w:rPr>
                <w:rFonts w:ascii="Times New Roman" w:hAnsi="Times New Roman"/>
                <w:lang w:val="it-IT"/>
              </w:rPr>
              <w:t xml:space="preserve">□ </w:t>
            </w:r>
            <w:r w:rsidRPr="008D343F">
              <w:rPr>
                <w:rFonts w:ascii="Times New Roman" w:hAnsi="Times New Roman"/>
                <w:i/>
                <w:iCs/>
                <w:lang w:val="it-IT"/>
              </w:rPr>
              <w:t>români de pretutindeni</w:t>
            </w:r>
            <w:r w:rsidRPr="008D343F">
              <w:rPr>
                <w:rFonts w:ascii="Times New Roman" w:hAnsi="Times New Roman"/>
                <w:lang w:val="it-IT"/>
              </w:rPr>
              <w:t xml:space="preserve"> pe loc finanțat de la bugetul de stat, fără bursă (CPNV);</w:t>
            </w:r>
          </w:p>
          <w:p w:rsidR="008D343F" w:rsidRPr="008D343F" w:rsidRDefault="008D343F" w:rsidP="008D343F">
            <w:pPr>
              <w:ind w:left="720"/>
              <w:jc w:val="both"/>
              <w:rPr>
                <w:rFonts w:ascii="Times New Roman" w:hAnsi="Times New Roman"/>
                <w:lang w:val="it-IT"/>
              </w:rPr>
            </w:pPr>
            <w:r w:rsidRPr="008D343F">
              <w:rPr>
                <w:rFonts w:ascii="Times New Roman" w:hAnsi="Times New Roman"/>
                <w:lang w:val="it-IT"/>
              </w:rPr>
              <w:t xml:space="preserve">□ student </w:t>
            </w:r>
            <w:r w:rsidRPr="008D343F">
              <w:rPr>
                <w:rFonts w:ascii="Times New Roman" w:hAnsi="Times New Roman"/>
                <w:i/>
                <w:iCs/>
                <w:lang w:val="it-IT"/>
              </w:rPr>
              <w:t>român, UE și SEE</w:t>
            </w:r>
            <w:r w:rsidRPr="008D343F">
              <w:rPr>
                <w:rFonts w:ascii="Times New Roman" w:hAnsi="Times New Roman"/>
                <w:lang w:val="it-IT"/>
              </w:rPr>
              <w:t>, pe loc finanțat de la bugetul de stat;</w:t>
            </w:r>
          </w:p>
          <w:p w:rsidR="008D343F" w:rsidRPr="008D343F" w:rsidRDefault="008D343F" w:rsidP="008D343F">
            <w:pPr>
              <w:ind w:left="720"/>
              <w:jc w:val="both"/>
              <w:rPr>
                <w:rFonts w:ascii="Times New Roman" w:hAnsi="Times New Roman"/>
                <w:lang w:val="it-IT"/>
              </w:rPr>
            </w:pPr>
            <w:r w:rsidRPr="008D343F">
              <w:rPr>
                <w:rFonts w:ascii="Times New Roman" w:hAnsi="Times New Roman"/>
                <w:lang w:val="it-IT"/>
              </w:rPr>
              <w:t xml:space="preserve">□ copil </w:t>
            </w:r>
            <w:r w:rsidRPr="008D343F">
              <w:rPr>
                <w:rFonts w:ascii="Times New Roman" w:hAnsi="Times New Roman"/>
                <w:i/>
                <w:iCs/>
                <w:lang w:val="it-IT"/>
              </w:rPr>
              <w:t>personal aflat în activitate/pensionat din sistemul de învățământ</w:t>
            </w:r>
            <w:r w:rsidRPr="008D343F">
              <w:rPr>
                <w:rFonts w:ascii="Times New Roman" w:hAnsi="Times New Roman"/>
                <w:lang w:val="it-IT"/>
              </w:rPr>
              <w:t>, pe loc finanțat de la bugetul de stat;</w:t>
            </w:r>
          </w:p>
          <w:p w:rsidR="008D343F" w:rsidRPr="008D343F" w:rsidRDefault="008D343F" w:rsidP="008D343F">
            <w:pPr>
              <w:ind w:firstLine="720"/>
              <w:jc w:val="both"/>
              <w:rPr>
                <w:rFonts w:ascii="Times New Roman" w:hAnsi="Times New Roman"/>
                <w:lang w:val="it-IT"/>
              </w:rPr>
            </w:pPr>
            <w:r w:rsidRPr="008D343F">
              <w:rPr>
                <w:rFonts w:ascii="Times New Roman" w:hAnsi="Times New Roman"/>
                <w:lang w:val="it-IT"/>
              </w:rPr>
              <w:t xml:space="preserve">□ copil </w:t>
            </w:r>
            <w:r w:rsidRPr="008D343F">
              <w:rPr>
                <w:rFonts w:ascii="Times New Roman" w:hAnsi="Times New Roman"/>
                <w:i/>
                <w:iCs/>
                <w:lang w:val="it-IT"/>
              </w:rPr>
              <w:t>cu unul sau ambii părinți decedați</w:t>
            </w:r>
            <w:r w:rsidRPr="008D343F">
              <w:rPr>
                <w:rFonts w:ascii="Times New Roman" w:hAnsi="Times New Roman"/>
                <w:lang w:val="it-IT"/>
              </w:rPr>
              <w:t>, pe loc finanțat de la bugetul de stat;</w:t>
            </w:r>
          </w:p>
          <w:p w:rsidR="008D343F" w:rsidRPr="008D343F" w:rsidRDefault="008D343F" w:rsidP="008D343F">
            <w:pPr>
              <w:ind w:firstLine="720"/>
              <w:jc w:val="both"/>
              <w:rPr>
                <w:rFonts w:ascii="Times New Roman" w:hAnsi="Times New Roman"/>
                <w:lang w:val="it-IT"/>
              </w:rPr>
            </w:pPr>
            <w:r w:rsidRPr="008D343F">
              <w:rPr>
                <w:rFonts w:ascii="Times New Roman" w:hAnsi="Times New Roman"/>
                <w:lang w:val="it-IT"/>
              </w:rPr>
              <w:t xml:space="preserve">□ copil </w:t>
            </w:r>
            <w:r w:rsidRPr="008D343F">
              <w:rPr>
                <w:rFonts w:ascii="Times New Roman" w:hAnsi="Times New Roman"/>
                <w:i/>
                <w:iCs/>
                <w:lang w:val="it-IT"/>
              </w:rPr>
              <w:t>din familie monoparentală</w:t>
            </w:r>
            <w:r w:rsidRPr="008D343F">
              <w:rPr>
                <w:rFonts w:ascii="Times New Roman" w:hAnsi="Times New Roman"/>
                <w:lang w:val="it-IT"/>
              </w:rPr>
              <w:t>, pe loc finanțat de la bugetul de stat;</w:t>
            </w:r>
          </w:p>
          <w:p w:rsidR="008D343F" w:rsidRPr="008D343F" w:rsidRDefault="008D343F" w:rsidP="008D343F">
            <w:pPr>
              <w:ind w:firstLine="720"/>
              <w:jc w:val="both"/>
              <w:rPr>
                <w:rFonts w:ascii="Times New Roman" w:hAnsi="Times New Roman"/>
                <w:lang w:val="it-IT"/>
              </w:rPr>
            </w:pPr>
            <w:r w:rsidRPr="008D343F">
              <w:rPr>
                <w:rFonts w:ascii="Times New Roman" w:hAnsi="Times New Roman"/>
                <w:lang w:val="it-IT"/>
              </w:rPr>
              <w:t xml:space="preserve">□ copil </w:t>
            </w:r>
            <w:r w:rsidRPr="008D343F">
              <w:rPr>
                <w:rFonts w:ascii="Times New Roman" w:hAnsi="Times New Roman"/>
                <w:i/>
                <w:iCs/>
                <w:lang w:val="it-IT"/>
              </w:rPr>
              <w:t>care provine din centrele de plasament</w:t>
            </w:r>
            <w:r w:rsidRPr="008D343F">
              <w:rPr>
                <w:rFonts w:ascii="Times New Roman" w:hAnsi="Times New Roman"/>
                <w:lang w:val="it-IT"/>
              </w:rPr>
              <w:t>, pe loc finanțat de la bugetul de stat;</w:t>
            </w:r>
          </w:p>
          <w:p w:rsidR="008D343F" w:rsidRPr="008D343F" w:rsidRDefault="008D343F" w:rsidP="008D343F">
            <w:pPr>
              <w:ind w:firstLine="720"/>
              <w:jc w:val="both"/>
              <w:rPr>
                <w:rFonts w:ascii="Times New Roman" w:hAnsi="Times New Roman"/>
                <w:lang w:val="it-IT"/>
              </w:rPr>
            </w:pPr>
            <w:r w:rsidRPr="008D343F">
              <w:rPr>
                <w:rFonts w:ascii="Times New Roman" w:hAnsi="Times New Roman"/>
                <w:lang w:val="it-IT"/>
              </w:rPr>
              <w:t xml:space="preserve">□ student </w:t>
            </w:r>
            <w:r w:rsidRPr="008D343F">
              <w:rPr>
                <w:rFonts w:ascii="Times New Roman" w:hAnsi="Times New Roman"/>
                <w:i/>
                <w:iCs/>
                <w:lang w:val="it-IT"/>
              </w:rPr>
              <w:t>cu dizabilități</w:t>
            </w:r>
            <w:r w:rsidRPr="008D343F">
              <w:rPr>
                <w:rFonts w:ascii="Times New Roman" w:hAnsi="Times New Roman"/>
                <w:lang w:val="it-IT"/>
              </w:rPr>
              <w:t>;</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w:t>
            </w:r>
            <w:r w:rsidRPr="008D343F">
              <w:rPr>
                <w:rFonts w:ascii="Times New Roman" w:hAnsi="Times New Roman"/>
                <w:lang w:val="it-IT"/>
              </w:rPr>
              <w:t xml:space="preserve"> Părțile de comun acord au hotărât încheierea prezentului contract de împrumut de folosință (comodat) care va avea următoarele clauze:</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p>
          <w:p w:rsidR="008D343F" w:rsidRPr="008D343F" w:rsidRDefault="008D343F" w:rsidP="008D343F">
            <w:pPr>
              <w:ind w:left="720"/>
              <w:contextualSpacing/>
              <w:jc w:val="both"/>
              <w:rPr>
                <w:rFonts w:ascii="Times New Roman" w:hAnsi="Times New Roman"/>
                <w:b/>
                <w:bCs/>
                <w:lang w:val="it-IT"/>
              </w:rPr>
            </w:pPr>
            <w:r w:rsidRPr="008D343F">
              <w:rPr>
                <w:rFonts w:ascii="Times New Roman" w:hAnsi="Times New Roman"/>
                <w:b/>
                <w:bCs/>
                <w:lang w:val="it-IT"/>
              </w:rPr>
              <w:t>OBIECTUL CONTRACTULUI</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w:t>
            </w:r>
            <w:r w:rsidRPr="008D343F">
              <w:rPr>
                <w:rFonts w:ascii="Times New Roman" w:hAnsi="Times New Roman"/>
                <w:lang w:val="it-IT"/>
              </w:rPr>
              <w:t xml:space="preserve"> Obiectul contractului îl constituie folosința cu titlu gratuit, pe perioada anului universitar_________________, unei suprafețe locative (loc) cu destinaţia de locuinţă, în căminul  Nr.__________, proprietatea Universității ”Aurel Vlaicu” din Arad, strada _________________nr._____________ localitatea Arad, județul Arad, camera nr. __________, etaj_______, a instalaţiilor şi spaţiilor comune aferente precum și a bunurilor mobile menționate în </w:t>
            </w:r>
            <w:r w:rsidRPr="008D343F">
              <w:rPr>
                <w:rFonts w:ascii="Times New Roman" w:hAnsi="Times New Roman"/>
                <w:i/>
                <w:iCs/>
                <w:lang w:val="it-IT"/>
              </w:rPr>
              <w:t>Anexa nr. 1 ”Proces verbal predare–primire”</w:t>
            </w:r>
            <w:r w:rsidRPr="008D343F">
              <w:rPr>
                <w:rFonts w:ascii="Times New Roman" w:hAnsi="Times New Roman"/>
                <w:lang w:val="it-IT"/>
              </w:rPr>
              <w:t xml:space="preserve"> care se va întocmi la momentul predării unitătii de cazare și care face parte integrantă din prezentul act.</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w:t>
            </w:r>
            <w:r w:rsidRPr="008D343F">
              <w:rPr>
                <w:rFonts w:ascii="Times New Roman" w:hAnsi="Times New Roman"/>
                <w:lang w:val="it-IT"/>
              </w:rPr>
              <w:t xml:space="preserve"> Perioada vacanței de vară face excepție de la art. 2 când prezentul contract încetează să producă efecte. La încetarea din orice motiv a contractului Comodatarul se obligă să returneze suprafața locativă (loc) folosită în starea primită astfel cum a fost menționată în procesul verbal de predare–primire.</w:t>
            </w:r>
          </w:p>
          <w:p w:rsidR="008D343F" w:rsidRPr="008D343F" w:rsidRDefault="008D343F" w:rsidP="008D343F">
            <w:pPr>
              <w:jc w:val="both"/>
              <w:rPr>
                <w:rFonts w:ascii="Times New Roman" w:hAnsi="Times New Roman"/>
                <w:b/>
                <w:bCs/>
                <w:lang w:val="it-IT"/>
              </w:rPr>
            </w:pPr>
            <w:r w:rsidRPr="008D343F">
              <w:rPr>
                <w:rFonts w:ascii="Times New Roman" w:hAnsi="Times New Roman"/>
                <w:b/>
                <w:bCs/>
                <w:lang w:val="it-IT"/>
              </w:rPr>
              <w:t>III. TERMENUL CONTRACTULUI</w:t>
            </w:r>
          </w:p>
          <w:p w:rsidR="008D343F" w:rsidRPr="008D343F" w:rsidRDefault="008D343F" w:rsidP="008D343F">
            <w:pPr>
              <w:ind w:left="1080"/>
              <w:jc w:val="both"/>
              <w:rPr>
                <w:rFonts w:ascii="Times New Roman" w:hAnsi="Times New Roman"/>
                <w:b/>
                <w:bCs/>
                <w:lang w:val="it-IT"/>
              </w:rPr>
            </w:pPr>
          </w:p>
          <w:p w:rsidR="008D343F" w:rsidRPr="008D343F" w:rsidRDefault="008D343F" w:rsidP="008D343F">
            <w:pPr>
              <w:jc w:val="both"/>
              <w:rPr>
                <w:rFonts w:ascii="Times New Roman" w:hAnsi="Times New Roman"/>
                <w:i/>
                <w:iCs/>
                <w:lang w:val="it-IT"/>
              </w:rPr>
            </w:pPr>
            <w:r w:rsidRPr="008D343F">
              <w:rPr>
                <w:rFonts w:ascii="Times New Roman" w:hAnsi="Times New Roman"/>
                <w:b/>
                <w:bCs/>
                <w:lang w:val="it-IT"/>
              </w:rPr>
              <w:t xml:space="preserve">4. </w:t>
            </w:r>
            <w:r w:rsidRPr="008D343F">
              <w:rPr>
                <w:rFonts w:ascii="Times New Roman" w:hAnsi="Times New Roman"/>
                <w:lang w:val="it-IT"/>
              </w:rPr>
              <w:t>Împrumutul de folosință produce efecte de la data de</w:t>
            </w:r>
            <w:r w:rsidRPr="008D343F">
              <w:rPr>
                <w:rFonts w:ascii="Times New Roman" w:hAnsi="Times New Roman"/>
                <w:b/>
                <w:bCs/>
                <w:lang w:val="it-IT"/>
              </w:rPr>
              <w:t xml:space="preserve"> ___________ </w:t>
            </w:r>
            <w:r w:rsidRPr="008D343F">
              <w:rPr>
                <w:rFonts w:ascii="Times New Roman" w:hAnsi="Times New Roman"/>
                <w:lang w:val="it-IT"/>
              </w:rPr>
              <w:t xml:space="preserve">până la data de ____________ conform structurii anului universitar și în acord cu cele stipulate în secțiunea </w:t>
            </w:r>
            <w:r w:rsidRPr="008D343F">
              <w:rPr>
                <w:rFonts w:ascii="Times New Roman" w:hAnsi="Times New Roman"/>
                <w:i/>
                <w:iCs/>
                <w:lang w:val="it-IT"/>
              </w:rPr>
              <w:t>II. Obiectul contractului.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 xml:space="preserve"> 5.</w:t>
            </w:r>
            <w:r w:rsidRPr="008D343F">
              <w:rPr>
                <w:rFonts w:ascii="Times New Roman" w:hAnsi="Times New Roman"/>
                <w:i/>
                <w:iCs/>
                <w:lang w:val="it-IT"/>
              </w:rPr>
              <w:t xml:space="preserve"> </w:t>
            </w:r>
            <w:r w:rsidRPr="008D343F">
              <w:rPr>
                <w:rFonts w:ascii="Times New Roman" w:hAnsi="Times New Roman"/>
                <w:color w:val="000000"/>
                <w:lang w:val="it-IT"/>
              </w:rPr>
              <w:t xml:space="preserve">Termenul Contractului de comodat se poate </w:t>
            </w:r>
            <w:r w:rsidRPr="008D343F">
              <w:rPr>
                <w:rFonts w:ascii="Times New Roman" w:hAnsi="Times New Roman"/>
                <w:color w:val="000000"/>
                <w:lang w:val="it-IT"/>
              </w:rPr>
              <w:lastRenderedPageBreak/>
              <w:t>prelungi pe perioada vacanței de vară, la cererea studentului aprobată de Universitate, contractul putând produce efecte până la data de ______________. Aprobarea se acordă pentru motive temeinice şi doar în cazul în care Universitatea are disponibile locuri de cazare în această perioadă.</w:t>
            </w:r>
          </w:p>
          <w:p w:rsidR="008D343F" w:rsidRPr="008D343F" w:rsidRDefault="008D343F" w:rsidP="008D343F">
            <w:pPr>
              <w:jc w:val="both"/>
              <w:rPr>
                <w:rFonts w:ascii="Times New Roman" w:hAnsi="Times New Roman"/>
                <w:lang w:val="it-IT"/>
              </w:rPr>
            </w:pPr>
            <w:r w:rsidRPr="008D343F">
              <w:rPr>
                <w:rFonts w:ascii="Times New Roman" w:hAnsi="Times New Roman"/>
                <w:b/>
                <w:bCs/>
                <w:color w:val="000000"/>
                <w:lang w:val="it-IT"/>
              </w:rPr>
              <w:t>6.</w:t>
            </w:r>
            <w:r w:rsidRPr="008D343F">
              <w:rPr>
                <w:rFonts w:ascii="Times New Roman" w:hAnsi="Times New Roman"/>
                <w:color w:val="000000"/>
                <w:lang w:val="it-IT"/>
              </w:rPr>
              <w:t xml:space="preserve"> Părțile stabilesc în mod expres că o altă prelungire a contractului nu mai poate opera, contractul încetând de drept la data de ________________.</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 xml:space="preserve">7. </w:t>
            </w:r>
            <w:r w:rsidRPr="008D343F">
              <w:rPr>
                <w:rFonts w:ascii="Times New Roman" w:hAnsi="Times New Roman"/>
                <w:lang w:val="it-IT"/>
              </w:rPr>
              <w:t>La încetarea</w:t>
            </w:r>
            <w:r w:rsidRPr="008D343F">
              <w:rPr>
                <w:rFonts w:ascii="Times New Roman" w:hAnsi="Times New Roman"/>
                <w:b/>
                <w:bCs/>
                <w:lang w:val="it-IT"/>
              </w:rPr>
              <w:t xml:space="preserve"> </w:t>
            </w:r>
            <w:r w:rsidRPr="008D343F">
              <w:rPr>
                <w:rFonts w:ascii="Times New Roman" w:hAnsi="Times New Roman"/>
                <w:lang w:val="it-IT"/>
              </w:rPr>
              <w:t xml:space="preserve">împrumutului de folosință, suprafața locativă cu destinaţia de locuinţă din căminul Nr.__________, camera nr. ___________,etaj__________ instalaţiile şi spaţiile comune aferente precum și bunurile mobile menționate în </w:t>
            </w:r>
            <w:r w:rsidRPr="008D343F">
              <w:rPr>
                <w:rFonts w:ascii="Times New Roman" w:hAnsi="Times New Roman"/>
                <w:i/>
                <w:iCs/>
                <w:lang w:val="it-IT"/>
              </w:rPr>
              <w:t>Anexa nr. 1 ”Proces verbal predare–primire”,</w:t>
            </w:r>
            <w:r w:rsidRPr="008D343F">
              <w:rPr>
                <w:rFonts w:ascii="Times New Roman" w:hAnsi="Times New Roman"/>
                <w:lang w:val="it-IT"/>
              </w:rPr>
              <w:t xml:space="preserve"> se vor preda persoanei responsabile cu administrarea căminului în condițiile în care au fost primite.</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 xml:space="preserve">IV. DREPTURILE ŞI OBLIGAŢIILE PĂRȚILOR </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8.</w:t>
            </w:r>
            <w:r w:rsidRPr="008D343F">
              <w:rPr>
                <w:rFonts w:ascii="Times New Roman" w:hAnsi="Times New Roman"/>
                <w:lang w:val="it-IT"/>
              </w:rPr>
              <w:t xml:space="preserve"> Studenţii cazaţi în cămin au următoarele </w:t>
            </w:r>
            <w:r w:rsidRPr="008D343F">
              <w:rPr>
                <w:rFonts w:ascii="Times New Roman" w:hAnsi="Times New Roman"/>
                <w:b/>
                <w:bCs/>
                <w:lang w:val="it-IT"/>
              </w:rPr>
              <w:t>drepturi:</w:t>
            </w:r>
            <w:r w:rsidRPr="008D343F">
              <w:rPr>
                <w:rFonts w:ascii="Times New Roman" w:hAnsi="Times New Roman"/>
                <w:lang w:val="it-IT"/>
              </w:rPr>
              <w:t xml:space="preserv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a. să preia camera cu dotările aferente specificate în </w:t>
            </w:r>
            <w:r w:rsidRPr="008D343F">
              <w:rPr>
                <w:rFonts w:ascii="Times New Roman" w:hAnsi="Times New Roman"/>
                <w:i/>
                <w:iCs/>
                <w:lang w:val="it-IT"/>
              </w:rPr>
              <w:t>Anexa nr. 1 ”Proces verbal predare–primire”</w:t>
            </w:r>
            <w:r w:rsidRPr="008D343F">
              <w:rPr>
                <w:rFonts w:ascii="Times New Roman" w:hAnsi="Times New Roman"/>
                <w:lang w:val="it-IT"/>
              </w:rPr>
              <w:t xml:space="preserve"> la prezentul contract, în starea corespunzătoare folosinței pentru locuit, pe bază de proces verbal de predare – primire, cu respectarea următoarelor: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starea fizică a camerei şi a inventarului căminului va fi consemnată în procesul verbal de predare–primire încheiat la predarea-preluarea camerei;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orice observaţii referitoare la starea fizică a camerei şi a bunurilor materiale incluse pot fi făcute doar la momentul predării-preluării camerei;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din momentul preluării camerei studentul este singurul răspunzător de modul în care înţelege să-şi administreze camera;</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la încetarea perioadei de folosință, din orice motiv, camera şi toate bunurile materiale incluse trebuie predate administratorului căminului în condiţii identice cu cele în care au fost primite, conform inventarului din procesul verbal de predare-primire;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în cazul deteriorării spaţiului folosit pe timpul folosinței, a bunurilor folosite sau a spațiilor comune, studentul va suporta înlocuirea bunurilor afectate şi manopera lucrărilor de reparaţii precum și contravalorea prejudiciului cauzat;</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lang w:val="it-IT"/>
              </w:rPr>
              <w:t>b. să utilizeze, în mod gratuit, maşinile de spălat, uscătoarele, precum şi bucătăria cu toate dotările aferente, dar să păstreze curățenia aparatelor electrocasnice utilizate;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c. să folosească baza materială existentă în cămin (să beneficieze de săli de lectură, spaţii pentru activităţi cultural-sportive şi recreative) instalațiile electrice și sanitare;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d. să facă propuneri în legătură cu îmbunătăţirea condiţiilor de viaţă şi studiu în cămin.</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9.</w:t>
            </w:r>
            <w:r w:rsidRPr="008D343F">
              <w:rPr>
                <w:rFonts w:ascii="Times New Roman" w:hAnsi="Times New Roman"/>
                <w:lang w:val="it-IT"/>
              </w:rPr>
              <w:t xml:space="preserve"> Studenţii cazaţi în cămin au următoarele </w:t>
            </w:r>
            <w:r w:rsidRPr="008D343F">
              <w:rPr>
                <w:rFonts w:ascii="Times New Roman" w:hAnsi="Times New Roman"/>
                <w:b/>
                <w:bCs/>
                <w:lang w:val="it-IT"/>
              </w:rPr>
              <w:t>obligaţii:</w:t>
            </w:r>
            <w:r w:rsidRPr="008D343F">
              <w:rPr>
                <w:rFonts w:ascii="Times New Roman" w:hAnsi="Times New Roman"/>
                <w:lang w:val="it-IT"/>
              </w:rPr>
              <w:t xml:space="preserv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a. să achite integral și la termen contravaloarea eventualelor prejudicii cauzate, să păzească și să conserve bunul împrumutat cu prudența și diligența unui bun proprietar. Comodatarul nu poate folosi bunul împrumutat decât în conformitate cu destinația acestuia determinată prin contract;</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b. să folosească doar cu acordul Universității spațiul împrumutat pe perioada participării, prin acorduri, la schimburi internaţionale şi mobilităţi studenţeşti, în caz contrar va elibera camera;</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c. să folosească în mod corespunzător bunurile din inventarul căminului, instalaţiile electrice şi sanitare puse la dispoziţie, iar la încetarea contractului, să le restituie în starea consemnată în procesul verbal de predare – primire de la data încheierii contractului;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d. să asigure ordinea şi curăţenia în spaţiul împrumutat (inclusiv prin evacuarea zilnică a gunoiului în saci menajeri), să nu arunce în instalaţiile sanitare, în spaţiile comune din cămin, în jurul căminului studenţesc ambalaje şi resturi menajere; să arunce gunoiul menajer doar în locurile special amenajate și doar în mod selectiv;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e. să permită accesul persoanelor din conducerea Universității şi a celor din administraţia căminului în prezenţa unui reprezentant al studenţilor, pentru a efectua controlul în cameră în vederea constatării modului de respectare a Regulamentului de cazare în cămin şi a prezentului contract de împrumut de folosinţă;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f. să se legitimeze, la solicitarea personalului de pază, a organelor de poliţie şi a altor persoane autorizate care exercită controlul în cămin;</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g. să permită accesul în cameră pentru activităţile de dezinsecţie şi deratizare atunci când sunt organizate de serviciul administrativ al Universității;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lastRenderedPageBreak/>
              <w:t xml:space="preserve"> h. să nu închirieze/împrumute cu titlu gratuit camera și să nu înstrăineze locul de cazare din camera de cămin, încălcarea prezentei clauze atragând rezilierea contractului şi excluderea din cămin a studentului în cauză, iar dacă se impune, plata prejudiciilor create;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i. să nu găzduiască peste noapte persoane străine în camera de cămin; studentul comodatar poate solicita Universității cazarea unei persoane aflate în vizită pentru o perioadă de maxim 3 zile consecutive, acceptând că Universitatea nu va avea o obligație în acest sens;</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j. să respecte normele igienico-sanitare şi cele de pază contra incendiilor în spațiile folosite în comun;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k. să nu folosească în incinta căminului aparate electrice de încălzire, butelii şi aparate de ardere, cu excepţia celor din dotarea bucătăriei din cadrul căminului studențesc;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l. să anunţe administraţia căminului în scris, cu o lună înainte, până la data de 10 ale lunii în curs, în cazul în care renunţă la locul de cazare;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m. să nu fumeze în incinta căminului (camere, holuri, grupuri sanitare, oficii, scări de acces, balcon, sală de lectură şi toate celelalte spaţii din cămin), în caz de nerespectare, sancţiunea aplicată Universității conform Legii nr. 349 din 6 iunie 2002 pentru prevenirea și combaterea efectelor consumului produselor din tutun, cu modificările și completările ulterioare, urmând a fi suportată de comodatar;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n. să nu comercializeze şi să nu consume băuturi alcoolice, droguri sau substanțe cu efect psihotrop în perimetrul complexului studențesc sau în incinta căminului și să nu se afle în prezența persoanelor care consumă sau au consumat astfel de substanțe;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o. să nu usuce rufele în exteriorul ferestrei;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p. să înştiinţeze administraţia căminului, prin înscriere în registrul de evidenţă a defecţiunilor, despre reparaţiile necesare în camerele de locuit şi în spaţiile de folosinţă comună. Este interzisă intervenţia unor persoane necalificate pentru remedierea defecţiunilor;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q. să folosească în mod corespunzător bunurile din inventarul camerei, instalaţiile electrice şi sanitare, să închidă robineţii de apă după utilizarea chiuvetelor sau a duşurilor;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r. să respecte următoarele norme privind accesul în cămin: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accesul în cămin se face numai pe bază de cartelă sau legitimație de student;</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accesul este individual; se acceptă intrarea în cămin pe cartela comodatarului a persoanelor </w:t>
            </w:r>
            <w:r w:rsidRPr="008D343F">
              <w:rPr>
                <w:rFonts w:ascii="Times New Roman" w:hAnsi="Times New Roman"/>
                <w:lang w:val="it-IT"/>
              </w:rPr>
              <w:lastRenderedPageBreak/>
              <w:t xml:space="preserve">venite în vizită sau a colegilor de cămin cunoscuţi;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ușa trebuie verificată, ca după fiecare intrare / ieşire din cămin să fie închisă;</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să folosească cheia camerei în care comodatarul student a fost repartizat numai pe durata de valabilitate a prezentului contract, după care o va restitui administratorului căminului;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s. să plătească în solidar cu ceilalți chiriași/comodatari din cameră, palier sau cămin, aplicându-se după caz în funcţie de localizarea bunului respectiv, bunul material distrus sau furat, dacă autorul prejudiciului nu este identificat;</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ș. să nu efectueze nici o modificare a camerei, a instalaţiilor aferente, a spaţiilor de folosinţă comună şi să nu schimbe folosinţa acestora în alte scopuri decât cele de spaţiu de locuit;</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t. să nu folosească camera, spaţiile de folosinţă comună sau incinta complexului studenţesc pentru activităţi comerciale;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ț. să declare locurile rămase libere în cameră;</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u. să respecte normele de acces în cămin, normele igienico-sanitare şi cele de prevenire şi stingere a incendiilor;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v. la folosirea liftului (în căminele unde există), are obligaţia de a respecta cu stricteţe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instrucţiunile de utilizare afişate în cabina liftului;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x. să nu păstreze pe pervazul geamului sau pe suporţi obiecte personale sau alimente;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y. să adopte o ţinută şi un comportament civilizat, să respecte normele morale şi de etică universitară, să colaboreze cu comitetul de cămin şi să ia atitudine faţă de actele de indisciplină săvârşite în cămin;</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z. să păstreze liniștea și ordinea publică, să nu organizeze petreceri, întruniri, etc. în camera și în spațiile comune ale căminului;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aa. să nu introducă şi să nu crească animale în cămin;</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bb. să nu practice jocuri de noroc în cămin;</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cc. să nu gătească în camera de cămin;</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dd. să respecte programul de vizită în cămin, până la orele _____________. În cazul în care vizitatorul nu părăseşte căminul până la ora __________, comodatarul care a primit vizitatorul va fi sancţionat conform Regulamentului de ordine interioară a căminului studenţesc;</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ee. în cazul în care nu va restitui la încetarea contractului cheia camerei, va achita contravaloarea înlocuirii încuietorii de la uşa camerei;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lastRenderedPageBreak/>
              <w:t>ff. să respecte regulamentul de ordine interioară a căminelor;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gg. să respecte toate regulamentele, metodologiile și procedurile incidente, publicate pe siteul Universității, precum și orice alte reglementări legale aplicabile;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hh. dacă în temeiul legislației incidente nu beneficiază de subvenție masă acordată de la bugetul de stat, se obligă să efectueze plata regiei cantină în cuantumul stabilit prin hotărârea Senatului Universității aferent anului universitar pentru care s-a încheiat prezentul act.</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ii. să nu foloseasca calculatoare de gaming sau boxe portabile (sisteme de sonorizare) de dimensiuni sau puteri mari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10.</w:t>
            </w:r>
            <w:r w:rsidRPr="008D343F">
              <w:rPr>
                <w:rFonts w:ascii="Times New Roman" w:hAnsi="Times New Roman"/>
                <w:lang w:val="it-IT"/>
              </w:rPr>
              <w:t xml:space="preserve"> Studenții – cetăţeni străini aflaţi la studii în România cazaţi în căminele Universității ”Aurel Vlaicu” din Arad au aceleaşi drepturi şi îndatoriri ca şi ceilalţi studenţi în ce priveşte preluarea şi folosirea bunurilor de inventar, plata regiei cantină precum şi respectarea normelor de convieţuire în comun. </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11.</w:t>
            </w:r>
            <w:r w:rsidRPr="008D343F">
              <w:rPr>
                <w:rFonts w:ascii="Times New Roman" w:hAnsi="Times New Roman"/>
                <w:lang w:val="it-IT"/>
              </w:rPr>
              <w:t xml:space="preserve"> Studenţii care iau masa la cantină gratuit sau în regim cu plată, au și următoarele drepturi: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beneficieze lunar de 10 mese de prânz;</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folosească bunurile puse la dispoziţie în cadrul acesteia;</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facă propuneri la întocmirea meniurilor şi a programelor de funcţionare a cantinei;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se adreseze ierarhic forurilor superioare în legătură cu orice nemulţumire referitoare la activitatea din cantină;</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facă propuneri de îmbunătăţire a calităţii meniurilor.</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12.</w:t>
            </w:r>
            <w:r w:rsidRPr="008D343F">
              <w:rPr>
                <w:rFonts w:ascii="Times New Roman" w:hAnsi="Times New Roman"/>
                <w:lang w:val="it-IT"/>
              </w:rPr>
              <w:t xml:space="preserve"> Studenţii care iau masa la cantină au și următoarele îndatoriri: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folosească cu grijă bunurile materiale din dotarea cantinei;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aibă o ţinută corespunzătoare, să se comporte civilizat cu colegii şi personalul cantinei;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respecte modul de organizare a serviciilor;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să respecte orarul de funcţionare.</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13.</w:t>
            </w:r>
            <w:r w:rsidRPr="008D343F">
              <w:rPr>
                <w:rFonts w:ascii="Times New Roman" w:hAnsi="Times New Roman"/>
                <w:lang w:val="it-IT"/>
              </w:rPr>
              <w:t xml:space="preserve"> Studenţilor care servesc masa la cantină le sunt interzise: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scoaterea din incinta cantinei a veselei şi tacâmurilor;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intrarea în blocul alimentar;</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 introducerea în cantină a animalelor.</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14.</w:t>
            </w:r>
            <w:r w:rsidRPr="008D343F">
              <w:rPr>
                <w:rFonts w:ascii="Times New Roman" w:hAnsi="Times New Roman"/>
                <w:lang w:val="it-IT"/>
              </w:rPr>
              <w:t xml:space="preserve"> Aceleaşi drepturi şi îndatoriri, astfel cum sunt prevăzute în prezentul act, le au şi studenții cetăţeni străini aflaţi la studii în România care iau masa la cantina Universității.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lastRenderedPageBreak/>
              <w:t xml:space="preserve">15. </w:t>
            </w:r>
            <w:r w:rsidRPr="008D343F">
              <w:rPr>
                <w:rFonts w:ascii="Times New Roman" w:hAnsi="Times New Roman"/>
                <w:lang w:val="it-IT"/>
              </w:rPr>
              <w:t xml:space="preserve">Personalul angajat precum şi studenţii care produc pagube bunurilor din cantină răspund material pentru pagubele produse. Răspunderea patrimonială nu o exclude pe cea disciplinară. </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 xml:space="preserve">16. </w:t>
            </w:r>
            <w:r w:rsidRPr="008D343F">
              <w:rPr>
                <w:rFonts w:ascii="Times New Roman" w:hAnsi="Times New Roman"/>
                <w:lang w:val="it-IT"/>
              </w:rPr>
              <w:t>Recuperarea pagubelor produse de personalul angajat se va face în conformitate cu prevederile cuprinse în Codul Muncii şi în Regulamentul Intern de Funcţionare al Universităţii „Aurel Vlaicu” din Arad.</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b/>
                <w:bCs/>
                <w:lang w:val="it-IT"/>
              </w:rPr>
            </w:pPr>
            <w:r w:rsidRPr="008D343F">
              <w:rPr>
                <w:rFonts w:ascii="Times New Roman" w:hAnsi="Times New Roman"/>
                <w:b/>
                <w:bCs/>
                <w:lang w:val="it-IT"/>
              </w:rPr>
              <w:t>V. RĂSPUNDEREA CONTRACTUALĂ</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17.</w:t>
            </w:r>
            <w:r w:rsidRPr="008D343F">
              <w:rPr>
                <w:rFonts w:ascii="Times New Roman" w:hAnsi="Times New Roman"/>
                <w:lang w:val="it-IT"/>
              </w:rPr>
              <w:t xml:space="preserve"> Distrugerea sau faptele deosebit de grave, asociate sau nu cu manifestările antisociale, se sancţionează cu pierderea definitivă a dreptului de cazare în căminele Universității pe toată durata studiilor. Pentru prejudiciile aduse căminului, camerei sau inventariului acesteia, Comodatarul răspunde prin achitarea sumelor de bani necesare acoperirii pagubei produse. </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18.</w:t>
            </w:r>
            <w:r w:rsidRPr="008D343F">
              <w:rPr>
                <w:rFonts w:ascii="Times New Roman" w:hAnsi="Times New Roman"/>
                <w:lang w:val="it-IT"/>
              </w:rPr>
              <w:t xml:space="preserve"> Comodatarul este obligat să acopere prejudiciile produse în termen de 10 zile de la primirea notificării din partea Universității, procedura de comunicare desfășurându-se, fie prin poștă electronică, cu asigurarea confirmării de trimitere, fie prin înmânare personală, situație în care Comodatarul va consemna pe notificare ”</w:t>
            </w:r>
            <w:r w:rsidRPr="008D343F">
              <w:rPr>
                <w:rFonts w:ascii="Times New Roman" w:hAnsi="Times New Roman"/>
                <w:i/>
                <w:iCs/>
                <w:lang w:val="it-IT"/>
              </w:rPr>
              <w:t>am primit un exemplar”</w:t>
            </w:r>
            <w:r w:rsidRPr="008D343F">
              <w:rPr>
                <w:rFonts w:ascii="Times New Roman" w:hAnsi="Times New Roman"/>
                <w:lang w:val="it-IT"/>
              </w:rPr>
              <w:t xml:space="preserve"> sau prin poștă/servicii de curierat. Dacă repararea prejudiciului nu se poate realiza pe cale amiabilă, se vor aplica dispozițiile legale, civile sau penale, după caz.</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19.</w:t>
            </w:r>
            <w:r w:rsidRPr="008D343F">
              <w:rPr>
                <w:rFonts w:ascii="Times New Roman" w:hAnsi="Times New Roman"/>
                <w:lang w:val="it-IT"/>
              </w:rPr>
              <w:t xml:space="preserve"> Transmiterea folosinței prin orice mod, în tot sau în parte, a spaţiului împrumutat sau cesiunea contractului de împrumut unui terţ este interzisă. Comodatarul răspunde pentru faptele oricărei persoane aduse de acesta în spaţiul de cazare.</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20.</w:t>
            </w:r>
            <w:r w:rsidRPr="008D343F">
              <w:rPr>
                <w:rFonts w:ascii="Times New Roman" w:hAnsi="Times New Roman"/>
                <w:lang w:val="it-IT"/>
              </w:rPr>
              <w:t xml:space="preserve"> În funcţie de gravitatea abaterilor pentru încălcarea prevederilor cuprinse în prezentul contract, se vor aplica următoarele sancţiuni: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mustrare;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avertisment scris</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 excluderea din cămin pe o anumită perioadă de timp stabilită de Consiliul de Administrație al Universității în acord cu clauzele Regulamentului intern;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pierderea definitivă a dreptului de cazare pe durata studiilor.</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 xml:space="preserve">21. </w:t>
            </w:r>
            <w:r w:rsidRPr="008D343F">
              <w:rPr>
                <w:rFonts w:ascii="Times New Roman" w:hAnsi="Times New Roman"/>
                <w:lang w:val="it-IT"/>
              </w:rPr>
              <w:t xml:space="preserve">Ultima sancţiune se aplică pentru distrugerea sau producerea faptelor deosebit de grave, cum ar fi: distrugerea bunurilor, deranjarea repetată a colegilor, neachitarea regiei de cămin pentru o perioadă repetată, mai mare de 2 luni, sustragerea bunurilor din cămin </w:t>
            </w:r>
            <w:r w:rsidRPr="008D343F">
              <w:rPr>
                <w:rFonts w:ascii="Times New Roman" w:hAnsi="Times New Roman"/>
                <w:lang w:val="it-IT"/>
              </w:rPr>
              <w:lastRenderedPageBreak/>
              <w:t>şi cantină, enumerarea nefiind limitativă, prezentele dispozițiile completându-se cu cele stipulate în Regulamentul de ordine interioară a căminelor.</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22.</w:t>
            </w:r>
            <w:r w:rsidRPr="008D343F">
              <w:rPr>
                <w:rFonts w:ascii="Times New Roman" w:hAnsi="Times New Roman"/>
                <w:lang w:val="it-IT"/>
              </w:rPr>
              <w:t xml:space="preserve"> Sancțiunile se aplică de către Consiliul de Administrație, la propunerea administratorului căminului studențesc.</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23.</w:t>
            </w:r>
            <w:r w:rsidRPr="008D343F">
              <w:rPr>
                <w:rFonts w:ascii="Times New Roman" w:hAnsi="Times New Roman"/>
                <w:lang w:val="it-IT"/>
              </w:rPr>
              <w:t xml:space="preserve"> Sancţiunile prevăzute la punctul anterior se dispun în conformitate cu competenţele, condiţiile şi termenele prevăzute în Regulamentul de ordine interioară a căminelor.</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24.</w:t>
            </w:r>
            <w:r w:rsidRPr="008D343F">
              <w:rPr>
                <w:rFonts w:ascii="Times New Roman" w:hAnsi="Times New Roman"/>
                <w:lang w:val="it-IT"/>
              </w:rPr>
              <w:t xml:space="preserve"> Studenţii care îşi înstrăinează locul de cazare sau folosesc buletinul/cartea de identitate proprie pentru a caza alte persoane, vor fi excluşi din cămin şi pierd automat dreptul de cazare pe toată perioada studiilor.</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25.</w:t>
            </w:r>
            <w:r w:rsidRPr="008D343F">
              <w:rPr>
                <w:rFonts w:ascii="Times New Roman" w:hAnsi="Times New Roman"/>
                <w:lang w:val="it-IT"/>
              </w:rPr>
              <w:t xml:space="preserve"> Cheltuielile de remediere a deteriorărilor aduse căminului şi inventarului cuprins în procesul-verbal de predare-primire individual şi respectiv colectiv vor fi suportate direct de către persoanele identificate ca responsabile, iar în cazul nerespectării obligaţiei de reparare a prejudiciului comodatarul va fi evacuat.</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26.</w:t>
            </w:r>
            <w:r w:rsidRPr="008D343F">
              <w:rPr>
                <w:rFonts w:ascii="Times New Roman" w:hAnsi="Times New Roman"/>
                <w:lang w:val="it-IT"/>
              </w:rPr>
              <w:t xml:space="preserve"> Administratorul de cămin va avea o evidenţă exactă a studenţilor sancţionaţi.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27.</w:t>
            </w:r>
            <w:r w:rsidRPr="008D343F">
              <w:rPr>
                <w:rFonts w:ascii="Times New Roman" w:hAnsi="Times New Roman"/>
                <w:lang w:val="it-IT"/>
              </w:rPr>
              <w:t xml:space="preserve"> Contractul nu poate fi utilizat pentru obţinerea domiciliului stabil în Arad.</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b/>
                <w:bCs/>
                <w:lang w:val="it-IT"/>
              </w:rPr>
            </w:pPr>
            <w:r w:rsidRPr="008D343F">
              <w:rPr>
                <w:rFonts w:ascii="Times New Roman" w:hAnsi="Times New Roman"/>
                <w:b/>
                <w:bCs/>
                <w:lang w:val="it-IT"/>
              </w:rPr>
              <w:t>VI. DISPOZIŢII FINALE</w:t>
            </w:r>
          </w:p>
          <w:p w:rsidR="008D343F" w:rsidRPr="008D343F" w:rsidRDefault="008D343F"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28</w:t>
            </w:r>
            <w:r w:rsidRPr="008D343F">
              <w:rPr>
                <w:rFonts w:ascii="Times New Roman" w:hAnsi="Times New Roman"/>
                <w:lang w:val="it-IT"/>
              </w:rPr>
              <w:t>. Întocmirea fişei de lichidare la părăsirea căminului, respectiv încetarea contractului, este obligatorie, în caz contrar studentul comodatar va suporta eventuale despăgubiri stabilite de Universitate pentru nerespectarea prezentei clauze, până în momentul întocmirii fișei de lichidare fără debite restante.</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 xml:space="preserve">29. </w:t>
            </w:r>
            <w:r w:rsidRPr="008D343F">
              <w:rPr>
                <w:rFonts w:ascii="Times New Roman" w:hAnsi="Times New Roman"/>
                <w:lang w:val="it-IT"/>
              </w:rPr>
              <w:t>În fișa de lichidare a studenților din anii terminali/studenților care sunt exmatriculați/studenților care se retrag de la studii (nivel de studiu licență, master și doctorat) se vor consemna toate debitele neachitate reprezentând orice fel de taxă generată de șederea acestora în căminele studențești, precum și contravaloarea daunelor produse și neachitate de aceștia.</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30.</w:t>
            </w:r>
            <w:r w:rsidRPr="008D343F">
              <w:rPr>
                <w:rFonts w:ascii="Times New Roman" w:hAnsi="Times New Roman"/>
                <w:lang w:val="it-IT"/>
              </w:rPr>
              <w:t xml:space="preserve"> Lichidarea camerei și întocmirea fișei se va face în momentul plecării studentului din cămin, până în data de 25 a fiecărei luni, în următoarele condiții: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completarea cererii de lichidare, lichidarea putându-se face doar în zilele lucrătoare;</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predarea lenjeriei;</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-predarea cheii de la camera;</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predarea legitimaţiei de cămin;</w:t>
            </w:r>
          </w:p>
          <w:p w:rsidR="008D343F" w:rsidRPr="008D343F" w:rsidRDefault="008D343F" w:rsidP="008D343F">
            <w:pPr>
              <w:jc w:val="both"/>
              <w:rPr>
                <w:rFonts w:ascii="Times New Roman" w:hAnsi="Times New Roman"/>
                <w:lang w:val="it-IT"/>
              </w:rPr>
            </w:pPr>
            <w:r w:rsidRPr="008D343F">
              <w:rPr>
                <w:rFonts w:ascii="Times New Roman" w:hAnsi="Times New Roman"/>
                <w:lang w:val="it-IT"/>
              </w:rPr>
              <w:lastRenderedPageBreak/>
              <w:t>- prezentarea chitanţei care să ateste plata regiei căminului pentru luna în cursul lichidării.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31.</w:t>
            </w:r>
            <w:r w:rsidRPr="008D343F">
              <w:rPr>
                <w:rFonts w:ascii="Times New Roman" w:hAnsi="Times New Roman"/>
                <w:lang w:val="it-IT"/>
              </w:rPr>
              <w:t xml:space="preserve"> La încetarea din orice motive a Contractului, Comodatarul are obligația de plată la zi a tuturor debitelor datorate Universității, acestea devenind scadente la momentul încetării contractului. De asemenea, Comodatarul la momentul încetării contractului, va părăsi și preda camera, precum și toate bunurile, obiectele sau altele primite în folosință pe durata împrumutului de folosință.</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32.</w:t>
            </w:r>
            <w:r w:rsidRPr="008D343F">
              <w:rPr>
                <w:rFonts w:ascii="Times New Roman" w:hAnsi="Times New Roman"/>
                <w:lang w:val="it-IT"/>
              </w:rPr>
              <w:t xml:space="preserve"> La plecarea în vacanţă studentul comodatar va preda camera, în aceleaşi condiţii în care a primit-o. În caz contrar suportă cheltuielile de remediere şi pierde locul de cazare în anul următor.</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33.</w:t>
            </w:r>
            <w:r w:rsidRPr="008D343F">
              <w:rPr>
                <w:rFonts w:ascii="Times New Roman" w:hAnsi="Times New Roman"/>
                <w:lang w:val="it-IT"/>
              </w:rPr>
              <w:t xml:space="preserve"> Restituirea anticipată: Comodantul poate cere restituirea bunului înainte de momentul prevăzut la secțiunea </w:t>
            </w:r>
            <w:r w:rsidRPr="008D343F">
              <w:rPr>
                <w:rFonts w:ascii="Times New Roman" w:hAnsi="Times New Roman"/>
                <w:i/>
                <w:iCs/>
                <w:lang w:val="it-IT"/>
              </w:rPr>
              <w:t>III. Termenul contractului</w:t>
            </w:r>
            <w:r w:rsidRPr="008D343F">
              <w:rPr>
                <w:rFonts w:ascii="Times New Roman" w:hAnsi="Times New Roman"/>
                <w:lang w:val="it-IT"/>
              </w:rPr>
              <w:t xml:space="preserve"> atunci când are el însuși o nevoie urgentă și neprevăzută de bun, atunci când comodatarul decedează sau atunci cand acesta își încalcă obligațiile.</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34.</w:t>
            </w:r>
            <w:r w:rsidRPr="008D343F">
              <w:rPr>
                <w:rFonts w:ascii="Times New Roman" w:hAnsi="Times New Roman"/>
                <w:lang w:val="it-IT"/>
              </w:rPr>
              <w:t xml:space="preserve"> Prezentul contract este valabil atât pentru studenții comodatari români, cât și pentru studenţii comodatari cetățeni străini (situație în care va fi tradus în limba engleză).</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35.</w:t>
            </w:r>
            <w:r w:rsidRPr="008D343F">
              <w:rPr>
                <w:rFonts w:ascii="Times New Roman" w:hAnsi="Times New Roman"/>
                <w:lang w:val="it-IT"/>
              </w:rPr>
              <w:t xml:space="preserve"> În cazul neplăţii datoriilor sau despăgubirilor, administratorul căminului se va adresa oficiului juridic în vederea acţionării în justiţie pentru recuperarea debitului.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36.</w:t>
            </w:r>
            <w:r w:rsidRPr="008D343F">
              <w:rPr>
                <w:rFonts w:ascii="Times New Roman" w:hAnsi="Times New Roman"/>
                <w:lang w:val="it-IT"/>
              </w:rPr>
              <w:t xml:space="preserve"> Prin semnarea prezentului contract, datele cu caracter personal ale comodatarului sunt prelucrate de către Universitate în scopul încheierii și executării prezentului contract, precum și pentru îndeplinirea obligațiilor legale ce îi revin, cu respectarea prevederilor Regulamentului (UE) 2016/679 al Parlamentului European și al Consiliului privind protecția persoanelor fizice în ceea ce privește prelucrarea datelor cu caracter personal și privind libera circulație a acestor date, precum și ale Legii nr. 190/2018.</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37.</w:t>
            </w:r>
            <w:r w:rsidRPr="008D343F">
              <w:rPr>
                <w:rFonts w:ascii="Times New Roman" w:hAnsi="Times New Roman"/>
                <w:lang w:val="it-IT"/>
              </w:rPr>
              <w:t xml:space="preserve"> Universitatea ”Aurel Vlaicu” din Arad își rezervă dreptul de a decide asupra oricăror altor fapte pe care le consideră abateri de la regulile privind cazarea şi decazarea studenţilor în cămine, precum şi de la celelalte regulamente și hotărâri adoptate la nivelul instituției.</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38.</w:t>
            </w:r>
            <w:r w:rsidRPr="008D343F">
              <w:rPr>
                <w:rFonts w:ascii="Times New Roman" w:hAnsi="Times New Roman"/>
                <w:lang w:val="it-IT"/>
              </w:rPr>
              <w:t xml:space="preserve"> Părțile au convenit că toate neînțelegerile privind validitatea prezentului contract sau rezultate din interpretarea, executarea ori încetarea acestuia să fie rezolvate pe cale amiabilă.</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În cazul în care nu este posibilă rezolvarea </w:t>
            </w:r>
            <w:r w:rsidRPr="008D343F">
              <w:rPr>
                <w:rFonts w:ascii="Times New Roman" w:hAnsi="Times New Roman"/>
                <w:lang w:val="it-IT"/>
              </w:rPr>
              <w:lastRenderedPageBreak/>
              <w:t>litigiilor pe cale amiabilă, părțile se vor adresa instanțelor judecătorești competente de la sediul Universității, fiind guvernate de legile Statului Român.</w:t>
            </w: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t>39.</w:t>
            </w:r>
            <w:r w:rsidRPr="008D343F">
              <w:rPr>
                <w:rFonts w:ascii="Times New Roman" w:hAnsi="Times New Roman"/>
                <w:lang w:val="it-IT"/>
              </w:rPr>
              <w:t xml:space="preserve"> Studenții – cetăţeni străini aflaţi la studii în România cazaţi în căminele Universității ”Aurel Vlaicu” din Arad vor încheia Contract de împrumut de folosință loc în cameră cămin studențesc și în limba engleză, clauzele fiind identice cu cele statuate prin prezentul act, versiunea în limba română a Contractului prevalând față de versiunea în limba engleză.</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Prezentul act a fost încheiat și semnat la data de __________________________  în 2 (două) exemplare, câte unul pentru fiecare parte contractuală. </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Din structura actului fac parte integrantă: </w:t>
            </w:r>
          </w:p>
          <w:p w:rsidR="008D343F" w:rsidRPr="008D343F" w:rsidRDefault="008D343F" w:rsidP="008D343F">
            <w:pPr>
              <w:jc w:val="both"/>
              <w:rPr>
                <w:rFonts w:ascii="Times New Roman" w:hAnsi="Times New Roman"/>
                <w:lang w:val="it-IT"/>
              </w:rPr>
            </w:pPr>
          </w:p>
          <w:p w:rsidR="008D343F" w:rsidRPr="008D343F" w:rsidRDefault="008D343F" w:rsidP="008D343F">
            <w:pPr>
              <w:numPr>
                <w:ilvl w:val="0"/>
                <w:numId w:val="1"/>
              </w:numPr>
              <w:spacing w:after="120"/>
              <w:jc w:val="both"/>
              <w:rPr>
                <w:rFonts w:ascii="Times New Roman" w:hAnsi="Times New Roman"/>
              </w:rPr>
            </w:pPr>
            <w:r w:rsidRPr="008D343F">
              <w:rPr>
                <w:rFonts w:ascii="Times New Roman" w:hAnsi="Times New Roman"/>
                <w:i/>
                <w:iCs/>
                <w:lang w:val="it-IT"/>
              </w:rPr>
              <w:t xml:space="preserve">Anexa nr. 1 Proces verbal predare – primire bunuri. </w:t>
            </w:r>
            <w:proofErr w:type="spellStart"/>
            <w:r w:rsidRPr="008D343F">
              <w:rPr>
                <w:rFonts w:ascii="Times New Roman" w:hAnsi="Times New Roman"/>
                <w:i/>
                <w:iCs/>
              </w:rPr>
              <w:t>Inventar</w:t>
            </w:r>
            <w:proofErr w:type="spellEnd"/>
            <w:r w:rsidRPr="008D343F">
              <w:rPr>
                <w:rFonts w:ascii="Times New Roman" w:hAnsi="Times New Roman"/>
                <w:i/>
                <w:iCs/>
              </w:rPr>
              <w:t xml:space="preserve"> </w:t>
            </w:r>
            <w:proofErr w:type="spellStart"/>
            <w:r w:rsidRPr="008D343F">
              <w:rPr>
                <w:rFonts w:ascii="Times New Roman" w:hAnsi="Times New Roman"/>
                <w:i/>
                <w:iCs/>
              </w:rPr>
              <w:t>preluat</w:t>
            </w:r>
            <w:proofErr w:type="spellEnd"/>
            <w:r w:rsidRPr="008D343F">
              <w:rPr>
                <w:rFonts w:ascii="Times New Roman" w:hAnsi="Times New Roman"/>
              </w:rPr>
              <w:t>;</w:t>
            </w:r>
          </w:p>
          <w:p w:rsidR="008D343F" w:rsidRPr="008D343F" w:rsidRDefault="008D343F" w:rsidP="008D343F">
            <w:pPr>
              <w:numPr>
                <w:ilvl w:val="0"/>
                <w:numId w:val="1"/>
              </w:numPr>
              <w:spacing w:after="120"/>
              <w:jc w:val="both"/>
              <w:rPr>
                <w:rFonts w:ascii="Times New Roman" w:hAnsi="Times New Roman"/>
                <w:lang w:val="it-IT"/>
              </w:rPr>
            </w:pPr>
            <w:r w:rsidRPr="008D343F">
              <w:rPr>
                <w:rFonts w:ascii="Times New Roman" w:hAnsi="Times New Roman"/>
                <w:i/>
                <w:iCs/>
                <w:lang w:val="it-IT"/>
              </w:rPr>
              <w:t>Anexa nr. 2 NORMELE GENERALE DE PREVENIRE A INCENDIILOR ÎN SPAŢIILE DE CAZARE</w:t>
            </w:r>
            <w:r w:rsidRPr="008D343F">
              <w:rPr>
                <w:rFonts w:ascii="Times New Roman" w:hAnsi="Times New Roman"/>
                <w:lang w:val="it-IT"/>
              </w:rPr>
              <w:t xml:space="preserve"> care sunt prezentate și afişate la avizierul căminului;</w:t>
            </w:r>
          </w:p>
          <w:p w:rsidR="008D343F" w:rsidRPr="008D343F" w:rsidRDefault="008D343F" w:rsidP="008D343F">
            <w:pPr>
              <w:numPr>
                <w:ilvl w:val="0"/>
                <w:numId w:val="1"/>
              </w:numPr>
              <w:spacing w:after="120"/>
              <w:jc w:val="both"/>
              <w:rPr>
                <w:rFonts w:ascii="Times New Roman" w:hAnsi="Times New Roman"/>
              </w:rPr>
            </w:pPr>
            <w:proofErr w:type="spellStart"/>
            <w:r w:rsidRPr="008D343F">
              <w:rPr>
                <w:rFonts w:ascii="Times New Roman" w:hAnsi="Times New Roman"/>
                <w:i/>
                <w:iCs/>
              </w:rPr>
              <w:t>Anexa</w:t>
            </w:r>
            <w:proofErr w:type="spellEnd"/>
            <w:r w:rsidRPr="008D343F">
              <w:rPr>
                <w:rFonts w:ascii="Times New Roman" w:hAnsi="Times New Roman"/>
                <w:i/>
                <w:iCs/>
              </w:rPr>
              <w:t xml:space="preserve"> nr. 3 </w:t>
            </w:r>
            <w:proofErr w:type="spellStart"/>
            <w:r w:rsidRPr="008D343F">
              <w:rPr>
                <w:rFonts w:ascii="Times New Roman" w:hAnsi="Times New Roman"/>
                <w:i/>
                <w:iCs/>
              </w:rPr>
              <w:t>Consimțământ</w:t>
            </w:r>
            <w:proofErr w:type="spellEnd"/>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roofErr w:type="spellStart"/>
            <w:r w:rsidRPr="008D343F">
              <w:rPr>
                <w:rFonts w:ascii="Times New Roman" w:hAnsi="Times New Roman"/>
              </w:rPr>
              <w:t>Prezentul</w:t>
            </w:r>
            <w:proofErr w:type="spellEnd"/>
            <w:r w:rsidRPr="008D343F">
              <w:rPr>
                <w:rFonts w:ascii="Times New Roman" w:hAnsi="Times New Roman"/>
              </w:rPr>
              <w:t xml:space="preserve"> contract se </w:t>
            </w:r>
            <w:proofErr w:type="spellStart"/>
            <w:r w:rsidRPr="008D343F">
              <w:rPr>
                <w:rFonts w:ascii="Times New Roman" w:hAnsi="Times New Roman"/>
              </w:rPr>
              <w:t>completează</w:t>
            </w:r>
            <w:proofErr w:type="spellEnd"/>
            <w:r w:rsidRPr="008D343F">
              <w:rPr>
                <w:rFonts w:ascii="Times New Roman" w:hAnsi="Times New Roman"/>
              </w:rPr>
              <w:t xml:space="preserve"> </w:t>
            </w:r>
            <w:proofErr w:type="spellStart"/>
            <w:r w:rsidRPr="008D343F">
              <w:rPr>
                <w:rFonts w:ascii="Times New Roman" w:hAnsi="Times New Roman"/>
              </w:rPr>
              <w:t>în</w:t>
            </w:r>
            <w:proofErr w:type="spellEnd"/>
            <w:r w:rsidRPr="008D343F">
              <w:rPr>
                <w:rFonts w:ascii="Times New Roman" w:hAnsi="Times New Roman"/>
              </w:rPr>
              <w:t xml:space="preserve"> mod </w:t>
            </w:r>
            <w:proofErr w:type="spellStart"/>
            <w:r w:rsidRPr="008D343F">
              <w:rPr>
                <w:rFonts w:ascii="Times New Roman" w:hAnsi="Times New Roman"/>
              </w:rPr>
              <w:t>corespunzător</w:t>
            </w:r>
            <w:proofErr w:type="spellEnd"/>
            <w:r w:rsidRPr="008D343F">
              <w:rPr>
                <w:rFonts w:ascii="Times New Roman" w:hAnsi="Times New Roman"/>
              </w:rPr>
              <w:t xml:space="preserve"> cu </w:t>
            </w:r>
            <w:proofErr w:type="spellStart"/>
            <w:r w:rsidRPr="008D343F">
              <w:rPr>
                <w:rFonts w:ascii="Times New Roman" w:hAnsi="Times New Roman"/>
              </w:rPr>
              <w:t>prevederile</w:t>
            </w:r>
            <w:proofErr w:type="spellEnd"/>
            <w:r w:rsidRPr="008D343F">
              <w:rPr>
                <w:rFonts w:ascii="Times New Roman" w:hAnsi="Times New Roman"/>
              </w:rPr>
              <w:t xml:space="preserve"> </w:t>
            </w:r>
            <w:proofErr w:type="spellStart"/>
            <w:r w:rsidRPr="008D343F">
              <w:rPr>
                <w:rFonts w:ascii="Times New Roman" w:hAnsi="Times New Roman"/>
              </w:rPr>
              <w:t>legislaţiei</w:t>
            </w:r>
            <w:proofErr w:type="spellEnd"/>
            <w:r w:rsidRPr="008D343F">
              <w:rPr>
                <w:rFonts w:ascii="Times New Roman" w:hAnsi="Times New Roman"/>
              </w:rPr>
              <w:t xml:space="preserve"> </w:t>
            </w:r>
            <w:proofErr w:type="spellStart"/>
            <w:r w:rsidRPr="008D343F">
              <w:rPr>
                <w:rFonts w:ascii="Times New Roman" w:hAnsi="Times New Roman"/>
              </w:rPr>
              <w:t>în</w:t>
            </w:r>
            <w:proofErr w:type="spellEnd"/>
            <w:r w:rsidRPr="008D343F">
              <w:rPr>
                <w:rFonts w:ascii="Times New Roman" w:hAnsi="Times New Roman"/>
              </w:rPr>
              <w:t xml:space="preserve"> </w:t>
            </w:r>
            <w:proofErr w:type="spellStart"/>
            <w:r w:rsidRPr="008D343F">
              <w:rPr>
                <w:rFonts w:ascii="Times New Roman" w:hAnsi="Times New Roman"/>
              </w:rPr>
              <w:t>vigoare</w:t>
            </w:r>
            <w:proofErr w:type="spellEnd"/>
            <w:r w:rsidRPr="008D343F">
              <w:rPr>
                <w:rFonts w:ascii="Times New Roman" w:hAnsi="Times New Roman"/>
              </w:rPr>
              <w:t xml:space="preserve"> </w:t>
            </w:r>
            <w:proofErr w:type="spellStart"/>
            <w:r w:rsidRPr="008D343F">
              <w:rPr>
                <w:rFonts w:ascii="Times New Roman" w:hAnsi="Times New Roman"/>
              </w:rPr>
              <w:t>și</w:t>
            </w:r>
            <w:proofErr w:type="spellEnd"/>
            <w:r w:rsidRPr="008D343F">
              <w:rPr>
                <w:rFonts w:ascii="Times New Roman" w:hAnsi="Times New Roman"/>
              </w:rPr>
              <w:t xml:space="preserve"> </w:t>
            </w:r>
            <w:proofErr w:type="spellStart"/>
            <w:r w:rsidRPr="008D343F">
              <w:rPr>
                <w:rFonts w:ascii="Times New Roman" w:hAnsi="Times New Roman"/>
              </w:rPr>
              <w:t>cele</w:t>
            </w:r>
            <w:proofErr w:type="spellEnd"/>
            <w:r w:rsidRPr="008D343F">
              <w:rPr>
                <w:rFonts w:ascii="Times New Roman" w:hAnsi="Times New Roman"/>
              </w:rPr>
              <w:t xml:space="preserve"> ale </w:t>
            </w:r>
            <w:proofErr w:type="spellStart"/>
            <w:r w:rsidRPr="008D343F">
              <w:rPr>
                <w:rFonts w:ascii="Times New Roman" w:hAnsi="Times New Roman"/>
              </w:rPr>
              <w:t>actelor</w:t>
            </w:r>
            <w:proofErr w:type="spellEnd"/>
            <w:r w:rsidRPr="008D343F">
              <w:rPr>
                <w:rFonts w:ascii="Times New Roman" w:hAnsi="Times New Roman"/>
              </w:rPr>
              <w:t xml:space="preserve"> interne </w:t>
            </w:r>
            <w:proofErr w:type="spellStart"/>
            <w:r w:rsidRPr="008D343F">
              <w:rPr>
                <w:rFonts w:ascii="Times New Roman" w:hAnsi="Times New Roman"/>
              </w:rPr>
              <w:t>şi</w:t>
            </w:r>
            <w:proofErr w:type="spellEnd"/>
            <w:r w:rsidRPr="008D343F">
              <w:rPr>
                <w:rFonts w:ascii="Times New Roman" w:hAnsi="Times New Roman"/>
              </w:rPr>
              <w:t xml:space="preserve"> se </w:t>
            </w:r>
            <w:proofErr w:type="spellStart"/>
            <w:r w:rsidRPr="008D343F">
              <w:rPr>
                <w:rFonts w:ascii="Times New Roman" w:hAnsi="Times New Roman"/>
              </w:rPr>
              <w:t>întocmeşte</w:t>
            </w:r>
            <w:proofErr w:type="spellEnd"/>
            <w:r w:rsidRPr="008D343F">
              <w:rPr>
                <w:rFonts w:ascii="Times New Roman" w:hAnsi="Times New Roman"/>
              </w:rPr>
              <w:t xml:space="preserve"> </w:t>
            </w:r>
            <w:proofErr w:type="spellStart"/>
            <w:r w:rsidRPr="008D343F">
              <w:rPr>
                <w:rFonts w:ascii="Times New Roman" w:hAnsi="Times New Roman"/>
              </w:rPr>
              <w:t>în</w:t>
            </w:r>
            <w:proofErr w:type="spellEnd"/>
            <w:r w:rsidRPr="008D343F">
              <w:rPr>
                <w:rFonts w:ascii="Times New Roman" w:hAnsi="Times New Roman"/>
              </w:rPr>
              <w:t xml:space="preserve"> </w:t>
            </w:r>
            <w:proofErr w:type="spellStart"/>
            <w:r w:rsidRPr="008D343F">
              <w:rPr>
                <w:rFonts w:ascii="Times New Roman" w:hAnsi="Times New Roman"/>
              </w:rPr>
              <w:t>două</w:t>
            </w:r>
            <w:proofErr w:type="spellEnd"/>
            <w:r w:rsidRPr="008D343F">
              <w:rPr>
                <w:rFonts w:ascii="Times New Roman" w:hAnsi="Times New Roman"/>
              </w:rPr>
              <w:t xml:space="preserve"> </w:t>
            </w:r>
            <w:proofErr w:type="spellStart"/>
            <w:r w:rsidRPr="008D343F">
              <w:rPr>
                <w:rFonts w:ascii="Times New Roman" w:hAnsi="Times New Roman"/>
              </w:rPr>
              <w:t>exemplare</w:t>
            </w:r>
            <w:proofErr w:type="spellEnd"/>
            <w:r w:rsidRPr="008D343F">
              <w:rPr>
                <w:rFonts w:ascii="Times New Roman" w:hAnsi="Times New Roman"/>
              </w:rPr>
              <w:t xml:space="preserve">, </w:t>
            </w:r>
            <w:proofErr w:type="spellStart"/>
            <w:r w:rsidRPr="008D343F">
              <w:rPr>
                <w:rFonts w:ascii="Times New Roman" w:hAnsi="Times New Roman"/>
              </w:rPr>
              <w:t>câte</w:t>
            </w:r>
            <w:proofErr w:type="spellEnd"/>
            <w:r w:rsidRPr="008D343F">
              <w:rPr>
                <w:rFonts w:ascii="Times New Roman" w:hAnsi="Times New Roman"/>
              </w:rPr>
              <w:t xml:space="preserve"> </w:t>
            </w:r>
            <w:proofErr w:type="spellStart"/>
            <w:r w:rsidRPr="008D343F">
              <w:rPr>
                <w:rFonts w:ascii="Times New Roman" w:hAnsi="Times New Roman"/>
              </w:rPr>
              <w:t>unul</w:t>
            </w:r>
            <w:proofErr w:type="spellEnd"/>
            <w:r w:rsidRPr="008D343F">
              <w:rPr>
                <w:rFonts w:ascii="Times New Roman" w:hAnsi="Times New Roman"/>
              </w:rPr>
              <w:t xml:space="preserve"> </w:t>
            </w:r>
            <w:proofErr w:type="spellStart"/>
            <w:r w:rsidRPr="008D343F">
              <w:rPr>
                <w:rFonts w:ascii="Times New Roman" w:hAnsi="Times New Roman"/>
              </w:rPr>
              <w:t>pentru</w:t>
            </w:r>
            <w:proofErr w:type="spellEnd"/>
            <w:r w:rsidRPr="008D343F">
              <w:rPr>
                <w:rFonts w:ascii="Times New Roman" w:hAnsi="Times New Roman"/>
              </w:rPr>
              <w:t xml:space="preserve"> </w:t>
            </w:r>
            <w:proofErr w:type="spellStart"/>
            <w:r w:rsidRPr="008D343F">
              <w:rPr>
                <w:rFonts w:ascii="Times New Roman" w:hAnsi="Times New Roman"/>
              </w:rPr>
              <w:t>fiecare</w:t>
            </w:r>
            <w:proofErr w:type="spellEnd"/>
            <w:r w:rsidRPr="008D343F">
              <w:rPr>
                <w:rFonts w:ascii="Times New Roman" w:hAnsi="Times New Roman"/>
              </w:rPr>
              <w:t xml:space="preserve"> parte.</w:t>
            </w:r>
          </w:p>
          <w:p w:rsidR="008D343F" w:rsidRPr="008D343F" w:rsidRDefault="008D343F" w:rsidP="008D343F">
            <w:pPr>
              <w:ind w:right="153"/>
              <w:jc w:val="both"/>
              <w:rPr>
                <w:rFonts w:ascii="Times New Roman" w:hAnsi="Times New Roman"/>
                <w:b/>
                <w:bCs/>
              </w:rPr>
            </w:pPr>
          </w:p>
          <w:p w:rsidR="008D343F" w:rsidRPr="008D343F" w:rsidRDefault="008D343F" w:rsidP="008D343F">
            <w:pPr>
              <w:ind w:right="153"/>
              <w:jc w:val="center"/>
              <w:rPr>
                <w:rFonts w:ascii="Times New Roman" w:hAnsi="Times New Roman"/>
                <w:b/>
                <w:bCs/>
                <w:lang w:val="it-IT"/>
              </w:rPr>
            </w:pPr>
            <w:r w:rsidRPr="008D343F">
              <w:rPr>
                <w:rFonts w:ascii="Times New Roman" w:hAnsi="Times New Roman"/>
                <w:b/>
                <w:bCs/>
                <w:lang w:val="it-IT"/>
              </w:rPr>
              <w:t>PĂRȚILE SEMNATARE</w:t>
            </w:r>
          </w:p>
          <w:p w:rsidR="008D343F" w:rsidRPr="008D343F" w:rsidRDefault="008D343F" w:rsidP="008D343F">
            <w:pPr>
              <w:ind w:right="153"/>
              <w:jc w:val="center"/>
              <w:rPr>
                <w:rFonts w:ascii="Times New Roman" w:hAnsi="Times New Roman"/>
                <w:b/>
                <w:bCs/>
                <w:sz w:val="24"/>
                <w:szCs w:val="24"/>
                <w:lang w:val="it-IT"/>
              </w:rPr>
            </w:pPr>
          </w:p>
          <w:p w:rsidR="008D343F" w:rsidRPr="008D343F" w:rsidRDefault="008D343F" w:rsidP="008D343F">
            <w:pPr>
              <w:spacing w:line="360" w:lineRule="auto"/>
              <w:ind w:right="153"/>
              <w:jc w:val="center"/>
              <w:rPr>
                <w:rFonts w:ascii="Times New Roman" w:hAnsi="Times New Roman"/>
                <w:sz w:val="24"/>
                <w:szCs w:val="24"/>
                <w:lang w:val="it-IT"/>
              </w:rPr>
            </w:pPr>
          </w:p>
          <w:p w:rsidR="008D343F" w:rsidRPr="008D343F" w:rsidRDefault="008D343F" w:rsidP="008D343F">
            <w:pPr>
              <w:jc w:val="both"/>
              <w:rPr>
                <w:rFonts w:ascii="Times New Roman" w:hAnsi="Times New Roman"/>
                <w:b/>
                <w:bCs/>
                <w:smallCaps/>
                <w:color w:val="000000"/>
                <w:lang w:val="it-IT"/>
              </w:rPr>
            </w:pPr>
            <w:r w:rsidRPr="008D343F">
              <w:rPr>
                <w:rFonts w:ascii="Times New Roman" w:hAnsi="Times New Roman"/>
                <w:b/>
                <w:bCs/>
                <w:smallCaps/>
                <w:color w:val="000000"/>
                <w:lang w:val="it-IT"/>
              </w:rPr>
              <w:t>COMODANT</w:t>
            </w:r>
          </w:p>
          <w:p w:rsidR="008D343F" w:rsidRPr="008D343F" w:rsidRDefault="008D343F" w:rsidP="008D343F">
            <w:pPr>
              <w:jc w:val="both"/>
              <w:rPr>
                <w:rFonts w:ascii="Times New Roman" w:hAnsi="Times New Roman"/>
                <w:b/>
                <w:bCs/>
                <w:smallCaps/>
                <w:color w:val="000000"/>
                <w:lang w:val="it-IT"/>
              </w:rPr>
            </w:pPr>
            <w:r w:rsidRPr="008D343F">
              <w:rPr>
                <w:rFonts w:ascii="Times New Roman" w:hAnsi="Times New Roman"/>
                <w:b/>
                <w:bCs/>
                <w:smallCaps/>
                <w:color w:val="000000"/>
                <w:lang w:val="it-IT"/>
              </w:rPr>
              <w:t>STUDENT COMODATAR</w:t>
            </w:r>
          </w:p>
          <w:p w:rsidR="008D343F" w:rsidRPr="008D343F" w:rsidRDefault="008D343F" w:rsidP="008D343F">
            <w:pPr>
              <w:jc w:val="both"/>
              <w:rPr>
                <w:rFonts w:ascii="Times New Roman" w:hAnsi="Times New Roman"/>
                <w:b/>
                <w:bCs/>
                <w:smallCaps/>
                <w:color w:val="000000"/>
                <w:lang w:val="it-IT"/>
              </w:rPr>
            </w:pPr>
            <w:r w:rsidRPr="008D343F">
              <w:rPr>
                <w:rFonts w:ascii="Times New Roman" w:hAnsi="Times New Roman"/>
                <w:b/>
                <w:bCs/>
                <w:smallCaps/>
                <w:color w:val="000000"/>
                <w:lang w:val="it-IT"/>
              </w:rPr>
              <w:t>UNIVERSITATEA ”AUREL VLAICU” DIN ARAD</w:t>
            </w:r>
          </w:p>
          <w:p w:rsidR="008D343F" w:rsidRPr="008D343F" w:rsidRDefault="008D343F" w:rsidP="008D343F">
            <w:pPr>
              <w:jc w:val="both"/>
              <w:rPr>
                <w:rFonts w:ascii="Times New Roman" w:hAnsi="Times New Roman"/>
                <w:b/>
                <w:bCs/>
                <w:smallCaps/>
                <w:color w:val="000000"/>
                <w:lang w:val="it-IT"/>
              </w:rPr>
            </w:pPr>
            <w:r w:rsidRPr="008D343F">
              <w:rPr>
                <w:rFonts w:ascii="Times New Roman" w:hAnsi="Times New Roman"/>
                <w:b/>
                <w:bCs/>
                <w:smallCaps/>
                <w:color w:val="000000"/>
                <w:lang w:val="it-IT"/>
              </w:rPr>
              <w:t>(Nume, prenume)</w:t>
            </w:r>
          </w:p>
          <w:p w:rsidR="008D343F" w:rsidRPr="008D343F" w:rsidRDefault="008D343F" w:rsidP="008D343F">
            <w:pPr>
              <w:jc w:val="both"/>
              <w:rPr>
                <w:rFonts w:ascii="Times New Roman" w:hAnsi="Times New Roman"/>
                <w:b/>
                <w:bCs/>
                <w:smallCaps/>
                <w:color w:val="000000"/>
                <w:lang w:val="it-IT"/>
              </w:rPr>
            </w:pPr>
            <w:r w:rsidRPr="008D343F">
              <w:rPr>
                <w:rFonts w:ascii="Times New Roman" w:hAnsi="Times New Roman"/>
                <w:b/>
                <w:bCs/>
                <w:smallCaps/>
                <w:color w:val="000000"/>
                <w:lang w:val="it-IT"/>
              </w:rPr>
              <w:t xml:space="preserve"> rector,</w:t>
            </w:r>
            <w:r w:rsidRPr="008D343F">
              <w:rPr>
                <w:rFonts w:ascii="Times New Roman" w:hAnsi="Times New Roman"/>
                <w:b/>
                <w:bCs/>
                <w:smallCaps/>
                <w:color w:val="000000"/>
                <w:lang w:val="it-IT"/>
              </w:rPr>
              <w:tab/>
            </w:r>
            <w:r w:rsidRPr="008D343F">
              <w:rPr>
                <w:rFonts w:ascii="Times New Roman" w:hAnsi="Times New Roman"/>
                <w:b/>
                <w:bCs/>
                <w:smallCaps/>
                <w:color w:val="000000"/>
                <w:lang w:val="it-IT"/>
              </w:rPr>
              <w:tab/>
            </w:r>
          </w:p>
          <w:p w:rsidR="008D343F" w:rsidRPr="005858E7" w:rsidRDefault="008D343F" w:rsidP="008D343F">
            <w:pPr>
              <w:jc w:val="both"/>
              <w:rPr>
                <w:rFonts w:ascii="Times New Roman" w:hAnsi="Times New Roman"/>
                <w:b/>
                <w:lang w:val="it-IT"/>
              </w:rPr>
            </w:pPr>
            <w:r w:rsidRPr="005858E7">
              <w:rPr>
                <w:rFonts w:ascii="Times New Roman" w:hAnsi="Times New Roman"/>
                <w:b/>
                <w:lang w:val="it-IT"/>
              </w:rPr>
              <w:t>DR. HABIL RAMONA LILE</w:t>
            </w:r>
          </w:p>
          <w:p w:rsidR="008D343F" w:rsidRPr="005858E7" w:rsidRDefault="008D343F" w:rsidP="008D343F">
            <w:pPr>
              <w:jc w:val="both"/>
              <w:rPr>
                <w:rFonts w:ascii="Times New Roman" w:hAnsi="Times New Roman"/>
                <w:b/>
                <w:lang w:val="it-IT"/>
              </w:rPr>
            </w:pPr>
            <w:r w:rsidRPr="005858E7">
              <w:rPr>
                <w:rFonts w:ascii="Times New Roman" w:hAnsi="Times New Roman"/>
                <w:b/>
                <w:lang w:val="it-IT"/>
              </w:rPr>
              <w:t>SEMNĂTURA</w:t>
            </w:r>
          </w:p>
          <w:p w:rsidR="006E4B71" w:rsidRDefault="006E4B71" w:rsidP="008D343F">
            <w:pPr>
              <w:jc w:val="both"/>
              <w:rPr>
                <w:rFonts w:ascii="Times New Roman" w:hAnsi="Times New Roman"/>
                <w:b/>
                <w:bCs/>
                <w:lang w:val="it-IT"/>
              </w:rPr>
            </w:pPr>
          </w:p>
          <w:p w:rsidR="006E4B71" w:rsidRDefault="006E4B71" w:rsidP="008D343F">
            <w:pPr>
              <w:jc w:val="both"/>
              <w:rPr>
                <w:rFonts w:ascii="Times New Roman" w:hAnsi="Times New Roman"/>
                <w:b/>
                <w:bCs/>
                <w:lang w:val="it-IT"/>
              </w:rPr>
            </w:pPr>
          </w:p>
          <w:p w:rsidR="006E4B71" w:rsidRDefault="006E4B71" w:rsidP="008D343F">
            <w:pPr>
              <w:jc w:val="both"/>
              <w:rPr>
                <w:rFonts w:ascii="Times New Roman" w:hAnsi="Times New Roman"/>
                <w:b/>
                <w:bCs/>
                <w:lang w:val="it-IT"/>
              </w:rPr>
            </w:pPr>
          </w:p>
          <w:p w:rsidR="006E4B71" w:rsidRDefault="006E4B71" w:rsidP="008D343F">
            <w:pPr>
              <w:jc w:val="both"/>
              <w:rPr>
                <w:rFonts w:ascii="Times New Roman" w:hAnsi="Times New Roman"/>
                <w:b/>
                <w:bCs/>
                <w:lang w:val="it-IT"/>
              </w:rPr>
            </w:pPr>
          </w:p>
          <w:p w:rsidR="006E4B71" w:rsidRDefault="006E4B71" w:rsidP="008D343F">
            <w:pPr>
              <w:jc w:val="both"/>
              <w:rPr>
                <w:rFonts w:ascii="Times New Roman" w:hAnsi="Times New Roman"/>
                <w:b/>
                <w:bCs/>
                <w:lang w:val="it-IT"/>
              </w:rPr>
            </w:pPr>
          </w:p>
          <w:p w:rsidR="006E4B71" w:rsidRDefault="006E4B71" w:rsidP="008D343F">
            <w:pPr>
              <w:jc w:val="both"/>
              <w:rPr>
                <w:rFonts w:ascii="Times New Roman" w:hAnsi="Times New Roman"/>
                <w:b/>
                <w:bCs/>
                <w:lang w:val="it-IT"/>
              </w:rPr>
            </w:pPr>
          </w:p>
          <w:p w:rsidR="006E4B71" w:rsidRDefault="006E4B71" w:rsidP="008D343F">
            <w:pPr>
              <w:jc w:val="both"/>
              <w:rPr>
                <w:rFonts w:ascii="Times New Roman" w:hAnsi="Times New Roman"/>
                <w:b/>
                <w:bCs/>
                <w:lang w:val="it-IT"/>
              </w:rPr>
            </w:pPr>
          </w:p>
          <w:p w:rsidR="008D343F" w:rsidRPr="008D343F" w:rsidRDefault="008D343F" w:rsidP="008D343F">
            <w:pPr>
              <w:jc w:val="both"/>
              <w:rPr>
                <w:rFonts w:ascii="Times New Roman" w:hAnsi="Times New Roman"/>
                <w:lang w:val="it-IT"/>
              </w:rPr>
            </w:pPr>
            <w:r w:rsidRPr="008D343F">
              <w:rPr>
                <w:rFonts w:ascii="Times New Roman" w:hAnsi="Times New Roman"/>
                <w:b/>
                <w:bCs/>
                <w:lang w:val="it-IT"/>
              </w:rPr>
              <w:lastRenderedPageBreak/>
              <w:tab/>
              <w:t xml:space="preserve"> </w:t>
            </w:r>
            <w:r w:rsidRPr="008D343F">
              <w:rPr>
                <w:rFonts w:ascii="Times New Roman" w:hAnsi="Times New Roman"/>
                <w:b/>
                <w:bCs/>
                <w:lang w:val="it-IT"/>
              </w:rPr>
              <w:tab/>
              <w:t xml:space="preserve">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 xml:space="preserve">Responsabil Compartiment Servicii Suport Studenți </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Sebastian-Lucian BRÎNZAȘ</w:t>
            </w:r>
          </w:p>
          <w:p w:rsidR="008D343F" w:rsidRPr="008D343F" w:rsidRDefault="008D343F" w:rsidP="008D343F">
            <w:pPr>
              <w:jc w:val="both"/>
              <w:rPr>
                <w:rFonts w:ascii="Times New Roman" w:hAnsi="Times New Roman"/>
                <w:lang w:val="it-IT"/>
              </w:rPr>
            </w:pPr>
          </w:p>
          <w:p w:rsidR="008D343F" w:rsidRDefault="008D343F" w:rsidP="008D343F">
            <w:pPr>
              <w:jc w:val="both"/>
              <w:rPr>
                <w:rFonts w:ascii="Times New Roman" w:hAnsi="Times New Roman"/>
                <w:lang w:val="it-IT"/>
              </w:rPr>
            </w:pPr>
          </w:p>
          <w:p w:rsidR="006E4B71" w:rsidRDefault="006E4B71" w:rsidP="008D343F">
            <w:pPr>
              <w:jc w:val="both"/>
              <w:rPr>
                <w:rFonts w:ascii="Times New Roman" w:hAnsi="Times New Roman"/>
                <w:lang w:val="it-IT"/>
              </w:rPr>
            </w:pPr>
          </w:p>
          <w:p w:rsidR="006E4B71" w:rsidRPr="008D343F" w:rsidRDefault="006E4B71"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r w:rsidRPr="008D343F">
              <w:rPr>
                <w:rFonts w:ascii="Times New Roman" w:hAnsi="Times New Roman"/>
                <w:lang w:val="it-IT"/>
              </w:rPr>
              <w:t>Contabil Șef,</w:t>
            </w:r>
          </w:p>
          <w:p w:rsidR="008D343F" w:rsidRPr="008D343F" w:rsidRDefault="008D343F" w:rsidP="008D343F">
            <w:pPr>
              <w:jc w:val="both"/>
              <w:rPr>
                <w:rFonts w:ascii="Times New Roman" w:hAnsi="Times New Roman"/>
                <w:lang w:val="it-IT"/>
              </w:rPr>
            </w:pPr>
            <w:r w:rsidRPr="008D343F">
              <w:rPr>
                <w:rFonts w:ascii="Times New Roman" w:hAnsi="Times New Roman"/>
                <w:lang w:val="it-IT"/>
              </w:rPr>
              <w:t>Ec. Carmne-Alina LUCUȚA</w:t>
            </w: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lang w:val="it-IT"/>
              </w:rPr>
            </w:pPr>
          </w:p>
          <w:p w:rsidR="008D343F" w:rsidRPr="008D343F" w:rsidRDefault="008D343F" w:rsidP="008D343F">
            <w:pPr>
              <w:jc w:val="both"/>
              <w:rPr>
                <w:rFonts w:ascii="Times New Roman" w:hAnsi="Times New Roman"/>
                <w:color w:val="000000"/>
                <w:lang w:val="it-IT"/>
              </w:rPr>
            </w:pPr>
            <w:r w:rsidRPr="008D343F">
              <w:rPr>
                <w:rFonts w:ascii="Times New Roman" w:hAnsi="Times New Roman"/>
                <w:color w:val="000000"/>
                <w:lang w:val="it-IT"/>
              </w:rPr>
              <w:t>Vizat pentru legalitate,</w:t>
            </w:r>
          </w:p>
          <w:p w:rsidR="008D343F" w:rsidRPr="008D343F" w:rsidRDefault="008D343F" w:rsidP="008D343F">
            <w:pPr>
              <w:ind w:left="5760" w:firstLine="720"/>
              <w:jc w:val="both"/>
              <w:rPr>
                <w:rFonts w:ascii="Times New Roman" w:hAnsi="Times New Roman"/>
                <w:b/>
                <w:bCs/>
                <w:smallCaps/>
                <w:lang w:val="it-IT"/>
              </w:rPr>
            </w:pPr>
            <w:r w:rsidRPr="008D343F">
              <w:rPr>
                <w:rFonts w:ascii="Times New Roman" w:hAnsi="Times New Roman"/>
                <w:b/>
                <w:bCs/>
                <w:smallCaps/>
                <w:lang w:val="it-IT"/>
              </w:rPr>
              <w:t>me PREU</w:t>
            </w:r>
          </w:p>
          <w:p w:rsidR="008D343F" w:rsidRPr="008D343F" w:rsidRDefault="008D343F" w:rsidP="008D343F">
            <w:pPr>
              <w:jc w:val="both"/>
              <w:rPr>
                <w:rFonts w:ascii="Times New Roman" w:hAnsi="Times New Roman"/>
                <w:b/>
                <w:bCs/>
                <w:color w:val="000000"/>
                <w:lang w:val="it-IT"/>
              </w:rPr>
            </w:pPr>
          </w:p>
        </w:tc>
        <w:tc>
          <w:tcPr>
            <w:tcW w:w="4513" w:type="dxa"/>
          </w:tcPr>
          <w:p w:rsidR="008D343F" w:rsidRPr="008D343F" w:rsidRDefault="008D343F" w:rsidP="008D343F">
            <w:pPr>
              <w:jc w:val="center"/>
              <w:rPr>
                <w:rFonts w:ascii="Times New Roman" w:hAnsi="Times New Roman"/>
                <w:b/>
                <w:bCs/>
              </w:rPr>
            </w:pPr>
            <w:r w:rsidRPr="008D343F">
              <w:rPr>
                <w:rFonts w:ascii="Times New Roman" w:hAnsi="Times New Roman"/>
                <w:b/>
                <w:bCs/>
              </w:rPr>
              <w:lastRenderedPageBreak/>
              <w:t>LOAN-FOR-USE AGREEMENT</w:t>
            </w:r>
          </w:p>
          <w:p w:rsidR="008D343F" w:rsidRPr="008D343F" w:rsidRDefault="008D343F" w:rsidP="008D343F">
            <w:pPr>
              <w:jc w:val="center"/>
              <w:rPr>
                <w:rFonts w:ascii="Times New Roman" w:hAnsi="Times New Roman"/>
                <w:b/>
                <w:bCs/>
              </w:rPr>
            </w:pPr>
            <w:r w:rsidRPr="008D343F">
              <w:rPr>
                <w:rFonts w:ascii="Times New Roman" w:hAnsi="Times New Roman"/>
                <w:b/>
                <w:bCs/>
              </w:rPr>
              <w:t>FOR A PLACE IN A STUDENT DORMITORY ROOM</w:t>
            </w:r>
          </w:p>
          <w:p w:rsidR="008D343F" w:rsidRPr="008D343F" w:rsidRDefault="008D343F" w:rsidP="008D343F">
            <w:pPr>
              <w:jc w:val="center"/>
              <w:rPr>
                <w:rFonts w:ascii="Times New Roman" w:hAnsi="Times New Roman"/>
                <w:b/>
                <w:bCs/>
              </w:rPr>
            </w:pPr>
          </w:p>
          <w:p w:rsidR="008D343F" w:rsidRPr="008D343F" w:rsidRDefault="008D343F" w:rsidP="008D343F">
            <w:pPr>
              <w:jc w:val="center"/>
              <w:rPr>
                <w:rFonts w:ascii="Times New Roman" w:hAnsi="Times New Roman"/>
                <w:b/>
                <w:bCs/>
              </w:rPr>
            </w:pPr>
            <w:r w:rsidRPr="008D343F">
              <w:rPr>
                <w:rFonts w:ascii="Times New Roman" w:hAnsi="Times New Roman"/>
                <w:b/>
                <w:bCs/>
              </w:rPr>
              <w:t>NO. _________ of _______________</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p>
          <w:p w:rsidR="008D343F" w:rsidRPr="008D343F" w:rsidRDefault="008D343F" w:rsidP="008D343F">
            <w:pPr>
              <w:ind w:firstLine="720"/>
              <w:jc w:val="both"/>
              <w:rPr>
                <w:rFonts w:ascii="Times New Roman" w:hAnsi="Times New Roman"/>
                <w:b/>
                <w:bCs/>
              </w:rPr>
            </w:pPr>
            <w:r w:rsidRPr="008D343F">
              <w:rPr>
                <w:rFonts w:ascii="Times New Roman" w:hAnsi="Times New Roman"/>
                <w:b/>
                <w:bCs/>
              </w:rPr>
              <w:t>I. THE CONTRACTING PARTIES</w:t>
            </w:r>
          </w:p>
          <w:p w:rsidR="008D343F" w:rsidRPr="008D343F" w:rsidRDefault="008D343F" w:rsidP="008D343F">
            <w:pPr>
              <w:jc w:val="both"/>
              <w:rPr>
                <w:rFonts w:ascii="Times New Roman" w:hAnsi="Times New Roman"/>
                <w:b/>
                <w:bCs/>
              </w:rPr>
            </w:pPr>
          </w:p>
          <w:p w:rsidR="008D343F" w:rsidRPr="008D343F" w:rsidRDefault="008D343F" w:rsidP="008D343F">
            <w:pPr>
              <w:ind w:firstLine="720"/>
              <w:jc w:val="both"/>
              <w:rPr>
                <w:rFonts w:ascii="Times New Roman" w:hAnsi="Times New Roman"/>
                <w:b/>
              </w:rPr>
            </w:pPr>
            <w:r w:rsidRPr="008D343F">
              <w:rPr>
                <w:rFonts w:ascii="Times New Roman" w:hAnsi="Times New Roman"/>
                <w:b/>
                <w:bCs/>
              </w:rPr>
              <w:t>”AUREL VLAICU” UNIVERSITY of ARAD</w:t>
            </w:r>
            <w:r w:rsidRPr="008D343F">
              <w:rPr>
                <w:rFonts w:ascii="Times New Roman" w:hAnsi="Times New Roman"/>
              </w:rPr>
              <w:t xml:space="preserve">, headquartered in Arad, Bd. </w:t>
            </w:r>
            <w:proofErr w:type="spellStart"/>
            <w:r w:rsidRPr="008D343F">
              <w:rPr>
                <w:rFonts w:ascii="Times New Roman" w:hAnsi="Times New Roman"/>
              </w:rPr>
              <w:t>Revoluției</w:t>
            </w:r>
            <w:proofErr w:type="spellEnd"/>
            <w:r w:rsidRPr="008D343F">
              <w:rPr>
                <w:rFonts w:ascii="Times New Roman" w:hAnsi="Times New Roman"/>
              </w:rPr>
              <w:t xml:space="preserve">, no. 77, Arad County, having the unique registration code 3519500, current account RO13TREZ02120F330500XXXX opened with the Arad Municipality Treasury, legally represented by the </w:t>
            </w:r>
            <w:r w:rsidRPr="008D343F">
              <w:rPr>
                <w:rFonts w:ascii="Times New Roman" w:hAnsi="Times New Roman"/>
                <w:b/>
                <w:bCs/>
              </w:rPr>
              <w:t xml:space="preserve">Rector, </w:t>
            </w:r>
          </w:p>
          <w:p w:rsidR="008D343F" w:rsidRPr="008D343F" w:rsidRDefault="008D343F" w:rsidP="008D343F">
            <w:pPr>
              <w:ind w:firstLine="720"/>
              <w:jc w:val="both"/>
              <w:rPr>
                <w:rFonts w:ascii="Times New Roman" w:hAnsi="Times New Roman"/>
                <w:b/>
                <w:bCs/>
              </w:rPr>
            </w:pPr>
            <w:r w:rsidRPr="008D343F">
              <w:rPr>
                <w:rFonts w:ascii="Times New Roman" w:hAnsi="Times New Roman"/>
                <w:b/>
                <w:bCs/>
              </w:rPr>
              <w:t>DR. HABIL RAMONA LILE</w:t>
            </w:r>
            <w:r w:rsidRPr="008D343F">
              <w:rPr>
                <w:rFonts w:ascii="Times New Roman" w:hAnsi="Times New Roman"/>
              </w:rPr>
              <w:t>, acting as</w:t>
            </w:r>
            <w:r w:rsidRPr="008D343F">
              <w:rPr>
                <w:rFonts w:ascii="Times New Roman" w:hAnsi="Times New Roman"/>
                <w:b/>
                <w:bCs/>
              </w:rPr>
              <w:t xml:space="preserve"> LENDER</w:t>
            </w:r>
          </w:p>
          <w:p w:rsidR="008D343F" w:rsidRPr="008D343F" w:rsidRDefault="008D343F" w:rsidP="008D343F">
            <w:pPr>
              <w:ind w:firstLine="720"/>
              <w:jc w:val="both"/>
              <w:rPr>
                <w:rFonts w:ascii="Times New Roman" w:hAnsi="Times New Roman"/>
              </w:rPr>
            </w:pPr>
          </w:p>
          <w:p w:rsidR="008D343F" w:rsidRPr="008D343F" w:rsidRDefault="008D343F" w:rsidP="008D343F">
            <w:pPr>
              <w:jc w:val="both"/>
              <w:rPr>
                <w:rFonts w:ascii="Times New Roman" w:hAnsi="Times New Roman"/>
                <w:b/>
                <w:bCs/>
              </w:rPr>
            </w:pPr>
            <w:r w:rsidRPr="008D343F">
              <w:rPr>
                <w:rFonts w:ascii="Times New Roman" w:hAnsi="Times New Roman"/>
                <w:b/>
                <w:bCs/>
              </w:rPr>
              <w:t xml:space="preserve">and </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r w:rsidRPr="008D343F">
              <w:rPr>
                <w:rFonts w:ascii="Times New Roman" w:hAnsi="Times New Roman"/>
              </w:rPr>
              <w:t xml:space="preserve">__________________________________________________, son/daughter of ________________________ and of ____________________________________, born on __________________ in the locality ___________________________, ________________________________________ County, student at the Faculty of ____________________________________, year ______, permanently domiciled in the locality ______________________, street ________________________, no. ______, bl. _______, sc. _____, ap. ____, ______________________ County, tel. __________________, holder of identity card series ___ no. ___________ issued by ___________________________ on _______________, personal numerical code (CNP) _________________________, acting as </w:t>
            </w:r>
            <w:r w:rsidRPr="008D343F">
              <w:rPr>
                <w:rFonts w:ascii="Times New Roman" w:hAnsi="Times New Roman"/>
                <w:b/>
                <w:bCs/>
              </w:rPr>
              <w:t>BORROWER.</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Given that, starting with the academic year in which this contract is assumed by signature, the Borrower is a student benefiting from an accommodation subsidy, falling within the following cost category:</w:t>
            </w:r>
          </w:p>
          <w:p w:rsidR="008D343F" w:rsidRPr="008D343F" w:rsidRDefault="008D343F" w:rsidP="008D343F">
            <w:pPr>
              <w:jc w:val="both"/>
              <w:rPr>
                <w:rFonts w:ascii="Times New Roman" w:hAnsi="Times New Roman"/>
              </w:rPr>
            </w:pPr>
          </w:p>
          <w:p w:rsidR="008D343F" w:rsidRPr="008D343F" w:rsidRDefault="008D343F" w:rsidP="008D343F">
            <w:pPr>
              <w:ind w:left="720"/>
              <w:jc w:val="both"/>
              <w:rPr>
                <w:rFonts w:ascii="Times New Roman" w:hAnsi="Times New Roman"/>
              </w:rPr>
            </w:pPr>
            <w:r w:rsidRPr="008D343F">
              <w:rPr>
                <w:rFonts w:ascii="Times New Roman" w:hAnsi="Times New Roman"/>
                <w:i/>
                <w:iCs/>
              </w:rPr>
              <w:t>□ student with an MAE scholarship, in a place funded from the state budget and a scholarship holder of the Romanian State;</w:t>
            </w:r>
          </w:p>
          <w:p w:rsidR="008D343F" w:rsidRPr="008D343F" w:rsidRDefault="008D343F" w:rsidP="008D343F">
            <w:pPr>
              <w:ind w:left="720"/>
              <w:jc w:val="both"/>
              <w:rPr>
                <w:rFonts w:ascii="Times New Roman" w:hAnsi="Times New Roman"/>
              </w:rPr>
            </w:pPr>
            <w:r w:rsidRPr="008D343F">
              <w:rPr>
                <w:rFonts w:ascii="Times New Roman" w:hAnsi="Times New Roman"/>
                <w:i/>
                <w:iCs/>
              </w:rPr>
              <w:t xml:space="preserve">□ Romanians from abroad in a place </w:t>
            </w:r>
            <w:r w:rsidRPr="008D343F">
              <w:rPr>
                <w:rFonts w:ascii="Times New Roman" w:hAnsi="Times New Roman"/>
                <w:i/>
                <w:iCs/>
              </w:rPr>
              <w:lastRenderedPageBreak/>
              <w:t>funded from the state budget, scholarship holder of the Romanian State (B);</w:t>
            </w:r>
          </w:p>
          <w:p w:rsidR="008D343F" w:rsidRPr="008D343F" w:rsidRDefault="008D343F" w:rsidP="008D343F">
            <w:pPr>
              <w:ind w:left="720"/>
              <w:jc w:val="both"/>
              <w:rPr>
                <w:rFonts w:ascii="Times New Roman" w:hAnsi="Times New Roman"/>
              </w:rPr>
            </w:pPr>
            <w:r w:rsidRPr="008D343F">
              <w:rPr>
                <w:rFonts w:ascii="Times New Roman" w:hAnsi="Times New Roman"/>
                <w:i/>
                <w:iCs/>
              </w:rPr>
              <w:t>□ Romanians from abroad in a place funded from the state budget, without a scholarship (CPNV);</w:t>
            </w:r>
          </w:p>
          <w:p w:rsidR="008D343F" w:rsidRPr="008D343F" w:rsidRDefault="008D343F" w:rsidP="008D343F">
            <w:pPr>
              <w:ind w:left="720"/>
              <w:jc w:val="both"/>
              <w:rPr>
                <w:rFonts w:ascii="Times New Roman" w:hAnsi="Times New Roman"/>
              </w:rPr>
            </w:pPr>
            <w:r w:rsidRPr="008D343F">
              <w:rPr>
                <w:rFonts w:ascii="Times New Roman" w:hAnsi="Times New Roman"/>
                <w:i/>
                <w:iCs/>
              </w:rPr>
              <w:t>□ Romanian, EU and EEA student, in a place funded from the state budget;</w:t>
            </w:r>
          </w:p>
          <w:p w:rsidR="008D343F" w:rsidRPr="008D343F" w:rsidRDefault="008D343F" w:rsidP="008D343F">
            <w:pPr>
              <w:ind w:left="720"/>
              <w:jc w:val="both"/>
              <w:rPr>
                <w:rFonts w:ascii="Times New Roman" w:hAnsi="Times New Roman"/>
              </w:rPr>
            </w:pPr>
            <w:r w:rsidRPr="008D343F">
              <w:rPr>
                <w:rFonts w:ascii="Times New Roman" w:hAnsi="Times New Roman"/>
                <w:i/>
                <w:iCs/>
              </w:rPr>
              <w:t>□ child of a staff member currently employed in/retired from the education system, in a place funded from the state budget;</w:t>
            </w:r>
          </w:p>
          <w:p w:rsidR="008D343F" w:rsidRPr="008D343F" w:rsidRDefault="008D343F" w:rsidP="008D343F">
            <w:pPr>
              <w:ind w:firstLine="720"/>
              <w:jc w:val="both"/>
              <w:rPr>
                <w:rFonts w:ascii="Times New Roman" w:hAnsi="Times New Roman"/>
                <w:i/>
                <w:iCs/>
              </w:rPr>
            </w:pPr>
          </w:p>
          <w:p w:rsidR="008D343F" w:rsidRPr="008D343F" w:rsidRDefault="008D343F" w:rsidP="008D343F">
            <w:pPr>
              <w:ind w:firstLine="720"/>
              <w:jc w:val="both"/>
              <w:rPr>
                <w:rFonts w:ascii="Times New Roman" w:hAnsi="Times New Roman"/>
              </w:rPr>
            </w:pPr>
            <w:r w:rsidRPr="008D343F">
              <w:rPr>
                <w:rFonts w:ascii="Times New Roman" w:hAnsi="Times New Roman"/>
                <w:i/>
                <w:iCs/>
              </w:rPr>
              <w:t>□ child with one or both parents deceased, in a place funded from the state budget;</w:t>
            </w:r>
          </w:p>
          <w:p w:rsidR="008D343F" w:rsidRPr="008D343F" w:rsidRDefault="008D343F" w:rsidP="008D343F">
            <w:pPr>
              <w:ind w:firstLine="720"/>
              <w:jc w:val="both"/>
              <w:rPr>
                <w:rFonts w:ascii="Times New Roman" w:hAnsi="Times New Roman"/>
              </w:rPr>
            </w:pPr>
            <w:r w:rsidRPr="008D343F">
              <w:rPr>
                <w:rFonts w:ascii="Times New Roman" w:hAnsi="Times New Roman"/>
                <w:i/>
                <w:iCs/>
              </w:rPr>
              <w:t>□ child from a single-parent family, in a place funded from the state budget;</w:t>
            </w:r>
          </w:p>
          <w:p w:rsidR="008D343F" w:rsidRPr="008D343F" w:rsidRDefault="008D343F" w:rsidP="008D343F">
            <w:pPr>
              <w:ind w:firstLine="720"/>
              <w:jc w:val="both"/>
              <w:rPr>
                <w:rFonts w:ascii="Times New Roman" w:hAnsi="Times New Roman"/>
              </w:rPr>
            </w:pPr>
            <w:r w:rsidRPr="008D343F">
              <w:rPr>
                <w:rFonts w:ascii="Times New Roman" w:hAnsi="Times New Roman"/>
                <w:i/>
                <w:iCs/>
              </w:rPr>
              <w:t>□ child coming from a placement centre, in a place funded from the state budget;</w:t>
            </w:r>
          </w:p>
          <w:p w:rsidR="008D343F" w:rsidRPr="008D343F" w:rsidRDefault="008D343F" w:rsidP="008D343F">
            <w:pPr>
              <w:ind w:firstLine="720"/>
              <w:jc w:val="both"/>
              <w:rPr>
                <w:rFonts w:ascii="Times New Roman" w:hAnsi="Times New Roman"/>
              </w:rPr>
            </w:pPr>
            <w:r w:rsidRPr="008D343F">
              <w:rPr>
                <w:rFonts w:ascii="Times New Roman" w:hAnsi="Times New Roman"/>
                <w:i/>
                <w:iCs/>
              </w:rPr>
              <w:t>□ student with disabilities;</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b/>
                <w:bCs/>
              </w:rPr>
              <w:t>1.</w:t>
            </w:r>
            <w:r w:rsidRPr="008D343F">
              <w:rPr>
                <w:rFonts w:ascii="Times New Roman" w:hAnsi="Times New Roman"/>
              </w:rPr>
              <w:t xml:space="preserve"> By common agreement, the Parties have decided to conclude this loan-for-use (</w:t>
            </w:r>
            <w:proofErr w:type="spellStart"/>
            <w:r w:rsidRPr="008D343F">
              <w:rPr>
                <w:rFonts w:ascii="Times New Roman" w:hAnsi="Times New Roman"/>
              </w:rPr>
              <w:t>comodat</w:t>
            </w:r>
            <w:proofErr w:type="spellEnd"/>
            <w:r w:rsidRPr="008D343F">
              <w:rPr>
                <w:rFonts w:ascii="Times New Roman" w:hAnsi="Times New Roman"/>
              </w:rPr>
              <w:t>) agreement, which shall contain the following clauses:</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ind w:left="720"/>
              <w:contextualSpacing/>
              <w:jc w:val="both"/>
              <w:rPr>
                <w:rFonts w:ascii="Times New Roman" w:hAnsi="Times New Roman"/>
                <w:b/>
                <w:bCs/>
              </w:rPr>
            </w:pPr>
            <w:r w:rsidRPr="008D343F">
              <w:rPr>
                <w:rFonts w:ascii="Times New Roman" w:hAnsi="Times New Roman"/>
                <w:b/>
                <w:bCs/>
              </w:rPr>
              <w:t>II. OBJECT OF THE CONTRACT</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b/>
                <w:bCs/>
              </w:rPr>
              <w:t>2.</w:t>
            </w:r>
            <w:r w:rsidRPr="008D343F">
              <w:rPr>
                <w:rFonts w:ascii="Times New Roman" w:hAnsi="Times New Roman"/>
              </w:rPr>
              <w:t xml:space="preserve"> The object of the contract is the gratuitous use, for the duration of the _________________ academic year, of a living area (place) intended for housing, in dormitory No.__________, owned by ”</w:t>
            </w:r>
            <w:proofErr w:type="spellStart"/>
            <w:r w:rsidRPr="008D343F">
              <w:rPr>
                <w:rFonts w:ascii="Times New Roman" w:hAnsi="Times New Roman"/>
              </w:rPr>
              <w:t>Aurel</w:t>
            </w:r>
            <w:proofErr w:type="spellEnd"/>
            <w:r w:rsidRPr="008D343F">
              <w:rPr>
                <w:rFonts w:ascii="Times New Roman" w:hAnsi="Times New Roman"/>
              </w:rPr>
              <w:t xml:space="preserve"> </w:t>
            </w:r>
            <w:proofErr w:type="spellStart"/>
            <w:r w:rsidRPr="008D343F">
              <w:rPr>
                <w:rFonts w:ascii="Times New Roman" w:hAnsi="Times New Roman"/>
              </w:rPr>
              <w:t>Vlaicu</w:t>
            </w:r>
            <w:proofErr w:type="spellEnd"/>
            <w:r w:rsidRPr="008D343F">
              <w:rPr>
                <w:rFonts w:ascii="Times New Roman" w:hAnsi="Times New Roman"/>
              </w:rPr>
              <w:t xml:space="preserve">” University of Arad, street _________________ no._____________, Arad locality, Arad County, room no. __________, floor_______, together with the related installations and common areas, as well as the movable property listed in </w:t>
            </w:r>
            <w:r w:rsidRPr="008D343F">
              <w:rPr>
                <w:rFonts w:ascii="Times New Roman" w:hAnsi="Times New Roman"/>
                <w:i/>
                <w:iCs/>
              </w:rPr>
              <w:t>Annex No. 1 ”Handover–Takeover Report”</w:t>
            </w:r>
            <w:r w:rsidRPr="008D343F">
              <w:rPr>
                <w:rFonts w:ascii="Times New Roman" w:hAnsi="Times New Roman"/>
              </w:rPr>
              <w:t>, which shall be drawn up at the time of the handover of the accommodation unit and forms an integral part of this document.</w:t>
            </w:r>
          </w:p>
          <w:p w:rsidR="008D343F" w:rsidRPr="008D343F" w:rsidRDefault="008D343F" w:rsidP="008D343F">
            <w:pPr>
              <w:jc w:val="both"/>
              <w:rPr>
                <w:rFonts w:ascii="Times New Roman" w:hAnsi="Times New Roman"/>
              </w:rPr>
            </w:pPr>
            <w:r w:rsidRPr="008D343F">
              <w:rPr>
                <w:rFonts w:ascii="Times New Roman" w:hAnsi="Times New Roman"/>
                <w:b/>
                <w:bCs/>
              </w:rPr>
              <w:t>3.</w:t>
            </w:r>
            <w:r w:rsidRPr="008D343F">
              <w:rPr>
                <w:rFonts w:ascii="Times New Roman" w:hAnsi="Times New Roman"/>
              </w:rPr>
              <w:t xml:space="preserve"> The summer holiday period is an exception to Article 2, during which this contract ceases to produce effects. Upon termination of the contract for any reason, the Borrower undertakes to return the living area (place) used, in the condition in which it was received, as recorded in the handover-takeover report.</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b/>
                <w:bCs/>
              </w:rPr>
            </w:pPr>
            <w:r w:rsidRPr="008D343F">
              <w:rPr>
                <w:rFonts w:ascii="Times New Roman" w:hAnsi="Times New Roman"/>
                <w:b/>
                <w:bCs/>
              </w:rPr>
              <w:t>III. DURATION OF THE CONTRACT</w:t>
            </w:r>
          </w:p>
          <w:p w:rsidR="008D343F" w:rsidRPr="008D343F" w:rsidRDefault="008D343F" w:rsidP="008D343F">
            <w:pPr>
              <w:ind w:left="1080"/>
              <w:jc w:val="both"/>
              <w:rPr>
                <w:rFonts w:ascii="Times New Roman" w:hAnsi="Times New Roman"/>
                <w:b/>
                <w:bCs/>
              </w:rPr>
            </w:pPr>
          </w:p>
          <w:p w:rsidR="008D343F" w:rsidRPr="008D343F" w:rsidRDefault="008D343F" w:rsidP="008D343F">
            <w:pPr>
              <w:jc w:val="both"/>
              <w:rPr>
                <w:rFonts w:ascii="Times New Roman" w:hAnsi="Times New Roman"/>
                <w:i/>
                <w:iCs/>
              </w:rPr>
            </w:pPr>
            <w:r w:rsidRPr="008D343F">
              <w:rPr>
                <w:rFonts w:ascii="Times New Roman" w:hAnsi="Times New Roman"/>
                <w:b/>
                <w:bCs/>
              </w:rPr>
              <w:t>4.</w:t>
            </w:r>
            <w:r w:rsidRPr="008D343F">
              <w:rPr>
                <w:rFonts w:ascii="Times New Roman" w:hAnsi="Times New Roman"/>
              </w:rPr>
              <w:t xml:space="preserve"> The loan for use shall produce effects from ___________ until ____________, in accordance with the structure of the academic year and consistent with the provisions of </w:t>
            </w:r>
            <w:r w:rsidRPr="008D343F">
              <w:rPr>
                <w:rFonts w:ascii="Times New Roman" w:hAnsi="Times New Roman"/>
                <w:i/>
                <w:iCs/>
              </w:rPr>
              <w:t xml:space="preserve">Section II. Object </w:t>
            </w:r>
            <w:r w:rsidRPr="008D343F">
              <w:rPr>
                <w:rFonts w:ascii="Times New Roman" w:hAnsi="Times New Roman"/>
                <w:i/>
                <w:iCs/>
              </w:rPr>
              <w:lastRenderedPageBreak/>
              <w:t>of the Contract.</w:t>
            </w:r>
          </w:p>
          <w:p w:rsidR="008D343F" w:rsidRPr="008D343F" w:rsidRDefault="008D343F" w:rsidP="008D343F">
            <w:pPr>
              <w:jc w:val="both"/>
              <w:rPr>
                <w:rFonts w:ascii="Times New Roman" w:hAnsi="Times New Roman"/>
              </w:rPr>
            </w:pPr>
            <w:r w:rsidRPr="008D343F">
              <w:rPr>
                <w:rFonts w:ascii="Times New Roman" w:hAnsi="Times New Roman"/>
                <w:b/>
                <w:bCs/>
              </w:rPr>
              <w:t>5.</w:t>
            </w:r>
            <w:r w:rsidRPr="008D343F">
              <w:rPr>
                <w:rFonts w:ascii="Times New Roman" w:hAnsi="Times New Roman"/>
              </w:rPr>
              <w:t xml:space="preserve"> The term of the loan-for-use agreement may be extended for the summer holiday period, at the student's request, subject to the University's approval, in which case the contract may produce effects until ______________. Approval shall be granted only for good cause and only where the University has accommodation places available during that period.</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r w:rsidRPr="008D343F">
              <w:rPr>
                <w:rFonts w:ascii="Times New Roman" w:hAnsi="Times New Roman"/>
                <w:b/>
                <w:bCs/>
              </w:rPr>
              <w:t>6.</w:t>
            </w:r>
            <w:r w:rsidRPr="008D343F">
              <w:rPr>
                <w:rFonts w:ascii="Times New Roman" w:hAnsi="Times New Roman"/>
              </w:rPr>
              <w:t xml:space="preserve"> The Parties expressly agree that no further extension of the contract may operate, the contract terminating by operation of law on _______________.</w:t>
            </w:r>
          </w:p>
          <w:p w:rsidR="008D343F" w:rsidRPr="008D343F" w:rsidRDefault="008D343F" w:rsidP="008D343F">
            <w:pPr>
              <w:jc w:val="both"/>
              <w:rPr>
                <w:rFonts w:ascii="Times New Roman" w:hAnsi="Times New Roman"/>
              </w:rPr>
            </w:pPr>
            <w:r w:rsidRPr="008D343F">
              <w:rPr>
                <w:rFonts w:ascii="Times New Roman" w:hAnsi="Times New Roman"/>
                <w:b/>
                <w:bCs/>
              </w:rPr>
              <w:t>7.</w:t>
            </w:r>
            <w:r w:rsidRPr="008D343F">
              <w:rPr>
                <w:rFonts w:ascii="Times New Roman" w:hAnsi="Times New Roman"/>
              </w:rPr>
              <w:t xml:space="preserve"> Upon termination of the loan for use, the living area intended for housing in dormitory No.__________, room no. ___________, floor__________, together with the related installations and common areas, as well as the movable property listed in </w:t>
            </w:r>
            <w:r w:rsidRPr="008D343F">
              <w:rPr>
                <w:rFonts w:ascii="Times New Roman" w:hAnsi="Times New Roman"/>
                <w:i/>
                <w:iCs/>
              </w:rPr>
              <w:t>Annex No. 1 ”Handover–Takeover Report”,</w:t>
            </w:r>
            <w:r w:rsidRPr="008D343F">
              <w:rPr>
                <w:rFonts w:ascii="Times New Roman" w:hAnsi="Times New Roman"/>
              </w:rPr>
              <w:t xml:space="preserve"> shall be handed over to the person responsible for the administration of the dormitory, in the condition in which they were received.</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r w:rsidRPr="008D343F">
              <w:rPr>
                <w:rFonts w:ascii="Times New Roman" w:hAnsi="Times New Roman"/>
                <w:b/>
                <w:bCs/>
              </w:rPr>
              <w:t>IV. RIGHTS AND OBLIGATIONS OF THE PARTIES</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r w:rsidRPr="008D343F">
              <w:rPr>
                <w:rFonts w:ascii="Times New Roman" w:hAnsi="Times New Roman"/>
                <w:b/>
                <w:bCs/>
              </w:rPr>
              <w:t>8.</w:t>
            </w:r>
            <w:r w:rsidRPr="008D343F">
              <w:rPr>
                <w:rFonts w:ascii="Times New Roman" w:hAnsi="Times New Roman"/>
              </w:rPr>
              <w:t xml:space="preserve"> Students housed in the dormitory shall have the following rights: </w:t>
            </w:r>
          </w:p>
          <w:p w:rsidR="008D343F" w:rsidRPr="008D343F" w:rsidRDefault="008D343F" w:rsidP="008D343F">
            <w:pPr>
              <w:jc w:val="both"/>
              <w:rPr>
                <w:rFonts w:ascii="Times New Roman" w:hAnsi="Times New Roman"/>
              </w:rPr>
            </w:pPr>
            <w:r w:rsidRPr="008D343F">
              <w:rPr>
                <w:rFonts w:ascii="Times New Roman" w:hAnsi="Times New Roman"/>
                <w:i/>
                <w:iCs/>
              </w:rPr>
              <w:t>a. to take over the room together with the related fittings specified in Annex No. 1 ”Handover–Takeover Report” to this contract, in a condition suitable for habitation, on the basis of a handover-takeover report, subject to the following:</w:t>
            </w:r>
          </w:p>
          <w:p w:rsidR="008D343F" w:rsidRPr="008D343F" w:rsidRDefault="008D343F" w:rsidP="008D343F">
            <w:pPr>
              <w:jc w:val="both"/>
              <w:rPr>
                <w:rFonts w:ascii="Times New Roman" w:hAnsi="Times New Roman"/>
              </w:rPr>
            </w:pPr>
            <w:r w:rsidRPr="008D343F">
              <w:rPr>
                <w:rFonts w:ascii="Times New Roman" w:hAnsi="Times New Roman"/>
              </w:rPr>
              <w:t xml:space="preserve"> - the physical condition of the room and of the dormitory inventory shall be recorded in the handover-takeover report drawn up upon the handover/taking over of the room; </w:t>
            </w:r>
          </w:p>
          <w:p w:rsidR="008D343F" w:rsidRPr="008D343F" w:rsidRDefault="008D343F" w:rsidP="008D343F">
            <w:pPr>
              <w:jc w:val="both"/>
              <w:rPr>
                <w:rFonts w:ascii="Times New Roman" w:hAnsi="Times New Roman"/>
              </w:rPr>
            </w:pPr>
            <w:r w:rsidRPr="008D343F">
              <w:rPr>
                <w:rFonts w:ascii="Times New Roman" w:hAnsi="Times New Roman"/>
              </w:rPr>
              <w:t xml:space="preserve"> - any observations regarding the physical condition of the room and of the movable property included may only be made at the time of the handover/taking over of the room;</w:t>
            </w:r>
          </w:p>
          <w:p w:rsidR="008D343F" w:rsidRPr="008D343F" w:rsidRDefault="008D343F" w:rsidP="008D343F">
            <w:pPr>
              <w:jc w:val="both"/>
              <w:rPr>
                <w:rFonts w:ascii="Times New Roman" w:hAnsi="Times New Roman"/>
              </w:rPr>
            </w:pPr>
            <w:r w:rsidRPr="008D343F">
              <w:rPr>
                <w:rFonts w:ascii="Times New Roman" w:hAnsi="Times New Roman"/>
              </w:rPr>
              <w:t xml:space="preserve"> - from the moment the room is taken over, the student is solely responsible for the manner in which they choose to manage the room;</w:t>
            </w:r>
          </w:p>
          <w:p w:rsidR="008D343F" w:rsidRPr="008D343F" w:rsidRDefault="008D343F" w:rsidP="008D343F">
            <w:pPr>
              <w:jc w:val="both"/>
              <w:rPr>
                <w:rFonts w:ascii="Times New Roman" w:hAnsi="Times New Roman"/>
              </w:rPr>
            </w:pPr>
            <w:r w:rsidRPr="008D343F">
              <w:rPr>
                <w:rFonts w:ascii="Times New Roman" w:hAnsi="Times New Roman"/>
              </w:rPr>
              <w:t xml:space="preserve"> - upon termination of the period of use, for any reason, the room and all movable property included must be returned to the dormitory administrator in a condition identical to that in which they were received, in accordance with the inventory in the handover-takeover report; </w:t>
            </w:r>
          </w:p>
          <w:p w:rsidR="008D343F" w:rsidRPr="008D343F" w:rsidRDefault="008D343F" w:rsidP="008D343F">
            <w:pPr>
              <w:jc w:val="both"/>
              <w:rPr>
                <w:rFonts w:ascii="Times New Roman" w:hAnsi="Times New Roman"/>
              </w:rPr>
            </w:pPr>
            <w:r w:rsidRPr="008D343F">
              <w:rPr>
                <w:rFonts w:ascii="Times New Roman" w:hAnsi="Times New Roman"/>
              </w:rPr>
              <w:t xml:space="preserve"> - in the event of damage to the space used during the period of use, to the items used, or to the </w:t>
            </w:r>
            <w:r w:rsidRPr="008D343F">
              <w:rPr>
                <w:rFonts w:ascii="Times New Roman" w:hAnsi="Times New Roman"/>
              </w:rPr>
              <w:lastRenderedPageBreak/>
              <w:t xml:space="preserve">common areas, the student shall bear the cost of replacing the affected items and the </w:t>
            </w:r>
            <w:proofErr w:type="spellStart"/>
            <w:r w:rsidRPr="008D343F">
              <w:rPr>
                <w:rFonts w:ascii="Times New Roman" w:hAnsi="Times New Roman"/>
              </w:rPr>
              <w:t>labour</w:t>
            </w:r>
            <w:proofErr w:type="spellEnd"/>
            <w:r w:rsidRPr="008D343F">
              <w:rPr>
                <w:rFonts w:ascii="Times New Roman" w:hAnsi="Times New Roman"/>
              </w:rPr>
              <w:t xml:space="preserve"> cost of repair works, as well as the value of the damage caused;</w:t>
            </w:r>
          </w:p>
          <w:p w:rsidR="008D343F" w:rsidRPr="008D343F" w:rsidRDefault="008D343F" w:rsidP="008D343F">
            <w:pPr>
              <w:jc w:val="both"/>
              <w:rPr>
                <w:rFonts w:ascii="Times New Roman" w:hAnsi="Times New Roman"/>
              </w:rPr>
            </w:pPr>
            <w:r w:rsidRPr="008D343F">
              <w:rPr>
                <w:rFonts w:ascii="Times New Roman" w:hAnsi="Times New Roman"/>
              </w:rPr>
              <w:t>b. to use, free of charge, the washing machines, dryers, and the kitchen with all its fittings, provided that the cleanliness of the household appliances used is maintained;</w:t>
            </w:r>
          </w:p>
          <w:p w:rsidR="008D343F" w:rsidRPr="008D343F" w:rsidRDefault="008D343F" w:rsidP="008D343F">
            <w:pPr>
              <w:jc w:val="both"/>
              <w:rPr>
                <w:rFonts w:ascii="Times New Roman" w:hAnsi="Times New Roman"/>
              </w:rPr>
            </w:pPr>
            <w:r w:rsidRPr="008D343F">
              <w:rPr>
                <w:rFonts w:ascii="Times New Roman" w:hAnsi="Times New Roman"/>
              </w:rPr>
              <w:t>c. to use the material resources available in the dormitory (to make use of reading rooms, spaces for cultural, sports and recreational activities), the electrical and sanitary installations;</w:t>
            </w:r>
          </w:p>
          <w:p w:rsidR="008D343F" w:rsidRPr="008D343F" w:rsidRDefault="008D343F" w:rsidP="008D343F">
            <w:pPr>
              <w:jc w:val="both"/>
              <w:rPr>
                <w:rFonts w:ascii="Times New Roman" w:hAnsi="Times New Roman"/>
              </w:rPr>
            </w:pPr>
            <w:proofErr w:type="gramStart"/>
            <w:r w:rsidRPr="008D343F">
              <w:rPr>
                <w:rFonts w:ascii="Times New Roman" w:hAnsi="Times New Roman"/>
              </w:rPr>
              <w:t>d</w:t>
            </w:r>
            <w:proofErr w:type="gramEnd"/>
            <w:r w:rsidRPr="008D343F">
              <w:rPr>
                <w:rFonts w:ascii="Times New Roman" w:hAnsi="Times New Roman"/>
              </w:rPr>
              <w:t>. to make proposals regarding the improvement of the living and study conditions in the dormitory.</w:t>
            </w:r>
          </w:p>
          <w:p w:rsidR="008D343F" w:rsidRPr="008D343F" w:rsidRDefault="008D343F" w:rsidP="008D343F">
            <w:pPr>
              <w:jc w:val="both"/>
              <w:rPr>
                <w:rFonts w:ascii="Times New Roman" w:hAnsi="Times New Roman"/>
              </w:rPr>
            </w:pPr>
            <w:r w:rsidRPr="008D343F">
              <w:rPr>
                <w:rFonts w:ascii="Times New Roman" w:hAnsi="Times New Roman"/>
                <w:b/>
                <w:bCs/>
              </w:rPr>
              <w:t>9.</w:t>
            </w:r>
            <w:r w:rsidRPr="008D343F">
              <w:rPr>
                <w:rFonts w:ascii="Times New Roman" w:hAnsi="Times New Roman"/>
              </w:rPr>
              <w:t xml:space="preserve"> Students housed in the dormitory shall have the following obligations: </w:t>
            </w:r>
          </w:p>
          <w:p w:rsidR="008D343F" w:rsidRPr="008D343F" w:rsidRDefault="008D343F" w:rsidP="008D343F">
            <w:pPr>
              <w:jc w:val="both"/>
              <w:rPr>
                <w:rFonts w:ascii="Times New Roman" w:hAnsi="Times New Roman"/>
              </w:rPr>
            </w:pPr>
            <w:r w:rsidRPr="008D343F">
              <w:rPr>
                <w:rFonts w:ascii="Times New Roman" w:hAnsi="Times New Roman"/>
              </w:rPr>
              <w:t>a. to pay in full and on time the value of any damage caused, and to keep and preserve the borrowed property with the prudence and diligence of a good owner. The Borrower may not use the borrowed property other than in accordance with its intended purpose as determined by the contract;</w:t>
            </w:r>
          </w:p>
          <w:p w:rsidR="008D343F" w:rsidRPr="008D343F" w:rsidRDefault="008D343F" w:rsidP="008D343F">
            <w:pPr>
              <w:jc w:val="both"/>
              <w:rPr>
                <w:rFonts w:ascii="Times New Roman" w:hAnsi="Times New Roman"/>
              </w:rPr>
            </w:pPr>
            <w:r w:rsidRPr="008D343F">
              <w:rPr>
                <w:rFonts w:ascii="Times New Roman" w:hAnsi="Times New Roman"/>
              </w:rPr>
              <w:t xml:space="preserve">b. to use the borrowed space only with the University's agreement during participation, under agreements, in international exchanges and student mobility </w:t>
            </w:r>
            <w:proofErr w:type="spellStart"/>
            <w:r w:rsidRPr="008D343F">
              <w:rPr>
                <w:rFonts w:ascii="Times New Roman" w:hAnsi="Times New Roman"/>
              </w:rPr>
              <w:t>programmes</w:t>
            </w:r>
            <w:proofErr w:type="spellEnd"/>
            <w:r w:rsidRPr="008D343F">
              <w:rPr>
                <w:rFonts w:ascii="Times New Roman" w:hAnsi="Times New Roman"/>
              </w:rPr>
              <w:t>; otherwise, the room shall be vacated;</w:t>
            </w:r>
          </w:p>
          <w:p w:rsidR="008D343F" w:rsidRPr="008D343F" w:rsidRDefault="008D343F" w:rsidP="008D343F">
            <w:pPr>
              <w:jc w:val="both"/>
              <w:rPr>
                <w:rFonts w:ascii="Times New Roman" w:hAnsi="Times New Roman"/>
              </w:rPr>
            </w:pPr>
            <w:r w:rsidRPr="008D343F">
              <w:rPr>
                <w:rFonts w:ascii="Times New Roman" w:hAnsi="Times New Roman"/>
              </w:rPr>
              <w:t>c. to make appropriate use of the property in the dormitory inventory and of the electrical and sanitary installations made available, and, upon termination of the contract, to return them in the condition recorded in the handover-takeover report drawn up on the date the contract was concluded;</w:t>
            </w:r>
          </w:p>
          <w:p w:rsidR="008D343F" w:rsidRPr="008D343F" w:rsidRDefault="008D343F" w:rsidP="008D343F">
            <w:pPr>
              <w:jc w:val="both"/>
              <w:rPr>
                <w:rFonts w:ascii="Times New Roman" w:hAnsi="Times New Roman"/>
              </w:rPr>
            </w:pPr>
            <w:r w:rsidRPr="008D343F">
              <w:rPr>
                <w:rFonts w:ascii="Times New Roman" w:hAnsi="Times New Roman"/>
              </w:rPr>
              <w:t xml:space="preserve">d. to maintain order and cleanliness in the borrowed space (including by daily disposal of waste in refuse bags), not to throw packaging or household waste into the sanitary installations, the common areas of the dormitory, or around the student dormitory; to dispose of household waste only in the places specially designated for this purpose and only on a sorted basis; </w:t>
            </w:r>
          </w:p>
          <w:p w:rsidR="008D343F" w:rsidRPr="008D343F" w:rsidRDefault="008D343F" w:rsidP="008D343F">
            <w:pPr>
              <w:jc w:val="both"/>
              <w:rPr>
                <w:rFonts w:ascii="Times New Roman" w:hAnsi="Times New Roman"/>
              </w:rPr>
            </w:pPr>
            <w:r w:rsidRPr="008D343F">
              <w:rPr>
                <w:rFonts w:ascii="Times New Roman" w:hAnsi="Times New Roman"/>
              </w:rPr>
              <w:t>e. to allow access to persons from the University's management and from the dormitory administration, in the presence of a student representative, in order to carry out inspections of the room to ascertain compliance with the Dormitory Accommodation Regulation and with this loan-for-use agreement;</w:t>
            </w:r>
          </w:p>
          <w:p w:rsidR="008D343F" w:rsidRPr="008D343F" w:rsidRDefault="008D343F" w:rsidP="008D343F">
            <w:pPr>
              <w:jc w:val="both"/>
              <w:rPr>
                <w:rFonts w:ascii="Times New Roman" w:hAnsi="Times New Roman"/>
              </w:rPr>
            </w:pPr>
            <w:r w:rsidRPr="008D343F">
              <w:rPr>
                <w:rFonts w:ascii="Times New Roman" w:hAnsi="Times New Roman"/>
              </w:rPr>
              <w:t xml:space="preserve">f. to identify themselves at the request of security staff, police officers and other </w:t>
            </w:r>
            <w:proofErr w:type="spellStart"/>
            <w:r w:rsidRPr="008D343F">
              <w:rPr>
                <w:rFonts w:ascii="Times New Roman" w:hAnsi="Times New Roman"/>
              </w:rPr>
              <w:t>authorised</w:t>
            </w:r>
            <w:proofErr w:type="spellEnd"/>
            <w:r w:rsidRPr="008D343F">
              <w:rPr>
                <w:rFonts w:ascii="Times New Roman" w:hAnsi="Times New Roman"/>
              </w:rPr>
              <w:t xml:space="preserve"> persons carrying out inspections in the dormitory;</w:t>
            </w:r>
          </w:p>
          <w:p w:rsidR="008D343F" w:rsidRPr="008D343F" w:rsidRDefault="008D343F" w:rsidP="008D343F">
            <w:pPr>
              <w:jc w:val="both"/>
              <w:rPr>
                <w:rFonts w:ascii="Times New Roman" w:hAnsi="Times New Roman"/>
              </w:rPr>
            </w:pPr>
            <w:r w:rsidRPr="008D343F">
              <w:rPr>
                <w:rFonts w:ascii="Times New Roman" w:hAnsi="Times New Roman"/>
              </w:rPr>
              <w:t xml:space="preserve">g. to allow access to the room for disinfestation and pest-control activities when </w:t>
            </w:r>
            <w:proofErr w:type="spellStart"/>
            <w:r w:rsidRPr="008D343F">
              <w:rPr>
                <w:rFonts w:ascii="Times New Roman" w:hAnsi="Times New Roman"/>
              </w:rPr>
              <w:t>organised</w:t>
            </w:r>
            <w:proofErr w:type="spellEnd"/>
            <w:r w:rsidRPr="008D343F">
              <w:rPr>
                <w:rFonts w:ascii="Times New Roman" w:hAnsi="Times New Roman"/>
              </w:rPr>
              <w:t xml:space="preserve"> by the University's administrative service; </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lastRenderedPageBreak/>
              <w:t xml:space="preserve">h. not to rent out or lend, free of charge, the room, and not to transfer the accommodation place in the dormitory room to another person; breach of this clause shall result in termination of the contract and the exclusion of the student concerned from the dormitory, and, where necessary, payment of the damage caused; </w:t>
            </w:r>
          </w:p>
          <w:p w:rsidR="008D343F" w:rsidRPr="008D343F" w:rsidRDefault="008D343F" w:rsidP="008D343F">
            <w:pPr>
              <w:jc w:val="both"/>
              <w:rPr>
                <w:rFonts w:ascii="Times New Roman" w:hAnsi="Times New Roman"/>
              </w:rPr>
            </w:pPr>
            <w:r w:rsidRPr="008D343F">
              <w:rPr>
                <w:rFonts w:ascii="Times New Roman" w:hAnsi="Times New Roman"/>
              </w:rPr>
              <w:t xml:space="preserve"> </w:t>
            </w:r>
            <w:proofErr w:type="spellStart"/>
            <w:r w:rsidRPr="008D343F">
              <w:rPr>
                <w:rFonts w:ascii="Times New Roman" w:hAnsi="Times New Roman"/>
              </w:rPr>
              <w:t>i</w:t>
            </w:r>
            <w:proofErr w:type="spellEnd"/>
            <w:r w:rsidRPr="008D343F">
              <w:rPr>
                <w:rFonts w:ascii="Times New Roman" w:hAnsi="Times New Roman"/>
              </w:rPr>
              <w:t>. not to host outside persons overnight in the dormitory room; the student borrower may request the University to accommodate a visitor for a period of up to 3 consecutive days, accepting that the University shall have no obligation in this respect;</w:t>
            </w:r>
          </w:p>
          <w:p w:rsidR="008D343F" w:rsidRPr="008D343F" w:rsidRDefault="008D343F" w:rsidP="008D343F">
            <w:pPr>
              <w:jc w:val="both"/>
              <w:rPr>
                <w:rFonts w:ascii="Times New Roman" w:hAnsi="Times New Roman"/>
              </w:rPr>
            </w:pPr>
            <w:r w:rsidRPr="008D343F">
              <w:rPr>
                <w:rFonts w:ascii="Times New Roman" w:hAnsi="Times New Roman"/>
              </w:rPr>
              <w:t xml:space="preserve">j. to comply with the hygiene and sanitary rules and with the fire-prevention rules in the commonly used areas; </w:t>
            </w:r>
          </w:p>
          <w:p w:rsidR="008D343F" w:rsidRPr="008D343F" w:rsidRDefault="008D343F" w:rsidP="008D343F">
            <w:pPr>
              <w:jc w:val="both"/>
              <w:rPr>
                <w:rFonts w:ascii="Times New Roman" w:hAnsi="Times New Roman"/>
              </w:rPr>
            </w:pPr>
            <w:r w:rsidRPr="008D343F">
              <w:rPr>
                <w:rFonts w:ascii="Times New Roman" w:hAnsi="Times New Roman"/>
              </w:rPr>
              <w:t xml:space="preserve">k. not to use electric heaters, gas cylinders or combustion appliances inside the dormitory, other than those provided in the dormitory's kitchen; </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l. to notify the dormitory administration in writing, one month in advance, by the 10th day of the current month, if giving up the accommodation place;</w:t>
            </w:r>
          </w:p>
          <w:p w:rsidR="008D343F" w:rsidRPr="008D343F" w:rsidRDefault="008D343F" w:rsidP="008D343F">
            <w:pPr>
              <w:jc w:val="both"/>
              <w:rPr>
                <w:rFonts w:ascii="Times New Roman" w:hAnsi="Times New Roman"/>
              </w:rPr>
            </w:pPr>
            <w:r w:rsidRPr="008D343F">
              <w:rPr>
                <w:rFonts w:ascii="Times New Roman" w:hAnsi="Times New Roman"/>
              </w:rPr>
              <w:t>m. not to smoke inside the dormitory (rooms, hallways, sanitary facilities, pantries, access stairways, balcony, reading room and all other areas of the dormitory); in the event of non-compliance, the penalty applied to the University under Law No. 349 of 6 June 2002 on the prevention and control of the effects of tobacco product consumption, as subsequently amended and supplemented, shall be borne by the Borrower;</w:t>
            </w:r>
          </w:p>
          <w:p w:rsidR="008D343F" w:rsidRPr="008D343F" w:rsidRDefault="008D343F" w:rsidP="008D343F">
            <w:pPr>
              <w:jc w:val="both"/>
              <w:rPr>
                <w:rFonts w:ascii="Times New Roman" w:hAnsi="Times New Roman"/>
              </w:rPr>
            </w:pPr>
            <w:r w:rsidRPr="008D343F">
              <w:rPr>
                <w:rFonts w:ascii="Times New Roman" w:hAnsi="Times New Roman"/>
              </w:rPr>
              <w:t>n. not to sell or consume alcoholic beverages, drugs or psychotropic substances within the student complex or inside the dormitory, and not to be in the presence of persons who consume or have consumed such substances;</w:t>
            </w:r>
          </w:p>
          <w:p w:rsidR="008D343F" w:rsidRPr="008D343F" w:rsidRDefault="008D343F" w:rsidP="008D343F">
            <w:pPr>
              <w:jc w:val="both"/>
              <w:rPr>
                <w:rFonts w:ascii="Times New Roman" w:hAnsi="Times New Roman"/>
              </w:rPr>
            </w:pPr>
            <w:r w:rsidRPr="008D343F">
              <w:rPr>
                <w:rFonts w:ascii="Times New Roman" w:hAnsi="Times New Roman"/>
              </w:rPr>
              <w:t xml:space="preserve">o. not to dry laundry outside the window; </w:t>
            </w:r>
          </w:p>
          <w:p w:rsidR="008D343F" w:rsidRPr="008D343F" w:rsidRDefault="008D343F" w:rsidP="008D343F">
            <w:pPr>
              <w:jc w:val="both"/>
              <w:rPr>
                <w:rFonts w:ascii="Times New Roman" w:hAnsi="Times New Roman"/>
              </w:rPr>
            </w:pPr>
            <w:proofErr w:type="gramStart"/>
            <w:r w:rsidRPr="008D343F">
              <w:rPr>
                <w:rFonts w:ascii="Times New Roman" w:hAnsi="Times New Roman"/>
              </w:rPr>
              <w:t>p</w:t>
            </w:r>
            <w:proofErr w:type="gramEnd"/>
            <w:r w:rsidRPr="008D343F">
              <w:rPr>
                <w:rFonts w:ascii="Times New Roman" w:hAnsi="Times New Roman"/>
              </w:rPr>
              <w:t xml:space="preserve">. to notify the dormitory administration, by entry in the defect log, of any repairs needed in the living rooms and in the common-use areas. Intervention by unqualified persons to remedy defects is prohibited; </w:t>
            </w:r>
          </w:p>
          <w:p w:rsidR="008D343F" w:rsidRPr="008D343F" w:rsidRDefault="008D343F" w:rsidP="008D343F">
            <w:pPr>
              <w:jc w:val="both"/>
              <w:rPr>
                <w:rFonts w:ascii="Times New Roman" w:hAnsi="Times New Roman"/>
              </w:rPr>
            </w:pPr>
            <w:r w:rsidRPr="008D343F">
              <w:rPr>
                <w:rFonts w:ascii="Times New Roman" w:hAnsi="Times New Roman"/>
              </w:rPr>
              <w:t xml:space="preserve">q. to make appropriate use of the property in the room inventory and of the electrical and sanitary installations, and to turn off the water taps after using the sinks or showers; </w:t>
            </w:r>
          </w:p>
          <w:p w:rsidR="008D343F" w:rsidRPr="008D343F" w:rsidRDefault="008D343F" w:rsidP="008D343F">
            <w:pPr>
              <w:jc w:val="both"/>
              <w:rPr>
                <w:rFonts w:ascii="Times New Roman" w:hAnsi="Times New Roman"/>
              </w:rPr>
            </w:pPr>
            <w:r w:rsidRPr="008D343F">
              <w:rPr>
                <w:rFonts w:ascii="Times New Roman" w:hAnsi="Times New Roman"/>
              </w:rPr>
              <w:t xml:space="preserve">r. to comply with the following rules regarding access to the dormitory: </w:t>
            </w:r>
          </w:p>
          <w:p w:rsidR="008D343F" w:rsidRPr="008D343F" w:rsidRDefault="008D343F" w:rsidP="008D343F">
            <w:pPr>
              <w:jc w:val="both"/>
              <w:rPr>
                <w:rFonts w:ascii="Times New Roman" w:hAnsi="Times New Roman"/>
              </w:rPr>
            </w:pPr>
            <w:r w:rsidRPr="008D343F">
              <w:rPr>
                <w:rFonts w:ascii="Times New Roman" w:hAnsi="Times New Roman"/>
              </w:rPr>
              <w:t xml:space="preserve"> - access to the dormitory shall be by card or student ID only;</w:t>
            </w:r>
          </w:p>
          <w:p w:rsidR="008D343F" w:rsidRPr="008D343F" w:rsidRDefault="008D343F" w:rsidP="008D343F">
            <w:pPr>
              <w:jc w:val="both"/>
              <w:rPr>
                <w:rFonts w:ascii="Times New Roman" w:hAnsi="Times New Roman"/>
              </w:rPr>
            </w:pPr>
            <w:r w:rsidRPr="008D343F">
              <w:rPr>
                <w:rFonts w:ascii="Times New Roman" w:hAnsi="Times New Roman"/>
              </w:rPr>
              <w:t xml:space="preserve"> - access is individual; visitors or known dormitory colleagues may enter the dormitory using the Borrower's card; </w:t>
            </w:r>
          </w:p>
          <w:p w:rsidR="008D343F" w:rsidRPr="008D343F" w:rsidRDefault="008D343F" w:rsidP="008D343F">
            <w:pPr>
              <w:jc w:val="both"/>
              <w:rPr>
                <w:rFonts w:ascii="Times New Roman" w:hAnsi="Times New Roman"/>
              </w:rPr>
            </w:pPr>
            <w:r w:rsidRPr="008D343F">
              <w:rPr>
                <w:rFonts w:ascii="Times New Roman" w:hAnsi="Times New Roman"/>
              </w:rPr>
              <w:lastRenderedPageBreak/>
              <w:t xml:space="preserve">  - the door must be checked to ensure it is closed after each entry into/exit from the dormitory;</w:t>
            </w:r>
          </w:p>
          <w:p w:rsidR="008D343F" w:rsidRPr="008D343F" w:rsidRDefault="008D343F" w:rsidP="008D343F">
            <w:pPr>
              <w:jc w:val="both"/>
              <w:rPr>
                <w:rFonts w:ascii="Times New Roman" w:hAnsi="Times New Roman"/>
              </w:rPr>
            </w:pPr>
            <w:r w:rsidRPr="008D343F">
              <w:rPr>
                <w:rFonts w:ascii="Times New Roman" w:hAnsi="Times New Roman"/>
              </w:rPr>
              <w:t xml:space="preserve"> - the key to the room to which the student Borrower has been assigned may be used only for the duration of validity of this contract, after which it shall be returned to the dormitory administrator;</w:t>
            </w:r>
          </w:p>
          <w:p w:rsidR="008D343F" w:rsidRPr="008D343F" w:rsidRDefault="008D343F" w:rsidP="008D343F">
            <w:pPr>
              <w:jc w:val="both"/>
              <w:rPr>
                <w:rFonts w:ascii="Times New Roman" w:hAnsi="Times New Roman"/>
              </w:rPr>
            </w:pPr>
            <w:r w:rsidRPr="008D343F">
              <w:rPr>
                <w:rFonts w:ascii="Times New Roman" w:hAnsi="Times New Roman"/>
              </w:rPr>
              <w:t>s. to pay jointly and severally with the other tenants/borrowers of the room, floor, or dormitory, as applicable depending on the location of the item concerned, for any material item destroyed or stolen, if the person responsible for the damage is not identified;</w:t>
            </w:r>
          </w:p>
          <w:p w:rsidR="008D343F" w:rsidRPr="008D343F" w:rsidRDefault="008D343F" w:rsidP="008D343F">
            <w:pPr>
              <w:jc w:val="both"/>
              <w:rPr>
                <w:rFonts w:ascii="Times New Roman" w:hAnsi="Times New Roman"/>
              </w:rPr>
            </w:pPr>
            <w:r w:rsidRPr="008D343F">
              <w:rPr>
                <w:rFonts w:ascii="Times New Roman" w:hAnsi="Times New Roman"/>
              </w:rPr>
              <w:t>ș. not to carry out any alteration to the room, to the related installations, or to the common-use areas, and not to change their use for purposes other than as living space;</w:t>
            </w:r>
          </w:p>
          <w:p w:rsidR="008D343F" w:rsidRPr="008D343F" w:rsidRDefault="008D343F" w:rsidP="008D343F">
            <w:pPr>
              <w:jc w:val="both"/>
              <w:rPr>
                <w:rFonts w:ascii="Times New Roman" w:hAnsi="Times New Roman"/>
              </w:rPr>
            </w:pPr>
            <w:r w:rsidRPr="008D343F">
              <w:rPr>
                <w:rFonts w:ascii="Times New Roman" w:hAnsi="Times New Roman"/>
              </w:rPr>
              <w:t>t. not to use the room, the common-use areas, or the premises of the student complex for commercial activities;</w:t>
            </w:r>
          </w:p>
          <w:p w:rsidR="008D343F" w:rsidRPr="008D343F" w:rsidRDefault="008D343F" w:rsidP="008D343F">
            <w:pPr>
              <w:jc w:val="both"/>
              <w:rPr>
                <w:rFonts w:ascii="Times New Roman" w:hAnsi="Times New Roman"/>
              </w:rPr>
            </w:pPr>
            <w:r w:rsidRPr="008D343F">
              <w:rPr>
                <w:rFonts w:ascii="Times New Roman" w:hAnsi="Times New Roman"/>
              </w:rPr>
              <w:t>ț. to declare any places remaining vacant in the room;</w:t>
            </w:r>
          </w:p>
          <w:p w:rsidR="008D343F" w:rsidRPr="008D343F" w:rsidRDefault="008D343F" w:rsidP="008D343F">
            <w:pPr>
              <w:jc w:val="both"/>
              <w:rPr>
                <w:rFonts w:ascii="Times New Roman" w:hAnsi="Times New Roman"/>
              </w:rPr>
            </w:pPr>
            <w:r w:rsidRPr="008D343F">
              <w:rPr>
                <w:rFonts w:ascii="Times New Roman" w:hAnsi="Times New Roman"/>
              </w:rPr>
              <w:t>u. to comply with the rules on access to the dormitory, the hygiene and sanitary rules, and the fire prevention and firefighting rules;</w:t>
            </w:r>
          </w:p>
          <w:p w:rsidR="008D343F" w:rsidRPr="008D343F" w:rsidRDefault="008D343F" w:rsidP="008D343F">
            <w:pPr>
              <w:jc w:val="both"/>
              <w:rPr>
                <w:rFonts w:ascii="Times New Roman" w:hAnsi="Times New Roman"/>
              </w:rPr>
            </w:pPr>
            <w:r w:rsidRPr="008D343F">
              <w:rPr>
                <w:rFonts w:ascii="Times New Roman" w:hAnsi="Times New Roman"/>
              </w:rPr>
              <w:t>v. When using the lift (in dormitories where one exists), the Borrower has the obligation to strictly comply with</w:t>
            </w:r>
          </w:p>
          <w:p w:rsidR="008D343F" w:rsidRPr="008D343F" w:rsidRDefault="008D343F" w:rsidP="008D343F">
            <w:pPr>
              <w:jc w:val="both"/>
              <w:rPr>
                <w:rFonts w:ascii="Times New Roman" w:hAnsi="Times New Roman"/>
              </w:rPr>
            </w:pPr>
            <w:r w:rsidRPr="008D343F">
              <w:rPr>
                <w:rFonts w:ascii="Times New Roman" w:hAnsi="Times New Roman"/>
              </w:rPr>
              <w:t>the instructions for use posted in the lift cabin;</w:t>
            </w:r>
          </w:p>
          <w:p w:rsidR="008D343F" w:rsidRPr="008D343F" w:rsidRDefault="008D343F" w:rsidP="008D343F">
            <w:pPr>
              <w:jc w:val="both"/>
              <w:rPr>
                <w:rFonts w:ascii="Times New Roman" w:hAnsi="Times New Roman"/>
              </w:rPr>
            </w:pPr>
            <w:r w:rsidRPr="008D343F">
              <w:rPr>
                <w:rFonts w:ascii="Times New Roman" w:hAnsi="Times New Roman"/>
              </w:rPr>
              <w:t>x. not to keep personal items or food on the windowsill or on stands;</w:t>
            </w:r>
          </w:p>
          <w:p w:rsidR="008D343F" w:rsidRPr="008D343F" w:rsidRDefault="008D343F" w:rsidP="008D343F">
            <w:pPr>
              <w:jc w:val="both"/>
              <w:rPr>
                <w:rFonts w:ascii="Times New Roman" w:hAnsi="Times New Roman"/>
              </w:rPr>
            </w:pPr>
            <w:r w:rsidRPr="008D343F">
              <w:rPr>
                <w:rFonts w:ascii="Times New Roman" w:hAnsi="Times New Roman"/>
              </w:rPr>
              <w:t xml:space="preserve">y. to maintain a decent appearance and </w:t>
            </w:r>
            <w:proofErr w:type="spellStart"/>
            <w:r w:rsidRPr="008D343F">
              <w:rPr>
                <w:rFonts w:ascii="Times New Roman" w:hAnsi="Times New Roman"/>
              </w:rPr>
              <w:t>civilised</w:t>
            </w:r>
            <w:proofErr w:type="spellEnd"/>
            <w:r w:rsidRPr="008D343F">
              <w:rPr>
                <w:rFonts w:ascii="Times New Roman" w:hAnsi="Times New Roman"/>
              </w:rPr>
              <w:t xml:space="preserve"> conduct, to comply with the moral and academic ethics standards, to cooperate with the dormitory committee, and to take a stand against acts of indiscipline committed in the dormitory;</w:t>
            </w:r>
          </w:p>
          <w:p w:rsidR="008D343F" w:rsidRPr="008D343F" w:rsidRDefault="008D343F" w:rsidP="008D343F">
            <w:pPr>
              <w:jc w:val="both"/>
              <w:rPr>
                <w:rFonts w:ascii="Times New Roman" w:hAnsi="Times New Roman"/>
              </w:rPr>
            </w:pPr>
            <w:r w:rsidRPr="008D343F">
              <w:rPr>
                <w:rFonts w:ascii="Times New Roman" w:hAnsi="Times New Roman"/>
              </w:rPr>
              <w:t xml:space="preserve">z. to keep quiet and maintain public order, not to </w:t>
            </w:r>
            <w:proofErr w:type="spellStart"/>
            <w:r w:rsidRPr="008D343F">
              <w:rPr>
                <w:rFonts w:ascii="Times New Roman" w:hAnsi="Times New Roman"/>
              </w:rPr>
              <w:t>organise</w:t>
            </w:r>
            <w:proofErr w:type="spellEnd"/>
            <w:r w:rsidRPr="008D343F">
              <w:rPr>
                <w:rFonts w:ascii="Times New Roman" w:hAnsi="Times New Roman"/>
              </w:rPr>
              <w:t xml:space="preserve"> parties, gatherings, etc. in the room and in the common areas of the dormitory;</w:t>
            </w:r>
          </w:p>
          <w:p w:rsidR="008D343F" w:rsidRPr="008D343F" w:rsidRDefault="008D343F" w:rsidP="008D343F">
            <w:pPr>
              <w:jc w:val="both"/>
              <w:rPr>
                <w:rFonts w:ascii="Times New Roman" w:hAnsi="Times New Roman"/>
              </w:rPr>
            </w:pPr>
            <w:proofErr w:type="spellStart"/>
            <w:proofErr w:type="gramStart"/>
            <w:r w:rsidRPr="008D343F">
              <w:rPr>
                <w:rFonts w:ascii="Times New Roman" w:hAnsi="Times New Roman"/>
              </w:rPr>
              <w:t>aa</w:t>
            </w:r>
            <w:proofErr w:type="spellEnd"/>
            <w:proofErr w:type="gramEnd"/>
            <w:r w:rsidRPr="008D343F">
              <w:rPr>
                <w:rFonts w:ascii="Times New Roman" w:hAnsi="Times New Roman"/>
              </w:rPr>
              <w:t>. not to bring in or keep animals in the dormitory;</w:t>
            </w:r>
          </w:p>
          <w:p w:rsidR="008D343F" w:rsidRPr="008D343F" w:rsidRDefault="008D343F" w:rsidP="008D343F">
            <w:pPr>
              <w:jc w:val="both"/>
              <w:rPr>
                <w:rFonts w:ascii="Times New Roman" w:hAnsi="Times New Roman"/>
              </w:rPr>
            </w:pPr>
            <w:proofErr w:type="gramStart"/>
            <w:r w:rsidRPr="008D343F">
              <w:rPr>
                <w:rFonts w:ascii="Times New Roman" w:hAnsi="Times New Roman"/>
              </w:rPr>
              <w:t>bb</w:t>
            </w:r>
            <w:proofErr w:type="gramEnd"/>
            <w:r w:rsidRPr="008D343F">
              <w:rPr>
                <w:rFonts w:ascii="Times New Roman" w:hAnsi="Times New Roman"/>
              </w:rPr>
              <w:t>. not to engage in gambling in the dormitory;</w:t>
            </w:r>
          </w:p>
          <w:p w:rsidR="008D343F" w:rsidRPr="008D343F" w:rsidRDefault="008D343F" w:rsidP="008D343F">
            <w:pPr>
              <w:jc w:val="both"/>
              <w:rPr>
                <w:rFonts w:ascii="Times New Roman" w:hAnsi="Times New Roman"/>
              </w:rPr>
            </w:pPr>
            <w:r w:rsidRPr="008D343F">
              <w:rPr>
                <w:rFonts w:ascii="Times New Roman" w:hAnsi="Times New Roman"/>
              </w:rPr>
              <w:t>cc. not to cook in the dormitory room;</w:t>
            </w:r>
          </w:p>
          <w:p w:rsidR="008D343F" w:rsidRPr="008D343F" w:rsidRDefault="008D343F" w:rsidP="008D343F">
            <w:pPr>
              <w:jc w:val="both"/>
              <w:rPr>
                <w:rFonts w:ascii="Times New Roman" w:hAnsi="Times New Roman"/>
              </w:rPr>
            </w:pPr>
            <w:proofErr w:type="gramStart"/>
            <w:r w:rsidRPr="008D343F">
              <w:rPr>
                <w:rFonts w:ascii="Times New Roman" w:hAnsi="Times New Roman"/>
              </w:rPr>
              <w:t>dd</w:t>
            </w:r>
            <w:proofErr w:type="gramEnd"/>
            <w:r w:rsidRPr="008D343F">
              <w:rPr>
                <w:rFonts w:ascii="Times New Roman" w:hAnsi="Times New Roman"/>
              </w:rPr>
              <w:t>. to comply with the dormitory's visiting hours, until _____________. If a visitor does not leave the dormitory by __________, the Borrower who received the visitor shall be sanctioned in accordance with the Internal Order Regulation of the student dormitory;</w:t>
            </w:r>
          </w:p>
          <w:p w:rsidR="008D343F" w:rsidRPr="008D343F" w:rsidRDefault="008D343F" w:rsidP="008D343F">
            <w:pPr>
              <w:jc w:val="both"/>
              <w:rPr>
                <w:rFonts w:ascii="Times New Roman" w:hAnsi="Times New Roman"/>
              </w:rPr>
            </w:pPr>
            <w:proofErr w:type="spellStart"/>
            <w:proofErr w:type="gramStart"/>
            <w:r w:rsidRPr="008D343F">
              <w:rPr>
                <w:rFonts w:ascii="Times New Roman" w:hAnsi="Times New Roman"/>
              </w:rPr>
              <w:t>ee</w:t>
            </w:r>
            <w:proofErr w:type="spellEnd"/>
            <w:proofErr w:type="gramEnd"/>
            <w:r w:rsidRPr="008D343F">
              <w:rPr>
                <w:rFonts w:ascii="Times New Roman" w:hAnsi="Times New Roman"/>
              </w:rPr>
              <w:t>. if the room key is not returned upon termination of the contract, the Borrower shall pay the cost of replacing the room door lock;</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ff. to comply with the Internal Order Regulation of the dormitories;</w:t>
            </w:r>
          </w:p>
          <w:p w:rsidR="008D343F" w:rsidRPr="008D343F" w:rsidRDefault="008D343F" w:rsidP="008D343F">
            <w:pPr>
              <w:jc w:val="both"/>
              <w:rPr>
                <w:rFonts w:ascii="Times New Roman" w:hAnsi="Times New Roman"/>
              </w:rPr>
            </w:pPr>
            <w:proofErr w:type="spellStart"/>
            <w:proofErr w:type="gramStart"/>
            <w:r w:rsidRPr="008D343F">
              <w:rPr>
                <w:rFonts w:ascii="Times New Roman" w:hAnsi="Times New Roman"/>
              </w:rPr>
              <w:t>gg</w:t>
            </w:r>
            <w:proofErr w:type="spellEnd"/>
            <w:proofErr w:type="gramEnd"/>
            <w:r w:rsidRPr="008D343F">
              <w:rPr>
                <w:rFonts w:ascii="Times New Roman" w:hAnsi="Times New Roman"/>
              </w:rPr>
              <w:t xml:space="preserve">. to comply with all regulations, methodologies and procedures in force, published on the </w:t>
            </w:r>
            <w:r w:rsidRPr="008D343F">
              <w:rPr>
                <w:rFonts w:ascii="Times New Roman" w:hAnsi="Times New Roman"/>
              </w:rPr>
              <w:lastRenderedPageBreak/>
              <w:t>University's website, as well as any other applicable legal provisions;</w:t>
            </w:r>
          </w:p>
          <w:p w:rsidR="008D343F" w:rsidRPr="008D343F" w:rsidRDefault="008D343F" w:rsidP="008D343F">
            <w:pPr>
              <w:jc w:val="both"/>
              <w:rPr>
                <w:rFonts w:ascii="Times New Roman" w:hAnsi="Times New Roman"/>
              </w:rPr>
            </w:pPr>
            <w:proofErr w:type="spellStart"/>
            <w:proofErr w:type="gramStart"/>
            <w:r w:rsidRPr="008D343F">
              <w:rPr>
                <w:rFonts w:ascii="Times New Roman" w:hAnsi="Times New Roman"/>
              </w:rPr>
              <w:t>hh</w:t>
            </w:r>
            <w:proofErr w:type="spellEnd"/>
            <w:proofErr w:type="gramEnd"/>
            <w:r w:rsidRPr="008D343F">
              <w:rPr>
                <w:rFonts w:ascii="Times New Roman" w:hAnsi="Times New Roman"/>
              </w:rPr>
              <w:t>. if, under the applicable legislation, they do not benefit from a state-budget meal subsidy, to pay the canteen maintenance fee in the amount set by decision of the University Senate for the academic year for which this document was concluded.</w:t>
            </w:r>
          </w:p>
          <w:p w:rsidR="008D343F" w:rsidRPr="008D343F" w:rsidRDefault="008D343F" w:rsidP="008D343F">
            <w:pPr>
              <w:jc w:val="both"/>
              <w:rPr>
                <w:rFonts w:ascii="Times New Roman" w:hAnsi="Times New Roman"/>
              </w:rPr>
            </w:pPr>
            <w:r w:rsidRPr="008D343F">
              <w:rPr>
                <w:rFonts w:ascii="Times New Roman" w:hAnsi="Times New Roman"/>
              </w:rPr>
              <w:t xml:space="preserve">ii. </w:t>
            </w:r>
            <w:proofErr w:type="gramStart"/>
            <w:r w:rsidRPr="008D343F">
              <w:rPr>
                <w:rFonts w:ascii="Times New Roman" w:hAnsi="Times New Roman"/>
              </w:rPr>
              <w:t>not</w:t>
            </w:r>
            <w:proofErr w:type="gramEnd"/>
            <w:r w:rsidRPr="008D343F">
              <w:rPr>
                <w:rFonts w:ascii="Times New Roman" w:hAnsi="Times New Roman"/>
              </w:rPr>
              <w:t xml:space="preserve"> to use gaming computers or portable speakers (sound systems) of large size or high power.</w:t>
            </w:r>
          </w:p>
          <w:p w:rsidR="008D343F" w:rsidRPr="008D343F" w:rsidRDefault="008D343F" w:rsidP="008D343F">
            <w:pPr>
              <w:jc w:val="both"/>
              <w:rPr>
                <w:rFonts w:ascii="Times New Roman" w:hAnsi="Times New Roman"/>
              </w:rPr>
            </w:pPr>
            <w:r w:rsidRPr="008D343F">
              <w:rPr>
                <w:rFonts w:ascii="Times New Roman" w:hAnsi="Times New Roman"/>
                <w:b/>
                <w:bCs/>
              </w:rPr>
              <w:t>10.</w:t>
            </w:r>
            <w:r w:rsidRPr="008D343F">
              <w:rPr>
                <w:rFonts w:ascii="Times New Roman" w:hAnsi="Times New Roman"/>
              </w:rPr>
              <w:t xml:space="preserve"> Foreign-national students studying in Romania who are housed in the dormitories </w:t>
            </w:r>
            <w:proofErr w:type="gramStart"/>
            <w:r w:rsidRPr="008D343F">
              <w:rPr>
                <w:rFonts w:ascii="Times New Roman" w:hAnsi="Times New Roman"/>
              </w:rPr>
              <w:t>of ”</w:t>
            </w:r>
            <w:proofErr w:type="spellStart"/>
            <w:proofErr w:type="gramEnd"/>
            <w:r w:rsidRPr="008D343F">
              <w:rPr>
                <w:rFonts w:ascii="Times New Roman" w:hAnsi="Times New Roman"/>
              </w:rPr>
              <w:t>Aurel</w:t>
            </w:r>
            <w:proofErr w:type="spellEnd"/>
            <w:r w:rsidRPr="008D343F">
              <w:rPr>
                <w:rFonts w:ascii="Times New Roman" w:hAnsi="Times New Roman"/>
              </w:rPr>
              <w:t xml:space="preserve"> </w:t>
            </w:r>
            <w:proofErr w:type="spellStart"/>
            <w:r w:rsidRPr="008D343F">
              <w:rPr>
                <w:rFonts w:ascii="Times New Roman" w:hAnsi="Times New Roman"/>
              </w:rPr>
              <w:t>Vlaicu</w:t>
            </w:r>
            <w:proofErr w:type="spellEnd"/>
            <w:r w:rsidRPr="008D343F">
              <w:rPr>
                <w:rFonts w:ascii="Times New Roman" w:hAnsi="Times New Roman"/>
              </w:rPr>
              <w:t>” University of Arad shall have the same rights and duties as other students with regard to taking over and using the inventory property, paying the canteen maintenance fee, and complying with the rules of cohabitation.</w:t>
            </w:r>
          </w:p>
          <w:p w:rsidR="008D343F" w:rsidRPr="008D343F" w:rsidRDefault="008D343F" w:rsidP="008D343F">
            <w:pPr>
              <w:jc w:val="both"/>
              <w:rPr>
                <w:rFonts w:ascii="Times New Roman" w:hAnsi="Times New Roman"/>
              </w:rPr>
            </w:pPr>
            <w:r w:rsidRPr="008D343F">
              <w:rPr>
                <w:rFonts w:ascii="Times New Roman" w:hAnsi="Times New Roman"/>
                <w:b/>
                <w:bCs/>
              </w:rPr>
              <w:t>11.</w:t>
            </w:r>
            <w:r w:rsidRPr="008D343F">
              <w:rPr>
                <w:rFonts w:ascii="Times New Roman" w:hAnsi="Times New Roman"/>
              </w:rPr>
              <w:t xml:space="preserve"> Students who take meals at the canteen, free of charge or on a paid basis, shall also have the following rights:</w:t>
            </w:r>
          </w:p>
          <w:p w:rsidR="008D343F" w:rsidRPr="008D343F" w:rsidRDefault="008D343F" w:rsidP="008D343F">
            <w:pPr>
              <w:jc w:val="both"/>
              <w:rPr>
                <w:rFonts w:ascii="Times New Roman" w:hAnsi="Times New Roman"/>
              </w:rPr>
            </w:pPr>
            <w:r w:rsidRPr="008D343F">
              <w:rPr>
                <w:rFonts w:ascii="Times New Roman" w:hAnsi="Times New Roman"/>
              </w:rPr>
              <w:t>- to benefit from 10 lunches per month;</w:t>
            </w:r>
          </w:p>
          <w:p w:rsidR="008D343F" w:rsidRPr="008D343F" w:rsidRDefault="008D343F" w:rsidP="008D343F">
            <w:pPr>
              <w:jc w:val="both"/>
              <w:rPr>
                <w:rFonts w:ascii="Times New Roman" w:hAnsi="Times New Roman"/>
              </w:rPr>
            </w:pPr>
            <w:r w:rsidRPr="008D343F">
              <w:rPr>
                <w:rFonts w:ascii="Times New Roman" w:hAnsi="Times New Roman"/>
              </w:rPr>
              <w:t>- to use the property made available within it;</w:t>
            </w:r>
          </w:p>
          <w:p w:rsidR="008D343F" w:rsidRPr="008D343F" w:rsidRDefault="008D343F" w:rsidP="008D343F">
            <w:pPr>
              <w:jc w:val="both"/>
              <w:rPr>
                <w:rFonts w:ascii="Times New Roman" w:hAnsi="Times New Roman"/>
              </w:rPr>
            </w:pPr>
            <w:r w:rsidRPr="008D343F">
              <w:rPr>
                <w:rFonts w:ascii="Times New Roman" w:hAnsi="Times New Roman"/>
              </w:rPr>
              <w:t>- to make proposals regarding the drawing up of menus and the canteen's operating schedules;</w:t>
            </w:r>
          </w:p>
          <w:p w:rsidR="008D343F" w:rsidRPr="008D343F" w:rsidRDefault="008D343F" w:rsidP="008D343F">
            <w:pPr>
              <w:jc w:val="both"/>
              <w:rPr>
                <w:rFonts w:ascii="Times New Roman" w:hAnsi="Times New Roman"/>
              </w:rPr>
            </w:pPr>
            <w:r w:rsidRPr="008D343F">
              <w:rPr>
                <w:rFonts w:ascii="Times New Roman" w:hAnsi="Times New Roman"/>
              </w:rPr>
              <w:t>- to address any dissatisfaction regarding the canteen's activity to higher-level bodies, through the hierarchical channel;</w:t>
            </w:r>
          </w:p>
          <w:p w:rsidR="008D343F" w:rsidRPr="008D343F" w:rsidRDefault="008D343F" w:rsidP="008D343F">
            <w:pPr>
              <w:jc w:val="both"/>
              <w:rPr>
                <w:rFonts w:ascii="Times New Roman" w:hAnsi="Times New Roman"/>
              </w:rPr>
            </w:pPr>
            <w:r w:rsidRPr="008D343F">
              <w:rPr>
                <w:rFonts w:ascii="Times New Roman" w:hAnsi="Times New Roman"/>
              </w:rPr>
              <w:t xml:space="preserve"> - </w:t>
            </w:r>
            <w:proofErr w:type="gramStart"/>
            <w:r w:rsidRPr="008D343F">
              <w:rPr>
                <w:rFonts w:ascii="Times New Roman" w:hAnsi="Times New Roman"/>
              </w:rPr>
              <w:t>to</w:t>
            </w:r>
            <w:proofErr w:type="gramEnd"/>
            <w:r w:rsidRPr="008D343F">
              <w:rPr>
                <w:rFonts w:ascii="Times New Roman" w:hAnsi="Times New Roman"/>
              </w:rPr>
              <w:t xml:space="preserve"> make proposals for improving the quality of the menus.</w:t>
            </w:r>
          </w:p>
          <w:p w:rsidR="008D343F" w:rsidRPr="008D343F" w:rsidRDefault="008D343F" w:rsidP="008D343F">
            <w:pPr>
              <w:jc w:val="both"/>
              <w:rPr>
                <w:rFonts w:ascii="Times New Roman" w:hAnsi="Times New Roman"/>
              </w:rPr>
            </w:pPr>
            <w:r w:rsidRPr="008D343F">
              <w:rPr>
                <w:rFonts w:ascii="Times New Roman" w:hAnsi="Times New Roman"/>
                <w:b/>
                <w:bCs/>
              </w:rPr>
              <w:t>12.</w:t>
            </w:r>
            <w:r w:rsidRPr="008D343F">
              <w:rPr>
                <w:rFonts w:ascii="Times New Roman" w:hAnsi="Times New Roman"/>
              </w:rPr>
              <w:t xml:space="preserve"> Students who take meals at the canteen shall also have the following duties:</w:t>
            </w:r>
          </w:p>
          <w:p w:rsidR="008D343F" w:rsidRPr="008D343F" w:rsidRDefault="008D343F" w:rsidP="008D343F">
            <w:pPr>
              <w:jc w:val="both"/>
              <w:rPr>
                <w:rFonts w:ascii="Times New Roman" w:hAnsi="Times New Roman"/>
              </w:rPr>
            </w:pPr>
            <w:r w:rsidRPr="008D343F">
              <w:rPr>
                <w:rFonts w:ascii="Times New Roman" w:hAnsi="Times New Roman"/>
              </w:rPr>
              <w:t>- to take good care of the material property provided by the canteen;</w:t>
            </w:r>
          </w:p>
          <w:p w:rsidR="008D343F" w:rsidRPr="008D343F" w:rsidRDefault="008D343F" w:rsidP="008D343F">
            <w:pPr>
              <w:jc w:val="both"/>
              <w:rPr>
                <w:rFonts w:ascii="Times New Roman" w:hAnsi="Times New Roman"/>
              </w:rPr>
            </w:pPr>
            <w:r w:rsidRPr="008D343F">
              <w:rPr>
                <w:rFonts w:ascii="Times New Roman" w:hAnsi="Times New Roman"/>
              </w:rPr>
              <w:t xml:space="preserve">- to maintain an appropriate appearance and to behave in a </w:t>
            </w:r>
            <w:proofErr w:type="spellStart"/>
            <w:r w:rsidRPr="008D343F">
              <w:rPr>
                <w:rFonts w:ascii="Times New Roman" w:hAnsi="Times New Roman"/>
              </w:rPr>
              <w:t>civilised</w:t>
            </w:r>
            <w:proofErr w:type="spellEnd"/>
            <w:r w:rsidRPr="008D343F">
              <w:rPr>
                <w:rFonts w:ascii="Times New Roman" w:hAnsi="Times New Roman"/>
              </w:rPr>
              <w:t xml:space="preserve"> manner towards fellow students and canteen staff;</w:t>
            </w:r>
          </w:p>
          <w:p w:rsidR="008D343F" w:rsidRPr="008D343F" w:rsidRDefault="008D343F" w:rsidP="008D343F">
            <w:pPr>
              <w:jc w:val="both"/>
              <w:rPr>
                <w:rFonts w:ascii="Times New Roman" w:hAnsi="Times New Roman"/>
              </w:rPr>
            </w:pPr>
            <w:r w:rsidRPr="008D343F">
              <w:rPr>
                <w:rFonts w:ascii="Times New Roman" w:hAnsi="Times New Roman"/>
              </w:rPr>
              <w:t xml:space="preserve">- to comply with the manner in which the services are </w:t>
            </w:r>
            <w:proofErr w:type="spellStart"/>
            <w:r w:rsidRPr="008D343F">
              <w:rPr>
                <w:rFonts w:ascii="Times New Roman" w:hAnsi="Times New Roman"/>
              </w:rPr>
              <w:t>organised</w:t>
            </w:r>
            <w:proofErr w:type="spellEnd"/>
            <w:r w:rsidRPr="008D343F">
              <w:rPr>
                <w:rFonts w:ascii="Times New Roman" w:hAnsi="Times New Roman"/>
              </w:rPr>
              <w:t>;</w:t>
            </w:r>
          </w:p>
          <w:p w:rsidR="008D343F" w:rsidRPr="008D343F" w:rsidRDefault="008D343F" w:rsidP="008D343F">
            <w:pPr>
              <w:jc w:val="both"/>
              <w:rPr>
                <w:rFonts w:ascii="Times New Roman" w:hAnsi="Times New Roman"/>
              </w:rPr>
            </w:pPr>
            <w:r w:rsidRPr="008D343F">
              <w:rPr>
                <w:rFonts w:ascii="Times New Roman" w:hAnsi="Times New Roman"/>
              </w:rPr>
              <w:t xml:space="preserve">- </w:t>
            </w:r>
            <w:proofErr w:type="gramStart"/>
            <w:r w:rsidRPr="008D343F">
              <w:rPr>
                <w:rFonts w:ascii="Times New Roman" w:hAnsi="Times New Roman"/>
              </w:rPr>
              <w:t>to</w:t>
            </w:r>
            <w:proofErr w:type="gramEnd"/>
            <w:r w:rsidRPr="008D343F">
              <w:rPr>
                <w:rFonts w:ascii="Times New Roman" w:hAnsi="Times New Roman"/>
              </w:rPr>
              <w:t xml:space="preserve"> comply with the operating schedule.</w:t>
            </w:r>
          </w:p>
          <w:p w:rsidR="008D343F" w:rsidRPr="008D343F" w:rsidRDefault="008D343F" w:rsidP="008D343F">
            <w:pPr>
              <w:jc w:val="both"/>
              <w:rPr>
                <w:rFonts w:ascii="Times New Roman" w:hAnsi="Times New Roman"/>
              </w:rPr>
            </w:pPr>
            <w:r w:rsidRPr="008D343F">
              <w:rPr>
                <w:rFonts w:ascii="Times New Roman" w:hAnsi="Times New Roman"/>
                <w:b/>
                <w:bCs/>
              </w:rPr>
              <w:t>13.</w:t>
            </w:r>
            <w:r w:rsidRPr="008D343F">
              <w:rPr>
                <w:rFonts w:ascii="Times New Roman" w:hAnsi="Times New Roman"/>
              </w:rPr>
              <w:t xml:space="preserve"> Students taking meals at the canteen shall be prohibited from:</w:t>
            </w:r>
          </w:p>
          <w:p w:rsidR="008D343F" w:rsidRPr="008D343F" w:rsidRDefault="008D343F" w:rsidP="008D343F">
            <w:pPr>
              <w:jc w:val="both"/>
              <w:rPr>
                <w:rFonts w:ascii="Times New Roman" w:hAnsi="Times New Roman"/>
              </w:rPr>
            </w:pPr>
            <w:r w:rsidRPr="008D343F">
              <w:rPr>
                <w:rFonts w:ascii="Times New Roman" w:hAnsi="Times New Roman"/>
              </w:rPr>
              <w:t xml:space="preserve">   - removing dishes and cutlery from the canteen premises;</w:t>
            </w:r>
          </w:p>
          <w:p w:rsidR="008D343F" w:rsidRPr="008D343F" w:rsidRDefault="008D343F" w:rsidP="008D343F">
            <w:pPr>
              <w:jc w:val="both"/>
              <w:rPr>
                <w:rFonts w:ascii="Times New Roman" w:hAnsi="Times New Roman"/>
              </w:rPr>
            </w:pPr>
            <w:r w:rsidRPr="008D343F">
              <w:rPr>
                <w:rFonts w:ascii="Times New Roman" w:hAnsi="Times New Roman"/>
              </w:rPr>
              <w:t xml:space="preserve">   - entering the food-preparation block;</w:t>
            </w:r>
          </w:p>
          <w:p w:rsidR="008D343F" w:rsidRPr="008D343F" w:rsidRDefault="008D343F" w:rsidP="008D343F">
            <w:pPr>
              <w:jc w:val="both"/>
              <w:rPr>
                <w:rFonts w:ascii="Times New Roman" w:hAnsi="Times New Roman"/>
              </w:rPr>
            </w:pPr>
            <w:r w:rsidRPr="008D343F">
              <w:rPr>
                <w:rFonts w:ascii="Times New Roman" w:hAnsi="Times New Roman"/>
              </w:rPr>
              <w:t xml:space="preserve">   - bringing animals into the canteen.</w:t>
            </w:r>
          </w:p>
          <w:p w:rsidR="008D343F" w:rsidRPr="008D343F" w:rsidRDefault="008D343F" w:rsidP="008D343F">
            <w:pPr>
              <w:jc w:val="both"/>
              <w:rPr>
                <w:rFonts w:ascii="Times New Roman" w:hAnsi="Times New Roman"/>
              </w:rPr>
            </w:pPr>
            <w:r w:rsidRPr="008D343F">
              <w:rPr>
                <w:rFonts w:ascii="Times New Roman" w:hAnsi="Times New Roman"/>
                <w:b/>
                <w:bCs/>
              </w:rPr>
              <w:t>14.</w:t>
            </w:r>
            <w:r w:rsidRPr="008D343F">
              <w:rPr>
                <w:rFonts w:ascii="Times New Roman" w:hAnsi="Times New Roman"/>
              </w:rPr>
              <w:t xml:space="preserve"> The same rights and duties, as provided herein, shall also apply to foreign-national students studying in Romania who take meals at the University's canteen.</w:t>
            </w:r>
          </w:p>
          <w:p w:rsidR="008D343F" w:rsidRPr="008D343F" w:rsidRDefault="008D343F" w:rsidP="008D343F">
            <w:pPr>
              <w:jc w:val="both"/>
              <w:rPr>
                <w:rFonts w:ascii="Times New Roman" w:hAnsi="Times New Roman"/>
              </w:rPr>
            </w:pPr>
            <w:r w:rsidRPr="008D343F">
              <w:rPr>
                <w:rFonts w:ascii="Times New Roman" w:hAnsi="Times New Roman"/>
                <w:b/>
                <w:bCs/>
              </w:rPr>
              <w:t>15.</w:t>
            </w:r>
            <w:r w:rsidRPr="008D343F">
              <w:rPr>
                <w:rFonts w:ascii="Times New Roman" w:hAnsi="Times New Roman"/>
              </w:rPr>
              <w:t xml:space="preserve"> Employed staff, as well as students who cause damage to the canteen's property, shall be materially liable for the damage caused. Patrimonial liability does not exclude disciplinary liability. </w:t>
            </w:r>
          </w:p>
          <w:p w:rsidR="008D343F" w:rsidRPr="008D343F" w:rsidRDefault="008D343F" w:rsidP="008D343F">
            <w:pPr>
              <w:jc w:val="both"/>
              <w:rPr>
                <w:rFonts w:ascii="Times New Roman" w:hAnsi="Times New Roman"/>
              </w:rPr>
            </w:pPr>
            <w:r w:rsidRPr="008D343F">
              <w:rPr>
                <w:rFonts w:ascii="Times New Roman" w:hAnsi="Times New Roman"/>
                <w:b/>
                <w:bCs/>
              </w:rPr>
              <w:t>16.</w:t>
            </w:r>
            <w:r w:rsidRPr="008D343F">
              <w:rPr>
                <w:rFonts w:ascii="Times New Roman" w:hAnsi="Times New Roman"/>
              </w:rPr>
              <w:t xml:space="preserve"> Recovery of damage caused by employed staff </w:t>
            </w:r>
            <w:r w:rsidRPr="008D343F">
              <w:rPr>
                <w:rFonts w:ascii="Times New Roman" w:hAnsi="Times New Roman"/>
              </w:rPr>
              <w:lastRenderedPageBreak/>
              <w:t xml:space="preserve">shall be made in accordance with the provisions of the </w:t>
            </w:r>
            <w:proofErr w:type="spellStart"/>
            <w:r w:rsidRPr="008D343F">
              <w:rPr>
                <w:rFonts w:ascii="Times New Roman" w:hAnsi="Times New Roman"/>
              </w:rPr>
              <w:t>Labour</w:t>
            </w:r>
            <w:proofErr w:type="spellEnd"/>
            <w:r w:rsidRPr="008D343F">
              <w:rPr>
                <w:rFonts w:ascii="Times New Roman" w:hAnsi="Times New Roman"/>
              </w:rPr>
              <w:t xml:space="preserve"> Code and of the Internal Operating Regulation of ”</w:t>
            </w:r>
            <w:proofErr w:type="spellStart"/>
            <w:r w:rsidRPr="008D343F">
              <w:rPr>
                <w:rFonts w:ascii="Times New Roman" w:hAnsi="Times New Roman"/>
              </w:rPr>
              <w:t>Aurel</w:t>
            </w:r>
            <w:proofErr w:type="spellEnd"/>
            <w:r w:rsidRPr="008D343F">
              <w:rPr>
                <w:rFonts w:ascii="Times New Roman" w:hAnsi="Times New Roman"/>
              </w:rPr>
              <w:t xml:space="preserve"> </w:t>
            </w:r>
            <w:proofErr w:type="spellStart"/>
            <w:r w:rsidRPr="008D343F">
              <w:rPr>
                <w:rFonts w:ascii="Times New Roman" w:hAnsi="Times New Roman"/>
              </w:rPr>
              <w:t>Vlaicu</w:t>
            </w:r>
            <w:proofErr w:type="spellEnd"/>
            <w:r w:rsidRPr="008D343F">
              <w:rPr>
                <w:rFonts w:ascii="Times New Roman" w:hAnsi="Times New Roman"/>
              </w:rPr>
              <w:t>” University of Arad.</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b/>
                <w:bCs/>
              </w:rPr>
            </w:pPr>
            <w:r w:rsidRPr="008D343F">
              <w:rPr>
                <w:rFonts w:ascii="Times New Roman" w:hAnsi="Times New Roman"/>
                <w:b/>
                <w:bCs/>
              </w:rPr>
              <w:t>V. CONTRACTUAL LIABILITY</w:t>
            </w:r>
          </w:p>
          <w:p w:rsidR="008D343F" w:rsidRPr="008D343F" w:rsidRDefault="008D343F" w:rsidP="008D343F">
            <w:pPr>
              <w:jc w:val="both"/>
              <w:rPr>
                <w:rFonts w:ascii="Times New Roman" w:hAnsi="Times New Roman"/>
              </w:rPr>
            </w:pPr>
            <w:r w:rsidRPr="008D343F">
              <w:rPr>
                <w:rFonts w:ascii="Times New Roman" w:hAnsi="Times New Roman"/>
                <w:b/>
                <w:bCs/>
              </w:rPr>
              <w:t>17.</w:t>
            </w:r>
            <w:r w:rsidRPr="008D343F">
              <w:rPr>
                <w:rFonts w:ascii="Times New Roman" w:hAnsi="Times New Roman"/>
              </w:rPr>
              <w:t xml:space="preserve"> Destruction or particularly serious acts, whether or not associated with antisocial conduct, shall be sanctioned by the permanent loss of the right to accommodation in the University's dormitories for the entire duration of studies. For damage caused to the dormitory, the room or its inventory, the Borrower shall be liable by paying the sums of money necessary to cover the damage caused. </w:t>
            </w:r>
          </w:p>
          <w:p w:rsidR="008D343F" w:rsidRPr="008D343F" w:rsidRDefault="008D343F" w:rsidP="008D343F">
            <w:pPr>
              <w:jc w:val="both"/>
              <w:rPr>
                <w:rFonts w:ascii="Times New Roman" w:hAnsi="Times New Roman"/>
              </w:rPr>
            </w:pPr>
            <w:r w:rsidRPr="008D343F">
              <w:rPr>
                <w:rFonts w:ascii="Times New Roman" w:hAnsi="Times New Roman"/>
                <w:b/>
                <w:bCs/>
              </w:rPr>
              <w:t>18.</w:t>
            </w:r>
            <w:r w:rsidRPr="008D343F">
              <w:rPr>
                <w:rFonts w:ascii="Times New Roman" w:hAnsi="Times New Roman"/>
              </w:rPr>
              <w:t xml:space="preserve"> The Borrower is required to cover any damage caused within 10 days of receiving notice from the University, the notice being communicated either by electronic mail, with confirmation of dispatch, or by personal delivery, in which case the Borrower shall record on the notice </w:t>
            </w:r>
            <w:r w:rsidRPr="008D343F">
              <w:rPr>
                <w:rFonts w:ascii="Times New Roman" w:hAnsi="Times New Roman"/>
                <w:i/>
                <w:iCs/>
              </w:rPr>
              <w:t>”I have received a copy”,</w:t>
            </w:r>
            <w:r w:rsidRPr="008D343F">
              <w:rPr>
                <w:rFonts w:ascii="Times New Roman" w:hAnsi="Times New Roman"/>
              </w:rPr>
              <w:t xml:space="preserve"> or by post/courier services. If the damage cannot be remedied amicably, the applicable civil or criminal legal provisions, as the case may be, shall apply.</w:t>
            </w:r>
          </w:p>
          <w:p w:rsidR="008D343F" w:rsidRPr="008D343F" w:rsidRDefault="008D343F" w:rsidP="008D343F">
            <w:pPr>
              <w:jc w:val="both"/>
              <w:rPr>
                <w:rFonts w:ascii="Times New Roman" w:hAnsi="Times New Roman"/>
              </w:rPr>
            </w:pPr>
            <w:r w:rsidRPr="008D343F">
              <w:rPr>
                <w:rFonts w:ascii="Times New Roman" w:hAnsi="Times New Roman"/>
                <w:b/>
                <w:bCs/>
              </w:rPr>
              <w:t>19.</w:t>
            </w:r>
            <w:r w:rsidRPr="008D343F">
              <w:rPr>
                <w:rFonts w:ascii="Times New Roman" w:hAnsi="Times New Roman"/>
              </w:rPr>
              <w:t xml:space="preserve"> Transferring the use, in any manner, in whole or in part, of the borrowed space, or the assignment of the loan-for-use agreement to a third party, is prohibited. The Borrower shall be liable for the acts of any person brought by the Borrower into the accommodation space.</w:t>
            </w:r>
          </w:p>
          <w:p w:rsidR="008D343F" w:rsidRPr="008D343F" w:rsidRDefault="008D343F" w:rsidP="008D343F">
            <w:pPr>
              <w:jc w:val="both"/>
              <w:rPr>
                <w:rFonts w:ascii="Times New Roman" w:hAnsi="Times New Roman"/>
              </w:rPr>
            </w:pPr>
            <w:r w:rsidRPr="008D343F">
              <w:rPr>
                <w:rFonts w:ascii="Times New Roman" w:hAnsi="Times New Roman"/>
                <w:b/>
                <w:bCs/>
              </w:rPr>
              <w:t>20.</w:t>
            </w:r>
            <w:r w:rsidRPr="008D343F">
              <w:rPr>
                <w:rFonts w:ascii="Times New Roman" w:hAnsi="Times New Roman"/>
              </w:rPr>
              <w:t xml:space="preserve"> Depending on the severity of the breaches of the provisions contained in this contract, the following sanctions shall apply:</w:t>
            </w:r>
          </w:p>
          <w:p w:rsidR="008D343F" w:rsidRPr="008D343F" w:rsidRDefault="008D343F" w:rsidP="008D343F">
            <w:pPr>
              <w:jc w:val="both"/>
              <w:rPr>
                <w:rFonts w:ascii="Times New Roman" w:hAnsi="Times New Roman"/>
              </w:rPr>
            </w:pPr>
            <w:r w:rsidRPr="008D343F">
              <w:rPr>
                <w:rFonts w:ascii="Times New Roman" w:hAnsi="Times New Roman"/>
              </w:rPr>
              <w:t xml:space="preserve">- reprimand; </w:t>
            </w:r>
          </w:p>
          <w:p w:rsidR="008D343F" w:rsidRPr="008D343F" w:rsidRDefault="008D343F" w:rsidP="008D343F">
            <w:pPr>
              <w:jc w:val="both"/>
              <w:rPr>
                <w:rFonts w:ascii="Times New Roman" w:hAnsi="Times New Roman"/>
              </w:rPr>
            </w:pPr>
            <w:r w:rsidRPr="008D343F">
              <w:rPr>
                <w:rFonts w:ascii="Times New Roman" w:hAnsi="Times New Roman"/>
              </w:rPr>
              <w:t>- written warning</w:t>
            </w:r>
          </w:p>
          <w:p w:rsidR="008D343F" w:rsidRPr="008D343F" w:rsidRDefault="008D343F" w:rsidP="008D343F">
            <w:pPr>
              <w:jc w:val="both"/>
              <w:rPr>
                <w:rFonts w:ascii="Times New Roman" w:hAnsi="Times New Roman"/>
              </w:rPr>
            </w:pPr>
            <w:r w:rsidRPr="008D343F">
              <w:rPr>
                <w:rFonts w:ascii="Times New Roman" w:hAnsi="Times New Roman"/>
              </w:rPr>
              <w:t xml:space="preserve">- exclusion from the dormitory for a specific period set by the University's Board of Directors, in accordance with the provisions of the Internal Regulation; </w:t>
            </w:r>
          </w:p>
          <w:p w:rsidR="008D343F" w:rsidRPr="008D343F" w:rsidRDefault="008D343F" w:rsidP="008D343F">
            <w:pPr>
              <w:jc w:val="both"/>
              <w:rPr>
                <w:rFonts w:ascii="Times New Roman" w:hAnsi="Times New Roman"/>
              </w:rPr>
            </w:pPr>
            <w:r w:rsidRPr="008D343F">
              <w:rPr>
                <w:rFonts w:ascii="Times New Roman" w:hAnsi="Times New Roman"/>
              </w:rPr>
              <w:t xml:space="preserve">- </w:t>
            </w:r>
            <w:proofErr w:type="gramStart"/>
            <w:r w:rsidRPr="008D343F">
              <w:rPr>
                <w:rFonts w:ascii="Times New Roman" w:hAnsi="Times New Roman"/>
              </w:rPr>
              <w:t>permanent</w:t>
            </w:r>
            <w:proofErr w:type="gramEnd"/>
            <w:r w:rsidRPr="008D343F">
              <w:rPr>
                <w:rFonts w:ascii="Times New Roman" w:hAnsi="Times New Roman"/>
              </w:rPr>
              <w:t xml:space="preserve"> loss of the right to accommodation for the duration of studies.</w:t>
            </w:r>
          </w:p>
          <w:p w:rsidR="008D343F" w:rsidRPr="008D343F" w:rsidRDefault="008D343F" w:rsidP="008D343F">
            <w:pPr>
              <w:jc w:val="both"/>
              <w:rPr>
                <w:rFonts w:ascii="Times New Roman" w:hAnsi="Times New Roman"/>
              </w:rPr>
            </w:pPr>
            <w:r w:rsidRPr="008D343F">
              <w:rPr>
                <w:rFonts w:ascii="Times New Roman" w:hAnsi="Times New Roman"/>
                <w:b/>
                <w:bCs/>
              </w:rPr>
              <w:t>21.</w:t>
            </w:r>
            <w:r w:rsidRPr="008D343F">
              <w:rPr>
                <w:rFonts w:ascii="Times New Roman" w:hAnsi="Times New Roman"/>
              </w:rPr>
              <w:t xml:space="preserve"> The last sanction shall apply for the destruction of property or the commission of particularly serious acts, such as: destruction of property, repeated disturbance of fellow students, non-payment of the dormitory maintenance fee for a repeated period exceeding 2 months, theft of property from the dormitory and canteen, the list not being exhaustive; these provisions shall be supplemented by those stipulated in the Internal Order Regulation of the dormitories.</w:t>
            </w:r>
          </w:p>
          <w:p w:rsidR="008D343F" w:rsidRPr="008D343F" w:rsidRDefault="008D343F" w:rsidP="008D343F">
            <w:pPr>
              <w:jc w:val="both"/>
              <w:rPr>
                <w:rFonts w:ascii="Times New Roman" w:hAnsi="Times New Roman"/>
              </w:rPr>
            </w:pPr>
            <w:r w:rsidRPr="008D343F">
              <w:rPr>
                <w:rFonts w:ascii="Times New Roman" w:hAnsi="Times New Roman"/>
                <w:b/>
                <w:bCs/>
              </w:rPr>
              <w:t>22.</w:t>
            </w:r>
            <w:r w:rsidRPr="008D343F">
              <w:rPr>
                <w:rFonts w:ascii="Times New Roman" w:hAnsi="Times New Roman"/>
              </w:rPr>
              <w:t xml:space="preserve"> Sanctions shall be applied by the Board of Directors, at the proposal of the student dormitory administrator.</w:t>
            </w:r>
          </w:p>
          <w:p w:rsidR="008D343F" w:rsidRPr="008D343F" w:rsidRDefault="008D343F" w:rsidP="008D343F">
            <w:pPr>
              <w:jc w:val="both"/>
              <w:rPr>
                <w:rFonts w:ascii="Times New Roman" w:hAnsi="Times New Roman"/>
              </w:rPr>
            </w:pPr>
            <w:r w:rsidRPr="008D343F">
              <w:rPr>
                <w:rFonts w:ascii="Times New Roman" w:hAnsi="Times New Roman"/>
                <w:b/>
                <w:bCs/>
              </w:rPr>
              <w:t>23.</w:t>
            </w:r>
            <w:r w:rsidRPr="008D343F">
              <w:rPr>
                <w:rFonts w:ascii="Times New Roman" w:hAnsi="Times New Roman"/>
              </w:rPr>
              <w:t xml:space="preserve"> The sanctions referred to in the preceding point shall be ordered in accordance with the powers, conditions and time limits set out in the Internal </w:t>
            </w:r>
            <w:r w:rsidRPr="008D343F">
              <w:rPr>
                <w:rFonts w:ascii="Times New Roman" w:hAnsi="Times New Roman"/>
              </w:rPr>
              <w:lastRenderedPageBreak/>
              <w:t>Order Regulation of the dormitories.</w:t>
            </w:r>
          </w:p>
          <w:p w:rsidR="008D343F" w:rsidRPr="008D343F" w:rsidRDefault="008D343F" w:rsidP="008D343F">
            <w:pPr>
              <w:jc w:val="both"/>
              <w:rPr>
                <w:rFonts w:ascii="Times New Roman" w:hAnsi="Times New Roman"/>
              </w:rPr>
            </w:pPr>
            <w:r w:rsidRPr="008D343F">
              <w:rPr>
                <w:rFonts w:ascii="Times New Roman" w:hAnsi="Times New Roman"/>
                <w:b/>
                <w:bCs/>
              </w:rPr>
              <w:t>24.</w:t>
            </w:r>
            <w:r w:rsidRPr="008D343F">
              <w:rPr>
                <w:rFonts w:ascii="Times New Roman" w:hAnsi="Times New Roman"/>
              </w:rPr>
              <w:t xml:space="preserve"> Students who transfer their accommodation place to another person, or who use their own identity card to accommodate other persons, shall be excluded from the dormitory and shall automatically lose the right to accommodation for the entire duration of their studies.</w:t>
            </w:r>
          </w:p>
          <w:p w:rsidR="008D343F" w:rsidRPr="008D343F" w:rsidRDefault="008D343F" w:rsidP="008D343F">
            <w:pPr>
              <w:jc w:val="both"/>
              <w:rPr>
                <w:rFonts w:ascii="Times New Roman" w:hAnsi="Times New Roman"/>
              </w:rPr>
            </w:pPr>
            <w:r w:rsidRPr="008D343F">
              <w:rPr>
                <w:rFonts w:ascii="Times New Roman" w:hAnsi="Times New Roman"/>
                <w:b/>
                <w:bCs/>
              </w:rPr>
              <w:t>25.</w:t>
            </w:r>
            <w:r w:rsidRPr="008D343F">
              <w:rPr>
                <w:rFonts w:ascii="Times New Roman" w:hAnsi="Times New Roman"/>
              </w:rPr>
              <w:t xml:space="preserve"> The costs of remedying damage caused to the dormitory and to the inventory listed in the individual and, respectively, collective handover-takeover report shall be borne directly by the persons identified as responsible, and, in the event of failure to comply with the obligation to repair the damage, the Borrower shall be evicted.</w:t>
            </w:r>
          </w:p>
          <w:p w:rsidR="008D343F" w:rsidRPr="008D343F" w:rsidRDefault="008D343F" w:rsidP="008D343F">
            <w:pPr>
              <w:jc w:val="both"/>
              <w:rPr>
                <w:rFonts w:ascii="Times New Roman" w:hAnsi="Times New Roman"/>
              </w:rPr>
            </w:pPr>
            <w:r w:rsidRPr="008D343F">
              <w:rPr>
                <w:rFonts w:ascii="Times New Roman" w:hAnsi="Times New Roman"/>
                <w:b/>
                <w:bCs/>
              </w:rPr>
              <w:t>26.</w:t>
            </w:r>
            <w:r w:rsidRPr="008D343F">
              <w:rPr>
                <w:rFonts w:ascii="Times New Roman" w:hAnsi="Times New Roman"/>
              </w:rPr>
              <w:t xml:space="preserve"> The dormitory administrator shall keep an accurate record of sanctioned students.</w:t>
            </w:r>
          </w:p>
          <w:p w:rsidR="008D343F" w:rsidRPr="008D343F" w:rsidRDefault="008D343F" w:rsidP="008D343F">
            <w:pPr>
              <w:jc w:val="both"/>
              <w:rPr>
                <w:rFonts w:ascii="Times New Roman" w:hAnsi="Times New Roman"/>
              </w:rPr>
            </w:pPr>
            <w:r w:rsidRPr="008D343F">
              <w:rPr>
                <w:rFonts w:ascii="Times New Roman" w:hAnsi="Times New Roman"/>
                <w:b/>
                <w:bCs/>
              </w:rPr>
              <w:t>27.</w:t>
            </w:r>
            <w:r w:rsidRPr="008D343F">
              <w:rPr>
                <w:rFonts w:ascii="Times New Roman" w:hAnsi="Times New Roman"/>
              </w:rPr>
              <w:t xml:space="preserve"> The contract may not be used to obtain permanent residence (</w:t>
            </w:r>
            <w:proofErr w:type="spellStart"/>
            <w:r w:rsidRPr="008D343F">
              <w:rPr>
                <w:rFonts w:ascii="Times New Roman" w:hAnsi="Times New Roman"/>
              </w:rPr>
              <w:t>domiciliu</w:t>
            </w:r>
            <w:proofErr w:type="spellEnd"/>
            <w:r w:rsidRPr="008D343F">
              <w:rPr>
                <w:rFonts w:ascii="Times New Roman" w:hAnsi="Times New Roman"/>
              </w:rPr>
              <w:t xml:space="preserve"> </w:t>
            </w:r>
            <w:proofErr w:type="spellStart"/>
            <w:r w:rsidRPr="008D343F">
              <w:rPr>
                <w:rFonts w:ascii="Times New Roman" w:hAnsi="Times New Roman"/>
              </w:rPr>
              <w:t>stabil</w:t>
            </w:r>
            <w:proofErr w:type="spellEnd"/>
            <w:r w:rsidRPr="008D343F">
              <w:rPr>
                <w:rFonts w:ascii="Times New Roman" w:hAnsi="Times New Roman"/>
              </w:rPr>
              <w:t>) in Arad.</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b/>
                <w:bCs/>
              </w:rPr>
            </w:pPr>
            <w:r w:rsidRPr="008D343F">
              <w:rPr>
                <w:rFonts w:ascii="Times New Roman" w:hAnsi="Times New Roman"/>
                <w:b/>
                <w:bCs/>
              </w:rPr>
              <w:t>VI. FINAL PROVISIONS</w:t>
            </w:r>
          </w:p>
          <w:p w:rsidR="008D343F" w:rsidRPr="008D343F" w:rsidRDefault="008D343F" w:rsidP="008D343F">
            <w:pPr>
              <w:jc w:val="both"/>
              <w:rPr>
                <w:rFonts w:ascii="Times New Roman" w:hAnsi="Times New Roman"/>
                <w:b/>
                <w:bCs/>
              </w:rPr>
            </w:pPr>
          </w:p>
          <w:p w:rsidR="008D343F" w:rsidRPr="008D343F" w:rsidRDefault="008D343F" w:rsidP="008D343F">
            <w:pPr>
              <w:jc w:val="both"/>
              <w:rPr>
                <w:rFonts w:ascii="Times New Roman" w:hAnsi="Times New Roman"/>
              </w:rPr>
            </w:pPr>
            <w:r w:rsidRPr="008D343F">
              <w:rPr>
                <w:rFonts w:ascii="Times New Roman" w:hAnsi="Times New Roman"/>
                <w:b/>
                <w:bCs/>
              </w:rPr>
              <w:t>28.</w:t>
            </w:r>
            <w:r w:rsidRPr="008D343F">
              <w:rPr>
                <w:rFonts w:ascii="Times New Roman" w:hAnsi="Times New Roman"/>
              </w:rPr>
              <w:t xml:space="preserve"> Drawing up the clearance form upon leaving the dormitory, that is, upon termination of the contract, is mandatory; otherwise, the student Borrower shall bear any damages established by the University for non-compliance with this clause, until the clearance form showing no outstanding debt has been drawn up.</w:t>
            </w:r>
          </w:p>
          <w:p w:rsidR="008D343F" w:rsidRPr="008D343F" w:rsidRDefault="008D343F" w:rsidP="008D343F">
            <w:pPr>
              <w:jc w:val="both"/>
              <w:rPr>
                <w:rFonts w:ascii="Times New Roman" w:hAnsi="Times New Roman"/>
              </w:rPr>
            </w:pPr>
            <w:r w:rsidRPr="008D343F">
              <w:rPr>
                <w:rFonts w:ascii="Times New Roman" w:hAnsi="Times New Roman"/>
                <w:b/>
                <w:bCs/>
              </w:rPr>
              <w:t>29.</w:t>
            </w:r>
            <w:r w:rsidRPr="008D343F">
              <w:rPr>
                <w:rFonts w:ascii="Times New Roman" w:hAnsi="Times New Roman"/>
              </w:rPr>
              <w:t xml:space="preserve"> In the clearance form of final-year students/students who are expelled/students who withdraw from their studies (undergraduate, master's and doctoral level), all unpaid debts representing any type of fee generated by their stay in the student dormitories shall be recorded, as well as the value of any damage caused and not paid by them.</w:t>
            </w:r>
          </w:p>
          <w:p w:rsidR="008D343F" w:rsidRPr="008D343F" w:rsidRDefault="008D343F" w:rsidP="008D343F">
            <w:pPr>
              <w:jc w:val="both"/>
              <w:rPr>
                <w:rFonts w:ascii="Times New Roman" w:hAnsi="Times New Roman"/>
              </w:rPr>
            </w:pPr>
            <w:r w:rsidRPr="008D343F">
              <w:rPr>
                <w:rFonts w:ascii="Times New Roman" w:hAnsi="Times New Roman"/>
                <w:b/>
                <w:bCs/>
              </w:rPr>
              <w:t>30.</w:t>
            </w:r>
            <w:r w:rsidRPr="008D343F">
              <w:rPr>
                <w:rFonts w:ascii="Times New Roman" w:hAnsi="Times New Roman"/>
              </w:rPr>
              <w:t xml:space="preserve"> Clearance of the room and drawing up of the form shall take place at the time the student leaves the dormitory, by the 25th day of each month, under the following conditions: </w:t>
            </w:r>
          </w:p>
          <w:p w:rsidR="008D343F" w:rsidRPr="008D343F" w:rsidRDefault="008D343F" w:rsidP="008D343F">
            <w:pPr>
              <w:jc w:val="both"/>
              <w:rPr>
                <w:rFonts w:ascii="Times New Roman" w:hAnsi="Times New Roman"/>
              </w:rPr>
            </w:pPr>
            <w:r w:rsidRPr="008D343F">
              <w:rPr>
                <w:rFonts w:ascii="Times New Roman" w:hAnsi="Times New Roman"/>
              </w:rPr>
              <w:t>- completion of the clearance request, clearance being possible only on working days;</w:t>
            </w:r>
          </w:p>
          <w:p w:rsidR="008D343F" w:rsidRPr="008D343F" w:rsidRDefault="008D343F" w:rsidP="008D343F">
            <w:pPr>
              <w:jc w:val="both"/>
              <w:rPr>
                <w:rFonts w:ascii="Times New Roman" w:hAnsi="Times New Roman"/>
              </w:rPr>
            </w:pPr>
            <w:r w:rsidRPr="008D343F">
              <w:rPr>
                <w:rFonts w:ascii="Times New Roman" w:hAnsi="Times New Roman"/>
              </w:rPr>
              <w:t xml:space="preserve">- handover of the </w:t>
            </w:r>
            <w:proofErr w:type="spellStart"/>
            <w:r w:rsidRPr="008D343F">
              <w:rPr>
                <w:rFonts w:ascii="Times New Roman" w:hAnsi="Times New Roman"/>
              </w:rPr>
              <w:t>bedlinen</w:t>
            </w:r>
            <w:proofErr w:type="spellEnd"/>
            <w:r w:rsidRPr="008D343F">
              <w:rPr>
                <w:rFonts w:ascii="Times New Roman" w:hAnsi="Times New Roman"/>
              </w:rPr>
              <w:t>;</w:t>
            </w:r>
          </w:p>
          <w:p w:rsidR="008D343F" w:rsidRPr="008D343F" w:rsidRDefault="008D343F" w:rsidP="008D343F">
            <w:pPr>
              <w:jc w:val="both"/>
              <w:rPr>
                <w:rFonts w:ascii="Times New Roman" w:hAnsi="Times New Roman"/>
              </w:rPr>
            </w:pPr>
            <w:r w:rsidRPr="008D343F">
              <w:rPr>
                <w:rFonts w:ascii="Times New Roman" w:hAnsi="Times New Roman"/>
              </w:rPr>
              <w:t>- handover of the room key;</w:t>
            </w:r>
          </w:p>
          <w:p w:rsidR="008D343F" w:rsidRPr="008D343F" w:rsidRDefault="008D343F" w:rsidP="008D343F">
            <w:pPr>
              <w:jc w:val="both"/>
              <w:rPr>
                <w:rFonts w:ascii="Times New Roman" w:hAnsi="Times New Roman"/>
              </w:rPr>
            </w:pPr>
            <w:r w:rsidRPr="008D343F">
              <w:rPr>
                <w:rFonts w:ascii="Times New Roman" w:hAnsi="Times New Roman"/>
              </w:rPr>
              <w:t>- handover of the dormitory ID card;</w:t>
            </w:r>
          </w:p>
          <w:p w:rsidR="008D343F" w:rsidRPr="008D343F" w:rsidRDefault="008D343F" w:rsidP="008D343F">
            <w:pPr>
              <w:jc w:val="both"/>
              <w:rPr>
                <w:rFonts w:ascii="Times New Roman" w:hAnsi="Times New Roman"/>
              </w:rPr>
            </w:pPr>
            <w:r w:rsidRPr="008D343F">
              <w:rPr>
                <w:rFonts w:ascii="Times New Roman" w:hAnsi="Times New Roman"/>
              </w:rPr>
              <w:t xml:space="preserve">- </w:t>
            </w:r>
            <w:proofErr w:type="gramStart"/>
            <w:r w:rsidRPr="008D343F">
              <w:rPr>
                <w:rFonts w:ascii="Times New Roman" w:hAnsi="Times New Roman"/>
              </w:rPr>
              <w:t>presentation</w:t>
            </w:r>
            <w:proofErr w:type="gramEnd"/>
            <w:r w:rsidRPr="008D343F">
              <w:rPr>
                <w:rFonts w:ascii="Times New Roman" w:hAnsi="Times New Roman"/>
              </w:rPr>
              <w:t xml:space="preserve"> of the receipt evidencing payment of the dormitory maintenance fee for the month in which clearance takes place.</w:t>
            </w:r>
          </w:p>
          <w:p w:rsidR="008D343F" w:rsidRPr="008D343F" w:rsidRDefault="008D343F" w:rsidP="008D343F">
            <w:pPr>
              <w:jc w:val="both"/>
              <w:rPr>
                <w:rFonts w:ascii="Times New Roman" w:hAnsi="Times New Roman"/>
              </w:rPr>
            </w:pPr>
            <w:r w:rsidRPr="008D343F">
              <w:rPr>
                <w:rFonts w:ascii="Times New Roman" w:hAnsi="Times New Roman"/>
                <w:b/>
                <w:bCs/>
              </w:rPr>
              <w:t>31.</w:t>
            </w:r>
            <w:r w:rsidRPr="008D343F">
              <w:rPr>
                <w:rFonts w:ascii="Times New Roman" w:hAnsi="Times New Roman"/>
              </w:rPr>
              <w:t xml:space="preserve"> Upon termination of the Contract for any reason, the Borrower shall be under an obligation to pay, up to date, all debts owed to the University, which shall become due at the time the contract terminates. Furthermore, upon termination of the contract, the Borrower shall vacate and hand over the room, as well as all property, items or other </w:t>
            </w:r>
            <w:r w:rsidRPr="008D343F">
              <w:rPr>
                <w:rFonts w:ascii="Times New Roman" w:hAnsi="Times New Roman"/>
              </w:rPr>
              <w:lastRenderedPageBreak/>
              <w:t>things received for use during the term of the loan for use.</w:t>
            </w:r>
          </w:p>
          <w:p w:rsidR="008D343F" w:rsidRPr="008D343F" w:rsidRDefault="008D343F" w:rsidP="008D343F">
            <w:pPr>
              <w:jc w:val="both"/>
              <w:rPr>
                <w:rFonts w:ascii="Times New Roman" w:hAnsi="Times New Roman"/>
              </w:rPr>
            </w:pPr>
            <w:r w:rsidRPr="008D343F">
              <w:rPr>
                <w:rFonts w:ascii="Times New Roman" w:hAnsi="Times New Roman"/>
                <w:b/>
                <w:bCs/>
              </w:rPr>
              <w:t>32.</w:t>
            </w:r>
            <w:r w:rsidRPr="008D343F">
              <w:rPr>
                <w:rFonts w:ascii="Times New Roman" w:hAnsi="Times New Roman"/>
              </w:rPr>
              <w:t xml:space="preserve"> Upon leaving for the holidays, the student Borrower shall hand over the room in the same condition in which it was received. Otherwise, the Borrower shall bear the cost of remedial works and shall lose the accommodation place for the following year.</w:t>
            </w:r>
          </w:p>
          <w:p w:rsidR="008D343F" w:rsidRPr="008D343F" w:rsidRDefault="008D343F" w:rsidP="008D343F">
            <w:pPr>
              <w:jc w:val="both"/>
              <w:rPr>
                <w:rFonts w:ascii="Times New Roman" w:hAnsi="Times New Roman"/>
              </w:rPr>
            </w:pPr>
            <w:r w:rsidRPr="008D343F">
              <w:rPr>
                <w:rFonts w:ascii="Times New Roman" w:hAnsi="Times New Roman"/>
                <w:b/>
                <w:bCs/>
              </w:rPr>
              <w:t>33.</w:t>
            </w:r>
            <w:r w:rsidRPr="008D343F">
              <w:rPr>
                <w:rFonts w:ascii="Times New Roman" w:hAnsi="Times New Roman"/>
              </w:rPr>
              <w:t xml:space="preserve"> Early restitution: The Lender may request the return of the property before the time provided for in </w:t>
            </w:r>
            <w:r w:rsidRPr="008D343F">
              <w:rPr>
                <w:rFonts w:ascii="Times New Roman" w:hAnsi="Times New Roman"/>
                <w:i/>
                <w:iCs/>
              </w:rPr>
              <w:t>Section III. Duration of the Contract</w:t>
            </w:r>
            <w:r w:rsidRPr="008D343F">
              <w:rPr>
                <w:rFonts w:ascii="Times New Roman" w:hAnsi="Times New Roman"/>
              </w:rPr>
              <w:t xml:space="preserve"> where the Lender has an urgent and unforeseen need for the property, where the Borrower dies, or where the Borrower breaches their obligations.</w:t>
            </w:r>
          </w:p>
          <w:p w:rsidR="008D343F" w:rsidRPr="008D343F" w:rsidRDefault="008D343F" w:rsidP="008D343F">
            <w:pPr>
              <w:jc w:val="both"/>
              <w:rPr>
                <w:rFonts w:ascii="Times New Roman" w:hAnsi="Times New Roman"/>
              </w:rPr>
            </w:pPr>
            <w:r w:rsidRPr="008D343F">
              <w:rPr>
                <w:rFonts w:ascii="Times New Roman" w:hAnsi="Times New Roman"/>
                <w:b/>
                <w:bCs/>
              </w:rPr>
              <w:t>34.</w:t>
            </w:r>
            <w:r w:rsidRPr="008D343F">
              <w:rPr>
                <w:rFonts w:ascii="Times New Roman" w:hAnsi="Times New Roman"/>
              </w:rPr>
              <w:t xml:space="preserve"> This contract is valid both for Romanian student borrowers and for student borrowers who are foreign nationals (in which case it shall also be translated into English).</w:t>
            </w:r>
          </w:p>
          <w:p w:rsidR="008D343F" w:rsidRPr="008D343F" w:rsidRDefault="008D343F" w:rsidP="008D343F">
            <w:pPr>
              <w:jc w:val="both"/>
              <w:rPr>
                <w:rFonts w:ascii="Times New Roman" w:hAnsi="Times New Roman"/>
              </w:rPr>
            </w:pPr>
            <w:r w:rsidRPr="008D343F">
              <w:rPr>
                <w:rFonts w:ascii="Times New Roman" w:hAnsi="Times New Roman"/>
                <w:b/>
                <w:bCs/>
              </w:rPr>
              <w:t>35.</w:t>
            </w:r>
            <w:r w:rsidRPr="008D343F">
              <w:rPr>
                <w:rFonts w:ascii="Times New Roman" w:hAnsi="Times New Roman"/>
              </w:rPr>
              <w:t xml:space="preserve"> In the event of non-payment of debts or damages, the dormitory administrator shall refer the matter to the Legal Office with a view to bringing legal proceedings for recovery of the debt.</w:t>
            </w:r>
          </w:p>
          <w:p w:rsidR="008D343F" w:rsidRPr="008D343F" w:rsidRDefault="008D343F" w:rsidP="008D343F">
            <w:pPr>
              <w:jc w:val="both"/>
              <w:rPr>
                <w:rFonts w:ascii="Times New Roman" w:hAnsi="Times New Roman"/>
              </w:rPr>
            </w:pPr>
            <w:r w:rsidRPr="008D343F">
              <w:rPr>
                <w:rFonts w:ascii="Times New Roman" w:hAnsi="Times New Roman"/>
                <w:b/>
                <w:bCs/>
              </w:rPr>
              <w:t>36.</w:t>
            </w:r>
            <w:r w:rsidRPr="008D343F">
              <w:rPr>
                <w:rFonts w:ascii="Times New Roman" w:hAnsi="Times New Roman"/>
              </w:rPr>
              <w:t xml:space="preserve"> By signing this contract, the personal data of the Borrower shall be processed by the University for the purpose of concluding and performing this contract, as well as for the </w:t>
            </w:r>
            <w:proofErr w:type="spellStart"/>
            <w:r w:rsidRPr="008D343F">
              <w:rPr>
                <w:rFonts w:ascii="Times New Roman" w:hAnsi="Times New Roman"/>
              </w:rPr>
              <w:t>fulfilment</w:t>
            </w:r>
            <w:proofErr w:type="spellEnd"/>
            <w:r w:rsidRPr="008D343F">
              <w:rPr>
                <w:rFonts w:ascii="Times New Roman" w:hAnsi="Times New Roman"/>
              </w:rPr>
              <w:t xml:space="preserve"> of its legal obligations, in compliance with the provisions of Regulation (EU) 2016/679 of the European Parliament and of the Council on the protection of natural persons with regard to the processing of personal data and on the free movement of such data, as well as with Law No. 190/2018.</w:t>
            </w:r>
          </w:p>
          <w:p w:rsidR="008D343F" w:rsidRPr="008D343F" w:rsidRDefault="008D343F" w:rsidP="008D343F">
            <w:pPr>
              <w:jc w:val="both"/>
              <w:rPr>
                <w:rFonts w:ascii="Times New Roman" w:hAnsi="Times New Roman"/>
              </w:rPr>
            </w:pPr>
            <w:r w:rsidRPr="008D343F">
              <w:rPr>
                <w:rFonts w:ascii="Times New Roman" w:hAnsi="Times New Roman"/>
                <w:b/>
                <w:bCs/>
              </w:rPr>
              <w:t>37.</w:t>
            </w:r>
            <w:r w:rsidRPr="008D343F">
              <w:rPr>
                <w:rFonts w:ascii="Times New Roman" w:hAnsi="Times New Roman"/>
              </w:rPr>
              <w:t xml:space="preserve"> ”</w:t>
            </w:r>
            <w:proofErr w:type="spellStart"/>
            <w:r w:rsidRPr="008D343F">
              <w:rPr>
                <w:rFonts w:ascii="Times New Roman" w:hAnsi="Times New Roman"/>
              </w:rPr>
              <w:t>Aurel</w:t>
            </w:r>
            <w:proofErr w:type="spellEnd"/>
            <w:r w:rsidRPr="008D343F">
              <w:rPr>
                <w:rFonts w:ascii="Times New Roman" w:hAnsi="Times New Roman"/>
              </w:rPr>
              <w:t xml:space="preserve"> </w:t>
            </w:r>
            <w:proofErr w:type="spellStart"/>
            <w:r w:rsidRPr="008D343F">
              <w:rPr>
                <w:rFonts w:ascii="Times New Roman" w:hAnsi="Times New Roman"/>
              </w:rPr>
              <w:t>Vlaicu</w:t>
            </w:r>
            <w:proofErr w:type="spellEnd"/>
            <w:r w:rsidRPr="008D343F">
              <w:rPr>
                <w:rFonts w:ascii="Times New Roman" w:hAnsi="Times New Roman"/>
              </w:rPr>
              <w:t>” University of Arad reserves the right to decide on any other acts which it considers to be breaches of the rules on accommodation and removal of students from the dormitories, as well as of the other regulations and decisions adopted at the institutional level.</w:t>
            </w:r>
          </w:p>
          <w:p w:rsidR="008D343F" w:rsidRPr="008D343F" w:rsidRDefault="008D343F" w:rsidP="008D343F">
            <w:pPr>
              <w:jc w:val="both"/>
              <w:rPr>
                <w:rFonts w:ascii="Times New Roman" w:hAnsi="Times New Roman"/>
              </w:rPr>
            </w:pPr>
            <w:r w:rsidRPr="008D343F">
              <w:rPr>
                <w:rFonts w:ascii="Times New Roman" w:hAnsi="Times New Roman"/>
                <w:b/>
                <w:bCs/>
              </w:rPr>
              <w:t>38.</w:t>
            </w:r>
            <w:r w:rsidRPr="008D343F">
              <w:rPr>
                <w:rFonts w:ascii="Times New Roman" w:hAnsi="Times New Roman"/>
              </w:rPr>
              <w:t xml:space="preserve"> The Parties have agreed that any disagreements regarding the validity of this contract, or resulting from its interpretation, performance or termination, shall be settled amicably.</w:t>
            </w:r>
          </w:p>
          <w:p w:rsidR="008D343F" w:rsidRPr="008D343F" w:rsidRDefault="008D343F" w:rsidP="008D343F">
            <w:pPr>
              <w:jc w:val="both"/>
              <w:rPr>
                <w:rFonts w:ascii="Times New Roman" w:hAnsi="Times New Roman"/>
              </w:rPr>
            </w:pPr>
            <w:r w:rsidRPr="008D343F">
              <w:rPr>
                <w:rFonts w:ascii="Times New Roman" w:hAnsi="Times New Roman"/>
              </w:rPr>
              <w:t>Where an amicable settlement of disputes is not possible, the Parties shall refer the matter to the competent courts at the seat of the University, and shall be governed by the laws of the Romanian State.</w:t>
            </w:r>
          </w:p>
          <w:p w:rsidR="008D343F" w:rsidRPr="008D343F" w:rsidRDefault="008D343F" w:rsidP="008D343F">
            <w:pPr>
              <w:jc w:val="both"/>
              <w:rPr>
                <w:rFonts w:ascii="Times New Roman" w:hAnsi="Times New Roman"/>
              </w:rPr>
            </w:pPr>
            <w:r w:rsidRPr="008D343F">
              <w:rPr>
                <w:rFonts w:ascii="Times New Roman" w:hAnsi="Times New Roman"/>
                <w:b/>
                <w:bCs/>
              </w:rPr>
              <w:t>39.</w:t>
            </w:r>
            <w:r w:rsidRPr="008D343F">
              <w:rPr>
                <w:rFonts w:ascii="Times New Roman" w:hAnsi="Times New Roman"/>
              </w:rPr>
              <w:t xml:space="preserve"> Foreign-national students studying in Romania who are housed in the dormitories </w:t>
            </w:r>
            <w:proofErr w:type="gramStart"/>
            <w:r w:rsidRPr="008D343F">
              <w:rPr>
                <w:rFonts w:ascii="Times New Roman" w:hAnsi="Times New Roman"/>
              </w:rPr>
              <w:t>of ”</w:t>
            </w:r>
            <w:proofErr w:type="spellStart"/>
            <w:proofErr w:type="gramEnd"/>
            <w:r w:rsidRPr="008D343F">
              <w:rPr>
                <w:rFonts w:ascii="Times New Roman" w:hAnsi="Times New Roman"/>
              </w:rPr>
              <w:t>Aurel</w:t>
            </w:r>
            <w:proofErr w:type="spellEnd"/>
            <w:r w:rsidRPr="008D343F">
              <w:rPr>
                <w:rFonts w:ascii="Times New Roman" w:hAnsi="Times New Roman"/>
              </w:rPr>
              <w:t xml:space="preserve"> </w:t>
            </w:r>
            <w:proofErr w:type="spellStart"/>
            <w:r w:rsidRPr="008D343F">
              <w:rPr>
                <w:rFonts w:ascii="Times New Roman" w:hAnsi="Times New Roman"/>
              </w:rPr>
              <w:t>Vlaicu</w:t>
            </w:r>
            <w:proofErr w:type="spellEnd"/>
            <w:r w:rsidRPr="008D343F">
              <w:rPr>
                <w:rFonts w:ascii="Times New Roman" w:hAnsi="Times New Roman"/>
              </w:rPr>
              <w:t xml:space="preserve">” University of Arad shall conclude a Loan-for-Use Agreement for a Place in a Student Dormitory Room also in the English language, the clauses being identical to those set out in this document, the Romanian-language version of the Contract prevailing over the English-language </w:t>
            </w:r>
            <w:r w:rsidRPr="008D343F">
              <w:rPr>
                <w:rFonts w:ascii="Times New Roman" w:hAnsi="Times New Roman"/>
              </w:rPr>
              <w:lastRenderedPageBreak/>
              <w:t>version.</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 xml:space="preserve">This document was concluded and signed on __________________________ in 2 (two) counterparts, one for each contracting party. </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 xml:space="preserve">The following form an integral part of this document: </w:t>
            </w:r>
          </w:p>
          <w:p w:rsidR="008D343F" w:rsidRPr="008D343F" w:rsidRDefault="008D343F" w:rsidP="008D343F">
            <w:pPr>
              <w:jc w:val="both"/>
              <w:rPr>
                <w:rFonts w:ascii="Times New Roman" w:hAnsi="Times New Roman"/>
              </w:rPr>
            </w:pPr>
          </w:p>
          <w:p w:rsidR="008D343F" w:rsidRPr="008D343F" w:rsidRDefault="008D343F" w:rsidP="008D343F">
            <w:pPr>
              <w:numPr>
                <w:ilvl w:val="0"/>
                <w:numId w:val="1"/>
              </w:numPr>
              <w:spacing w:after="120"/>
              <w:jc w:val="both"/>
              <w:rPr>
                <w:rFonts w:ascii="Times New Roman" w:hAnsi="Times New Roman"/>
              </w:rPr>
            </w:pPr>
            <w:r w:rsidRPr="008D343F">
              <w:rPr>
                <w:rFonts w:ascii="Times New Roman" w:hAnsi="Times New Roman"/>
                <w:i/>
                <w:iCs/>
              </w:rPr>
              <w:t>Annex No. 1 Handover–Takeover Report for Property. Inventory Received;</w:t>
            </w:r>
          </w:p>
          <w:p w:rsidR="008D343F" w:rsidRPr="008D343F" w:rsidRDefault="008D343F" w:rsidP="008D343F">
            <w:pPr>
              <w:numPr>
                <w:ilvl w:val="0"/>
                <w:numId w:val="1"/>
              </w:numPr>
              <w:spacing w:after="120"/>
              <w:jc w:val="both"/>
              <w:rPr>
                <w:rFonts w:ascii="Times New Roman" w:hAnsi="Times New Roman"/>
              </w:rPr>
            </w:pPr>
            <w:r w:rsidRPr="008D343F">
              <w:rPr>
                <w:rFonts w:ascii="Times New Roman" w:hAnsi="Times New Roman"/>
                <w:i/>
                <w:iCs/>
              </w:rPr>
              <w:t>Annex No. 2 GENERAL FIRE PREVENTION RULES IN ACCOMMODATION AREAS, which are displayed on the dormitory notice board;</w:t>
            </w:r>
          </w:p>
          <w:p w:rsidR="008D343F" w:rsidRPr="008D343F" w:rsidRDefault="008D343F" w:rsidP="008D343F">
            <w:pPr>
              <w:ind w:left="360"/>
              <w:jc w:val="both"/>
              <w:rPr>
                <w:rFonts w:ascii="Times New Roman" w:hAnsi="Times New Roman"/>
              </w:rPr>
            </w:pPr>
          </w:p>
          <w:p w:rsidR="008D343F" w:rsidRPr="008D343F" w:rsidRDefault="008D343F" w:rsidP="008D343F">
            <w:pPr>
              <w:numPr>
                <w:ilvl w:val="0"/>
                <w:numId w:val="1"/>
              </w:numPr>
              <w:spacing w:after="120"/>
              <w:jc w:val="both"/>
              <w:rPr>
                <w:rFonts w:ascii="Times New Roman" w:hAnsi="Times New Roman"/>
              </w:rPr>
            </w:pPr>
            <w:r w:rsidRPr="008D343F">
              <w:rPr>
                <w:rFonts w:ascii="Times New Roman" w:hAnsi="Times New Roman"/>
                <w:i/>
                <w:iCs/>
              </w:rPr>
              <w:t>Annex No. 3 Consent</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This contract shall be supplemented accordingly by the provisions of the applicable legislation in force and by the internal acts of the University, and shall be drawn up in two counterparts, one for each party.</w:t>
            </w:r>
          </w:p>
          <w:p w:rsidR="008D343F" w:rsidRDefault="008D343F"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Default="005858E7" w:rsidP="008D343F">
            <w:pPr>
              <w:ind w:right="153"/>
              <w:jc w:val="both"/>
              <w:rPr>
                <w:rFonts w:ascii="Times New Roman" w:hAnsi="Times New Roman"/>
                <w:b/>
                <w:bCs/>
              </w:rPr>
            </w:pPr>
          </w:p>
          <w:p w:rsidR="005858E7" w:rsidRPr="008D343F" w:rsidRDefault="005858E7" w:rsidP="008D343F">
            <w:pPr>
              <w:ind w:right="153"/>
              <w:jc w:val="both"/>
              <w:rPr>
                <w:rFonts w:ascii="Times New Roman" w:hAnsi="Times New Roman"/>
                <w:b/>
                <w:bCs/>
              </w:rPr>
            </w:pPr>
          </w:p>
          <w:p w:rsidR="008D343F" w:rsidRPr="008D343F" w:rsidRDefault="008D343F" w:rsidP="008D343F">
            <w:pPr>
              <w:ind w:right="153"/>
              <w:jc w:val="center"/>
              <w:rPr>
                <w:rFonts w:ascii="Times New Roman" w:hAnsi="Times New Roman"/>
                <w:b/>
                <w:bCs/>
              </w:rPr>
            </w:pPr>
            <w:r w:rsidRPr="008D343F">
              <w:rPr>
                <w:rFonts w:ascii="Times New Roman" w:hAnsi="Times New Roman"/>
                <w:b/>
                <w:bCs/>
              </w:rPr>
              <w:t>THE SIGNATORY PARTIES</w:t>
            </w:r>
          </w:p>
          <w:p w:rsidR="008D343F" w:rsidRPr="008D343F" w:rsidRDefault="008D343F" w:rsidP="008D343F">
            <w:pPr>
              <w:ind w:right="153"/>
              <w:jc w:val="center"/>
              <w:rPr>
                <w:rFonts w:ascii="Times New Roman" w:hAnsi="Times New Roman"/>
                <w:b/>
                <w:bCs/>
                <w:sz w:val="24"/>
                <w:szCs w:val="24"/>
              </w:rPr>
            </w:pPr>
          </w:p>
          <w:p w:rsidR="008D343F" w:rsidRPr="008D343F" w:rsidRDefault="008D343F" w:rsidP="008D343F">
            <w:pPr>
              <w:spacing w:line="360" w:lineRule="auto"/>
              <w:ind w:right="153"/>
              <w:jc w:val="center"/>
              <w:rPr>
                <w:rFonts w:ascii="Times New Roman" w:hAnsi="Times New Roman"/>
                <w:sz w:val="24"/>
                <w:szCs w:val="24"/>
              </w:rPr>
            </w:pPr>
          </w:p>
          <w:p w:rsidR="008D343F" w:rsidRPr="008D343F" w:rsidRDefault="008D343F" w:rsidP="008D343F">
            <w:pPr>
              <w:jc w:val="both"/>
              <w:rPr>
                <w:rFonts w:ascii="Times New Roman" w:hAnsi="Times New Roman"/>
                <w:b/>
                <w:bCs/>
                <w:smallCaps/>
                <w:color w:val="000000"/>
              </w:rPr>
            </w:pPr>
            <w:r w:rsidRPr="008D343F">
              <w:rPr>
                <w:rFonts w:ascii="Times New Roman" w:hAnsi="Times New Roman"/>
                <w:b/>
                <w:bCs/>
                <w:smallCaps/>
                <w:color w:val="000000"/>
              </w:rPr>
              <w:t>LENDER</w:t>
            </w:r>
          </w:p>
          <w:p w:rsidR="008D343F" w:rsidRPr="008D343F" w:rsidRDefault="008D343F" w:rsidP="008D343F">
            <w:pPr>
              <w:jc w:val="both"/>
              <w:rPr>
                <w:rFonts w:ascii="Times New Roman" w:hAnsi="Times New Roman"/>
                <w:b/>
                <w:bCs/>
                <w:smallCaps/>
                <w:color w:val="000000"/>
              </w:rPr>
            </w:pPr>
            <w:r w:rsidRPr="008D343F">
              <w:rPr>
                <w:rFonts w:ascii="Times New Roman" w:hAnsi="Times New Roman"/>
                <w:b/>
                <w:bCs/>
                <w:smallCaps/>
                <w:color w:val="000000"/>
              </w:rPr>
              <w:t>STUDENT BORROWER</w:t>
            </w:r>
          </w:p>
          <w:p w:rsidR="008D343F" w:rsidRPr="008D343F" w:rsidRDefault="008D343F" w:rsidP="008D343F">
            <w:pPr>
              <w:jc w:val="both"/>
              <w:rPr>
                <w:rFonts w:ascii="Times New Roman" w:hAnsi="Times New Roman"/>
                <w:b/>
                <w:bCs/>
                <w:smallCaps/>
                <w:color w:val="000000"/>
              </w:rPr>
            </w:pPr>
            <w:r w:rsidRPr="008D343F">
              <w:rPr>
                <w:rFonts w:ascii="Times New Roman" w:hAnsi="Times New Roman"/>
                <w:b/>
                <w:bCs/>
                <w:smallCaps/>
                <w:color w:val="000000"/>
              </w:rPr>
              <w:t>”AUREL VLAICU” UNIVERSITY OF ARAD</w:t>
            </w:r>
          </w:p>
          <w:p w:rsidR="008D343F" w:rsidRPr="008D343F" w:rsidRDefault="008D343F" w:rsidP="008D343F">
            <w:pPr>
              <w:jc w:val="both"/>
              <w:rPr>
                <w:rFonts w:ascii="Times New Roman" w:hAnsi="Times New Roman"/>
                <w:b/>
                <w:bCs/>
                <w:smallCaps/>
                <w:color w:val="000000"/>
              </w:rPr>
            </w:pPr>
            <w:r w:rsidRPr="008D343F">
              <w:rPr>
                <w:rFonts w:ascii="Times New Roman" w:hAnsi="Times New Roman"/>
                <w:b/>
                <w:bCs/>
                <w:smallCaps/>
                <w:color w:val="000000"/>
              </w:rPr>
              <w:t>(Name, surname)</w:t>
            </w:r>
          </w:p>
          <w:p w:rsidR="008D343F" w:rsidRPr="008D343F" w:rsidRDefault="008D343F" w:rsidP="008D343F">
            <w:pPr>
              <w:jc w:val="both"/>
              <w:rPr>
                <w:rFonts w:ascii="Times New Roman" w:hAnsi="Times New Roman"/>
                <w:b/>
                <w:bCs/>
                <w:smallCaps/>
                <w:color w:val="000000"/>
              </w:rPr>
            </w:pPr>
            <w:r w:rsidRPr="008D343F">
              <w:rPr>
                <w:rFonts w:ascii="Times New Roman" w:hAnsi="Times New Roman"/>
                <w:b/>
                <w:bCs/>
                <w:smallCaps/>
                <w:color w:val="000000"/>
              </w:rPr>
              <w:t xml:space="preserve"> Rector,</w:t>
            </w:r>
            <w:r w:rsidRPr="008D343F">
              <w:rPr>
                <w:rFonts w:ascii="Times New Roman" w:hAnsi="Times New Roman"/>
                <w:b/>
                <w:bCs/>
                <w:smallCaps/>
                <w:color w:val="000000"/>
              </w:rPr>
              <w:tab/>
            </w:r>
            <w:r w:rsidRPr="008D343F">
              <w:rPr>
                <w:rFonts w:ascii="Times New Roman" w:hAnsi="Times New Roman"/>
                <w:b/>
                <w:bCs/>
                <w:smallCaps/>
                <w:color w:val="000000"/>
              </w:rPr>
              <w:tab/>
            </w:r>
          </w:p>
          <w:p w:rsidR="008D343F" w:rsidRPr="008D343F" w:rsidRDefault="008D343F" w:rsidP="008D343F">
            <w:pPr>
              <w:jc w:val="both"/>
              <w:rPr>
                <w:rFonts w:ascii="Times New Roman" w:hAnsi="Times New Roman"/>
              </w:rPr>
            </w:pPr>
            <w:r w:rsidRPr="008D343F">
              <w:rPr>
                <w:rFonts w:ascii="Times New Roman" w:hAnsi="Times New Roman"/>
                <w:b/>
                <w:bCs/>
              </w:rPr>
              <w:t>DR. HABIL RAMONA LILE</w:t>
            </w:r>
          </w:p>
          <w:p w:rsidR="008D343F" w:rsidRPr="008D343F" w:rsidRDefault="008D343F" w:rsidP="008D343F">
            <w:pPr>
              <w:jc w:val="both"/>
              <w:rPr>
                <w:rFonts w:ascii="Times New Roman" w:hAnsi="Times New Roman"/>
              </w:rPr>
            </w:pPr>
            <w:r w:rsidRPr="008D343F">
              <w:rPr>
                <w:rFonts w:ascii="Times New Roman" w:hAnsi="Times New Roman"/>
                <w:b/>
                <w:bCs/>
              </w:rPr>
              <w:t>SIGNATURE</w:t>
            </w:r>
          </w:p>
          <w:p w:rsidR="008D343F" w:rsidRDefault="008D343F"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6E4B71" w:rsidRPr="008D343F" w:rsidRDefault="006E4B71"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 xml:space="preserve">Head of the Student Support Services Department </w:t>
            </w:r>
          </w:p>
          <w:p w:rsidR="008D343F" w:rsidRPr="008D343F" w:rsidRDefault="008D343F" w:rsidP="008D343F">
            <w:pPr>
              <w:jc w:val="both"/>
              <w:rPr>
                <w:rFonts w:ascii="Times New Roman" w:hAnsi="Times New Roman"/>
              </w:rPr>
            </w:pPr>
            <w:r w:rsidRPr="008D343F">
              <w:rPr>
                <w:rFonts w:ascii="Times New Roman" w:hAnsi="Times New Roman"/>
              </w:rPr>
              <w:t>Sebastian-Lucian BRÎNZAȘ</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6E4B71" w:rsidRDefault="006E4B71" w:rsidP="008D343F">
            <w:pPr>
              <w:jc w:val="both"/>
              <w:rPr>
                <w:rFonts w:ascii="Times New Roman" w:hAnsi="Times New Roman"/>
              </w:rPr>
            </w:pPr>
          </w:p>
          <w:p w:rsidR="006E4B71" w:rsidRDefault="006E4B71"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rPr>
              <w:t xml:space="preserve">CHIEF ACCOUNTANT, </w:t>
            </w:r>
          </w:p>
          <w:p w:rsidR="008D343F" w:rsidRPr="008D343F" w:rsidRDefault="008D343F" w:rsidP="008D343F">
            <w:pPr>
              <w:jc w:val="both"/>
              <w:rPr>
                <w:rFonts w:ascii="Times New Roman" w:hAnsi="Times New Roman"/>
              </w:rPr>
            </w:pPr>
            <w:r w:rsidRPr="008D343F">
              <w:rPr>
                <w:rFonts w:ascii="Times New Roman" w:hAnsi="Times New Roman"/>
              </w:rPr>
              <w:t>Carmen-</w:t>
            </w:r>
            <w:proofErr w:type="spellStart"/>
            <w:r w:rsidRPr="008D343F">
              <w:rPr>
                <w:rFonts w:ascii="Times New Roman" w:hAnsi="Times New Roman"/>
              </w:rPr>
              <w:t>Alina</w:t>
            </w:r>
            <w:proofErr w:type="spellEnd"/>
            <w:r w:rsidRPr="008D343F">
              <w:rPr>
                <w:rFonts w:ascii="Times New Roman" w:hAnsi="Times New Roman"/>
              </w:rPr>
              <w:t xml:space="preserve"> LUCUȚA </w:t>
            </w: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p>
          <w:p w:rsidR="008D343F" w:rsidRPr="008D343F" w:rsidRDefault="008D343F" w:rsidP="008D343F">
            <w:pPr>
              <w:jc w:val="both"/>
              <w:rPr>
                <w:rFonts w:ascii="Times New Roman" w:hAnsi="Times New Roman"/>
              </w:rPr>
            </w:pPr>
            <w:r w:rsidRPr="008D343F">
              <w:rPr>
                <w:rFonts w:ascii="Times New Roman" w:hAnsi="Times New Roman"/>
                <w:color w:val="000000"/>
              </w:rPr>
              <w:t>Reviewed for legality,</w:t>
            </w:r>
          </w:p>
          <w:p w:rsidR="008D343F" w:rsidRPr="008D343F" w:rsidRDefault="008D343F" w:rsidP="008D343F">
            <w:pPr>
              <w:jc w:val="both"/>
              <w:rPr>
                <w:rFonts w:ascii="Times New Roman" w:hAnsi="Times New Roman"/>
                <w:b/>
                <w:bCs/>
                <w:color w:val="000000"/>
              </w:rPr>
            </w:pPr>
          </w:p>
          <w:p w:rsidR="008D343F" w:rsidRPr="008D343F" w:rsidRDefault="008D343F" w:rsidP="008D343F">
            <w:pPr>
              <w:ind w:left="5760" w:firstLine="720"/>
              <w:jc w:val="both"/>
              <w:rPr>
                <w:rFonts w:ascii="Times New Roman" w:hAnsi="Times New Roman"/>
                <w:b/>
                <w:bCs/>
                <w:smallCaps/>
              </w:rPr>
            </w:pPr>
            <w:r w:rsidRPr="008D343F">
              <w:rPr>
                <w:rFonts w:ascii="Times New Roman" w:hAnsi="Times New Roman"/>
                <w:smallCaps/>
              </w:rPr>
              <w:t>Dormitory</w:t>
            </w:r>
          </w:p>
        </w:tc>
      </w:tr>
    </w:tbl>
    <w:p w:rsidR="006E4B71" w:rsidRDefault="006E4B71"/>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p w:rsidR="008D343F" w:rsidRDefault="008D343F" w:rsidP="008D343F">
      <w:pPr>
        <w:spacing w:after="120"/>
        <w:jc w:val="both"/>
        <w:rPr>
          <w:rFonts w:ascii="Times New Roman" w:eastAsia="MS Mincho" w:hAnsi="Times New Roman" w:cs="Times New Roman"/>
          <w:lang w:val="en-US"/>
        </w:rPr>
      </w:pPr>
    </w:p>
    <w:p w:rsidR="008D343F" w:rsidRPr="008D343F" w:rsidRDefault="008D343F" w:rsidP="008D343F">
      <w:pPr>
        <w:spacing w:after="120"/>
        <w:jc w:val="both"/>
        <w:rPr>
          <w:rFonts w:ascii="Times New Roman" w:eastAsia="MS Mincho" w:hAnsi="Times New Roman" w:cs="Times New Roman"/>
          <w:lang w:val="en-US"/>
        </w:rPr>
      </w:pPr>
    </w:p>
    <w:tbl>
      <w:tblPr>
        <w:tblStyle w:val="Tabelgri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06"/>
        <w:gridCol w:w="4336"/>
      </w:tblGrid>
      <w:tr w:rsidR="008D343F" w:rsidRPr="008D343F" w:rsidTr="006E4B71">
        <w:tc>
          <w:tcPr>
            <w:tcW w:w="4513" w:type="dxa"/>
          </w:tcPr>
          <w:p w:rsidR="008D343F" w:rsidRPr="008D343F" w:rsidRDefault="008D343F" w:rsidP="008D343F">
            <w:pPr>
              <w:spacing w:after="120"/>
              <w:jc w:val="both"/>
              <w:rPr>
                <w:rFonts w:ascii="Times New Roman" w:hAnsi="Times New Roman"/>
                <w:b/>
                <w:bCs/>
                <w:i/>
                <w:iCs/>
                <w:sz w:val="20"/>
                <w:szCs w:val="20"/>
                <w:lang w:val="it-IT"/>
              </w:rPr>
            </w:pPr>
            <w:r w:rsidRPr="008D343F">
              <w:rPr>
                <w:rFonts w:ascii="Times New Roman" w:hAnsi="Times New Roman"/>
                <w:b/>
                <w:bCs/>
                <w:sz w:val="20"/>
                <w:szCs w:val="20"/>
                <w:lang w:val="it-IT"/>
              </w:rPr>
              <w:t xml:space="preserve">Anexa nr. 1 la CONTRACT / </w:t>
            </w:r>
            <w:r w:rsidRPr="008D343F">
              <w:rPr>
                <w:rFonts w:ascii="Times New Roman" w:hAnsi="Times New Roman"/>
                <w:b/>
                <w:bCs/>
                <w:i/>
                <w:iCs/>
                <w:sz w:val="20"/>
                <w:szCs w:val="20"/>
                <w:lang w:val="it-IT"/>
              </w:rPr>
              <w:t xml:space="preserve">INVENTAR PRELUAT </w:t>
            </w:r>
          </w:p>
          <w:p w:rsidR="008D343F" w:rsidRPr="008D343F" w:rsidRDefault="008D343F" w:rsidP="008D343F">
            <w:pPr>
              <w:spacing w:after="120"/>
              <w:jc w:val="both"/>
              <w:rPr>
                <w:rFonts w:ascii="Times New Roman" w:hAnsi="Times New Roman"/>
                <w:sz w:val="20"/>
                <w:szCs w:val="20"/>
                <w:lang w:val="it-IT"/>
              </w:rPr>
            </w:pPr>
          </w:p>
          <w:p w:rsidR="008D343F" w:rsidRPr="008D343F" w:rsidRDefault="008D343F" w:rsidP="008D343F">
            <w:pPr>
              <w:spacing w:after="120"/>
              <w:jc w:val="both"/>
              <w:rPr>
                <w:rFonts w:ascii="Times New Roman" w:hAnsi="Times New Roman"/>
                <w:sz w:val="20"/>
                <w:szCs w:val="20"/>
                <w:lang w:val="it-IT"/>
              </w:rPr>
            </w:pPr>
          </w:p>
          <w:p w:rsidR="008D343F" w:rsidRPr="008D343F" w:rsidRDefault="008D343F" w:rsidP="008D343F">
            <w:pPr>
              <w:spacing w:after="120"/>
              <w:jc w:val="center"/>
              <w:rPr>
                <w:rFonts w:ascii="Times New Roman" w:hAnsi="Times New Roman"/>
                <w:sz w:val="20"/>
                <w:szCs w:val="20"/>
                <w:lang w:val="it-IT"/>
              </w:rPr>
            </w:pPr>
            <w:r w:rsidRPr="008D343F">
              <w:rPr>
                <w:rFonts w:ascii="Times New Roman" w:hAnsi="Times New Roman"/>
                <w:sz w:val="20"/>
                <w:szCs w:val="20"/>
                <w:lang w:val="it-IT"/>
              </w:rPr>
              <w:t>Proces verbal predare – primire</w:t>
            </w:r>
          </w:p>
          <w:p w:rsidR="008D343F" w:rsidRPr="008D343F" w:rsidRDefault="008D343F" w:rsidP="008D343F">
            <w:pPr>
              <w:spacing w:after="120"/>
              <w:jc w:val="center"/>
              <w:rPr>
                <w:rFonts w:ascii="Times New Roman" w:hAnsi="Times New Roman"/>
                <w:sz w:val="20"/>
                <w:szCs w:val="20"/>
                <w:lang w:val="it-IT"/>
              </w:rPr>
            </w:pPr>
          </w:p>
          <w:p w:rsidR="008D343F" w:rsidRPr="008D343F" w:rsidRDefault="008D343F" w:rsidP="008D343F">
            <w:pPr>
              <w:spacing w:after="120"/>
              <w:jc w:val="both"/>
              <w:rPr>
                <w:rFonts w:ascii="Times New Roman" w:hAnsi="Times New Roman"/>
                <w:b/>
                <w:bCs/>
                <w:sz w:val="20"/>
                <w:szCs w:val="20"/>
                <w:lang w:val="it-IT"/>
              </w:rPr>
            </w:pPr>
            <w:r w:rsidRPr="008D343F">
              <w:rPr>
                <w:rFonts w:ascii="Times New Roman" w:hAnsi="Times New Roman"/>
                <w:b/>
                <w:bCs/>
                <w:sz w:val="20"/>
                <w:szCs w:val="20"/>
                <w:lang w:val="it-IT"/>
              </w:rPr>
              <w:t xml:space="preserve"> INVENTAR PRELUAT CAMERA............ CĂMIN.....................</w:t>
            </w:r>
          </w:p>
          <w:p w:rsidR="008D343F" w:rsidRPr="008D343F" w:rsidRDefault="008D343F" w:rsidP="008D343F">
            <w:pPr>
              <w:spacing w:after="120"/>
              <w:jc w:val="both"/>
              <w:rPr>
                <w:rFonts w:ascii="Times New Roman" w:hAnsi="Times New Roman"/>
                <w:sz w:val="20"/>
                <w:szCs w:val="20"/>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45"/>
              <w:gridCol w:w="1461"/>
              <w:gridCol w:w="980"/>
              <w:gridCol w:w="1472"/>
              <w:gridCol w:w="222"/>
            </w:tblGrid>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 xml:space="preserve">Nr. </w:t>
                  </w:r>
                  <w:proofErr w:type="spellStart"/>
                  <w:r w:rsidRPr="008D343F">
                    <w:rPr>
                      <w:rFonts w:ascii="Times New Roman" w:eastAsia="MS Mincho" w:hAnsi="Times New Roman" w:cs="Times New Roman"/>
                      <w:b/>
                      <w:bCs/>
                      <w:sz w:val="20"/>
                      <w:szCs w:val="20"/>
                      <w:lang w:val="en-US"/>
                    </w:rPr>
                    <w:t>Crt</w:t>
                  </w:r>
                  <w:proofErr w:type="spellEnd"/>
                  <w:r w:rsidRPr="008D343F">
                    <w:rPr>
                      <w:rFonts w:ascii="Times New Roman" w:eastAsia="MS Mincho" w:hAnsi="Times New Roman" w:cs="Times New Roman"/>
                      <w:b/>
                      <w:bCs/>
                      <w:sz w:val="20"/>
                      <w:szCs w:val="20"/>
                      <w:lang w:val="en-US"/>
                    </w:rPr>
                    <w:t>.</w:t>
                  </w:r>
                </w:p>
              </w:tc>
              <w:tc>
                <w:tcPr>
                  <w:tcW w:w="1600"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DENUMIRE</w:t>
                  </w:r>
                </w:p>
              </w:tc>
              <w:tc>
                <w:tcPr>
                  <w:tcW w:w="900"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STAREA</w:t>
                  </w:r>
                </w:p>
              </w:tc>
              <w:tc>
                <w:tcPr>
                  <w:tcW w:w="850"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CANTITATEA</w:t>
                  </w:r>
                </w:p>
              </w:tc>
              <w:tc>
                <w:tcPr>
                  <w:tcW w:w="500"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p>
              </w:tc>
            </w:tr>
            <w:tr w:rsidR="008D343F" w:rsidRPr="008D343F" w:rsidTr="006E4B71">
              <w:trPr>
                <w:trHeight w:val="219"/>
              </w:trPr>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Pături</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Cearceaf</w:t>
                  </w:r>
                  <w:proofErr w:type="spellEnd"/>
                  <w:r w:rsidRPr="008D343F">
                    <w:rPr>
                      <w:rFonts w:ascii="Times New Roman" w:eastAsia="MS Mincho" w:hAnsi="Times New Roman" w:cs="Times New Roman"/>
                      <w:sz w:val="20"/>
                      <w:szCs w:val="20"/>
                      <w:lang w:val="en-US"/>
                    </w:rPr>
                    <w:t xml:space="preserve"> pat</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3</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Cearceaf</w:t>
                  </w:r>
                  <w:proofErr w:type="spellEnd"/>
                  <w:r w:rsidRPr="008D343F">
                    <w:rPr>
                      <w:rFonts w:ascii="Times New Roman" w:eastAsia="MS Mincho" w:hAnsi="Times New Roman" w:cs="Times New Roman"/>
                      <w:sz w:val="20"/>
                      <w:szCs w:val="20"/>
                      <w:lang w:val="en-US"/>
                    </w:rPr>
                    <w:t xml:space="preserve"> </w:t>
                  </w:r>
                  <w:proofErr w:type="spellStart"/>
                  <w:r w:rsidRPr="008D343F">
                    <w:rPr>
                      <w:rFonts w:ascii="Times New Roman" w:eastAsia="MS Mincho" w:hAnsi="Times New Roman" w:cs="Times New Roman"/>
                      <w:sz w:val="20"/>
                      <w:szCs w:val="20"/>
                      <w:lang w:val="en-US"/>
                    </w:rPr>
                    <w:t>plic</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4</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Pernă</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5</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Faţă</w:t>
                  </w:r>
                  <w:proofErr w:type="spellEnd"/>
                  <w:r w:rsidRPr="008D343F">
                    <w:rPr>
                      <w:rFonts w:ascii="Times New Roman" w:eastAsia="MS Mincho" w:hAnsi="Times New Roman" w:cs="Times New Roman"/>
                      <w:sz w:val="20"/>
                      <w:szCs w:val="20"/>
                      <w:lang w:val="en-US"/>
                    </w:rPr>
                    <w:t xml:space="preserve"> de </w:t>
                  </w:r>
                  <w:proofErr w:type="spellStart"/>
                  <w:r w:rsidRPr="008D343F">
                    <w:rPr>
                      <w:rFonts w:ascii="Times New Roman" w:eastAsia="MS Mincho" w:hAnsi="Times New Roman" w:cs="Times New Roman"/>
                      <w:sz w:val="20"/>
                      <w:szCs w:val="20"/>
                      <w:lang w:val="en-US"/>
                    </w:rPr>
                    <w:t>pernă</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6</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Coş</w:t>
                  </w:r>
                  <w:proofErr w:type="spellEnd"/>
                  <w:r w:rsidRPr="008D343F">
                    <w:rPr>
                      <w:rFonts w:ascii="Times New Roman" w:eastAsia="MS Mincho" w:hAnsi="Times New Roman" w:cs="Times New Roman"/>
                      <w:sz w:val="20"/>
                      <w:szCs w:val="20"/>
                      <w:lang w:val="en-US"/>
                    </w:rPr>
                    <w:t xml:space="preserve"> </w:t>
                  </w:r>
                  <w:proofErr w:type="spellStart"/>
                  <w:r w:rsidRPr="008D343F">
                    <w:rPr>
                      <w:rFonts w:ascii="Times New Roman" w:eastAsia="MS Mincho" w:hAnsi="Times New Roman" w:cs="Times New Roman"/>
                      <w:sz w:val="20"/>
                      <w:szCs w:val="20"/>
                      <w:lang w:val="en-US"/>
                    </w:rPr>
                    <w:t>reziduri</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7</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Dulapuri</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8</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Chei</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9</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Noptieră</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10</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Mese</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11</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Scaune</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12</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Etajere</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13</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Saltele</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14</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Suport</w:t>
                  </w:r>
                  <w:proofErr w:type="spellEnd"/>
                  <w:r w:rsidRPr="008D343F">
                    <w:rPr>
                      <w:rFonts w:ascii="Times New Roman" w:eastAsia="MS Mincho" w:hAnsi="Times New Roman" w:cs="Times New Roman"/>
                      <w:sz w:val="20"/>
                      <w:szCs w:val="20"/>
                      <w:lang w:val="en-US"/>
                    </w:rPr>
                    <w:t xml:space="preserve"> </w:t>
                  </w:r>
                  <w:proofErr w:type="spellStart"/>
                  <w:r w:rsidRPr="008D343F">
                    <w:rPr>
                      <w:rFonts w:ascii="Times New Roman" w:eastAsia="MS Mincho" w:hAnsi="Times New Roman" w:cs="Times New Roman"/>
                      <w:sz w:val="20"/>
                      <w:szCs w:val="20"/>
                      <w:lang w:val="en-US"/>
                    </w:rPr>
                    <w:t>prosop</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15</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Corpuri</w:t>
                  </w:r>
                  <w:proofErr w:type="spellEnd"/>
                  <w:r w:rsidRPr="008D343F">
                    <w:rPr>
                      <w:rFonts w:ascii="Times New Roman" w:eastAsia="MS Mincho" w:hAnsi="Times New Roman" w:cs="Times New Roman"/>
                      <w:sz w:val="20"/>
                      <w:szCs w:val="20"/>
                      <w:lang w:val="en-US"/>
                    </w:rPr>
                    <w:t xml:space="preserve"> </w:t>
                  </w:r>
                  <w:proofErr w:type="spellStart"/>
                  <w:r w:rsidRPr="008D343F">
                    <w:rPr>
                      <w:rFonts w:ascii="Times New Roman" w:eastAsia="MS Mincho" w:hAnsi="Times New Roman" w:cs="Times New Roman"/>
                      <w:sz w:val="20"/>
                      <w:szCs w:val="20"/>
                      <w:lang w:val="en-US"/>
                    </w:rPr>
                    <w:t>iluminat</w:t>
                  </w:r>
                  <w:proofErr w:type="spellEnd"/>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16</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roofErr w:type="spellStart"/>
                  <w:r w:rsidRPr="008D343F">
                    <w:rPr>
                      <w:rFonts w:ascii="Times New Roman" w:eastAsia="MS Mincho" w:hAnsi="Times New Roman" w:cs="Times New Roman"/>
                      <w:sz w:val="20"/>
                      <w:szCs w:val="20"/>
                      <w:lang w:val="en-US"/>
                    </w:rPr>
                    <w:t>Mobilier</w:t>
                  </w:r>
                  <w:proofErr w:type="spellEnd"/>
                  <w:r w:rsidRPr="008D343F">
                    <w:rPr>
                      <w:rFonts w:ascii="Times New Roman" w:eastAsia="MS Mincho" w:hAnsi="Times New Roman" w:cs="Times New Roman"/>
                      <w:sz w:val="20"/>
                      <w:szCs w:val="20"/>
                      <w:lang w:val="en-US"/>
                    </w:rPr>
                    <w:t xml:space="preserve"> de </w:t>
                  </w:r>
                  <w:proofErr w:type="spellStart"/>
                  <w:r w:rsidRPr="008D343F">
                    <w:rPr>
                      <w:rFonts w:ascii="Times New Roman" w:eastAsia="MS Mincho" w:hAnsi="Times New Roman" w:cs="Times New Roman"/>
                      <w:sz w:val="20"/>
                      <w:szCs w:val="20"/>
                      <w:lang w:val="en-US"/>
                    </w:rPr>
                    <w:t>bucătărie</w:t>
                  </w:r>
                  <w:proofErr w:type="spellEnd"/>
                  <w:r w:rsidRPr="008D343F">
                    <w:rPr>
                      <w:rFonts w:ascii="Times New Roman" w:eastAsia="MS Mincho" w:hAnsi="Times New Roman" w:cs="Times New Roman"/>
                      <w:sz w:val="20"/>
                      <w:szCs w:val="20"/>
                      <w:lang w:val="en-US"/>
                    </w:rPr>
                    <w:t xml:space="preserve"> (</w:t>
                  </w:r>
                  <w:proofErr w:type="spellStart"/>
                  <w:r w:rsidRPr="008D343F">
                    <w:rPr>
                      <w:rFonts w:ascii="Times New Roman" w:eastAsia="MS Mincho" w:hAnsi="Times New Roman" w:cs="Times New Roman"/>
                      <w:sz w:val="20"/>
                      <w:szCs w:val="20"/>
                      <w:lang w:val="en-US"/>
                    </w:rPr>
                    <w:t>comun</w:t>
                  </w:r>
                  <w:proofErr w:type="spellEnd"/>
                  <w:r w:rsidRPr="008D343F">
                    <w:rPr>
                      <w:rFonts w:ascii="Times New Roman" w:eastAsia="MS Mincho" w:hAnsi="Times New Roman" w:cs="Times New Roman"/>
                      <w:sz w:val="20"/>
                      <w:szCs w:val="20"/>
                      <w:lang w:val="en-US"/>
                    </w:rPr>
                    <w:t>)</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17</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Mobilier de baie (comun/propri</w:t>
                  </w:r>
                  <w:r w:rsidRPr="008D343F">
                    <w:rPr>
                      <w:rFonts w:ascii="Times New Roman" w:eastAsia="MS Mincho" w:hAnsi="Times New Roman" w:cs="Times New Roman"/>
                      <w:sz w:val="20"/>
                      <w:szCs w:val="20"/>
                      <w:lang w:val="it-IT"/>
                    </w:rPr>
                    <w:lastRenderedPageBreak/>
                    <w:t>u)</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lastRenderedPageBreak/>
                    <w:t>18</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Plită electrică (comun)</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19</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Chiuvetă</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20</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Oglindă+etajeră</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21</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Prize</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 xml:space="preserve">22. </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 xml:space="preserve">Frigider </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rPr>
                <w:trHeight w:val="267"/>
              </w:trPr>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23</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Vas WC+colac și capac</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r w:rsidR="008D343F" w:rsidRPr="008D343F" w:rsidTr="006E4B71">
              <w:trPr>
                <w:trHeight w:val="267"/>
              </w:trPr>
              <w:tc>
                <w:tcPr>
                  <w:tcW w:w="4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24.</w:t>
                  </w:r>
                </w:p>
              </w:tc>
              <w:tc>
                <w:tcPr>
                  <w:tcW w:w="16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r w:rsidRPr="008D343F">
                    <w:rPr>
                      <w:rFonts w:ascii="Times New Roman" w:eastAsia="MS Mincho" w:hAnsi="Times New Roman" w:cs="Times New Roman"/>
                      <w:sz w:val="20"/>
                      <w:szCs w:val="20"/>
                      <w:lang w:val="it-IT"/>
                    </w:rPr>
                    <w:t xml:space="preserve">Altele </w:t>
                  </w:r>
                </w:p>
              </w:tc>
              <w:tc>
                <w:tcPr>
                  <w:tcW w:w="90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850" w:type="dxa"/>
                  <w:vAlign w:val="center"/>
                </w:tcPr>
                <w:p w:rsidR="008D343F" w:rsidRPr="008D343F" w:rsidRDefault="008D343F" w:rsidP="008D343F">
                  <w:pPr>
                    <w:spacing w:after="120"/>
                    <w:jc w:val="both"/>
                    <w:rPr>
                      <w:rFonts w:ascii="Times New Roman" w:eastAsia="MS Mincho" w:hAnsi="Times New Roman" w:cs="Times New Roman"/>
                      <w:sz w:val="20"/>
                      <w:szCs w:val="20"/>
                      <w:lang w:val="it-IT"/>
                    </w:rPr>
                  </w:pPr>
                </w:p>
              </w:tc>
              <w:tc>
                <w:tcPr>
                  <w:tcW w:w="500" w:type="dxa"/>
                </w:tcPr>
                <w:p w:rsidR="008D343F" w:rsidRPr="008D343F" w:rsidRDefault="008D343F" w:rsidP="008D343F">
                  <w:pPr>
                    <w:spacing w:after="120"/>
                    <w:jc w:val="both"/>
                    <w:rPr>
                      <w:rFonts w:ascii="Times New Roman" w:eastAsia="MS Mincho" w:hAnsi="Times New Roman" w:cs="Times New Roman"/>
                      <w:sz w:val="20"/>
                      <w:szCs w:val="20"/>
                      <w:lang w:val="it-IT"/>
                    </w:rPr>
                  </w:pPr>
                </w:p>
              </w:tc>
            </w:tr>
          </w:tbl>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p>
          <w:p w:rsidR="008D343F" w:rsidRPr="008D343F" w:rsidRDefault="008D343F" w:rsidP="008D343F">
            <w:pPr>
              <w:spacing w:after="120"/>
              <w:jc w:val="both"/>
              <w:rPr>
                <w:rFonts w:ascii="Times New Roman" w:hAnsi="Times New Roman"/>
                <w:b/>
                <w:bCs/>
                <w:sz w:val="20"/>
                <w:szCs w:val="20"/>
                <w:lang w:val="it-IT"/>
              </w:rPr>
            </w:pPr>
            <w:r w:rsidRPr="008D343F">
              <w:rPr>
                <w:rFonts w:ascii="Times New Roman" w:hAnsi="Times New Roman"/>
                <w:b/>
                <w:bCs/>
                <w:sz w:val="20"/>
                <w:szCs w:val="20"/>
                <w:lang w:val="it-IT"/>
              </w:rPr>
              <w:t>AM PREDAT,</w:t>
            </w:r>
          </w:p>
          <w:p w:rsidR="008D343F" w:rsidRPr="008D343F" w:rsidRDefault="008D343F" w:rsidP="008D343F">
            <w:pPr>
              <w:spacing w:after="120"/>
              <w:jc w:val="both"/>
              <w:rPr>
                <w:rFonts w:ascii="Times New Roman" w:hAnsi="Times New Roman"/>
                <w:b/>
                <w:bCs/>
                <w:sz w:val="20"/>
                <w:szCs w:val="20"/>
              </w:rPr>
            </w:pPr>
            <w:r w:rsidRPr="008D343F">
              <w:rPr>
                <w:rFonts w:ascii="Times New Roman" w:hAnsi="Times New Roman"/>
                <w:b/>
                <w:bCs/>
                <w:sz w:val="20"/>
                <w:szCs w:val="20"/>
              </w:rPr>
              <w:t>AM PRIMIT,</w:t>
            </w:r>
          </w:p>
          <w:p w:rsidR="008D343F" w:rsidRPr="008D343F" w:rsidRDefault="008D343F" w:rsidP="008D343F">
            <w:pPr>
              <w:spacing w:after="120"/>
              <w:jc w:val="both"/>
              <w:rPr>
                <w:rFonts w:ascii="Times New Roman" w:hAnsi="Times New Roman"/>
                <w:sz w:val="20"/>
                <w:szCs w:val="20"/>
              </w:rPr>
            </w:pPr>
            <w:r w:rsidRPr="008D343F">
              <w:rPr>
                <w:rFonts w:ascii="Times New Roman" w:hAnsi="Times New Roman"/>
                <w:sz w:val="20"/>
                <w:szCs w:val="20"/>
              </w:rPr>
              <w:t xml:space="preserve">Administrator </w:t>
            </w:r>
            <w:proofErr w:type="spellStart"/>
            <w:r w:rsidRPr="008D343F">
              <w:rPr>
                <w:rFonts w:ascii="Times New Roman" w:hAnsi="Times New Roman"/>
                <w:sz w:val="20"/>
                <w:szCs w:val="20"/>
              </w:rPr>
              <w:t>cămin</w:t>
            </w:r>
            <w:proofErr w:type="spellEnd"/>
            <w:r w:rsidRPr="008D343F">
              <w:rPr>
                <w:rFonts w:ascii="Times New Roman" w:hAnsi="Times New Roman"/>
                <w:sz w:val="20"/>
                <w:szCs w:val="20"/>
              </w:rPr>
              <w:t xml:space="preserve"> __________________</w:t>
            </w:r>
          </w:p>
          <w:p w:rsidR="008D343F" w:rsidRPr="008D343F" w:rsidRDefault="008D343F" w:rsidP="008D343F">
            <w:pPr>
              <w:spacing w:after="120"/>
              <w:jc w:val="both"/>
              <w:rPr>
                <w:rFonts w:ascii="Times New Roman" w:hAnsi="Times New Roman"/>
                <w:sz w:val="20"/>
                <w:szCs w:val="20"/>
              </w:rPr>
            </w:pPr>
            <w:proofErr w:type="spellStart"/>
            <w:r w:rsidRPr="008D343F">
              <w:rPr>
                <w:rFonts w:ascii="Times New Roman" w:hAnsi="Times New Roman"/>
                <w:sz w:val="20"/>
                <w:szCs w:val="20"/>
              </w:rPr>
              <w:t>Azi</w:t>
            </w:r>
            <w:proofErr w:type="spellEnd"/>
            <w:r w:rsidRPr="008D343F">
              <w:rPr>
                <w:rFonts w:ascii="Times New Roman" w:hAnsi="Times New Roman"/>
                <w:sz w:val="20"/>
                <w:szCs w:val="20"/>
              </w:rPr>
              <w:t xml:space="preserve"> ______________________________</w:t>
            </w:r>
          </w:p>
          <w:p w:rsidR="008D343F" w:rsidRPr="008D343F" w:rsidRDefault="008D343F" w:rsidP="008D343F">
            <w:pPr>
              <w:spacing w:after="120"/>
              <w:ind w:left="6372" w:firstLine="708"/>
              <w:jc w:val="both"/>
              <w:rPr>
                <w:rFonts w:ascii="Times New Roman" w:hAnsi="Times New Roman"/>
                <w:sz w:val="20"/>
                <w:szCs w:val="20"/>
              </w:rPr>
            </w:pPr>
            <w:r w:rsidRPr="008D343F">
              <w:rPr>
                <w:rFonts w:ascii="Times New Roman" w:hAnsi="Times New Roman"/>
                <w:sz w:val="20"/>
                <w:szCs w:val="20"/>
              </w:rPr>
              <w:t>________________</w:t>
            </w:r>
          </w:p>
          <w:p w:rsidR="008D343F" w:rsidRPr="008D343F" w:rsidRDefault="008D343F" w:rsidP="008D343F">
            <w:pPr>
              <w:spacing w:after="120"/>
              <w:jc w:val="both"/>
              <w:rPr>
                <w:rFonts w:ascii="Times New Roman" w:hAnsi="Times New Roman"/>
                <w:sz w:val="20"/>
                <w:szCs w:val="20"/>
              </w:rPr>
            </w:pPr>
          </w:p>
        </w:tc>
        <w:tc>
          <w:tcPr>
            <w:tcW w:w="4513" w:type="dxa"/>
          </w:tcPr>
          <w:p w:rsidR="008D343F" w:rsidRPr="008D343F" w:rsidRDefault="008D343F" w:rsidP="008D343F">
            <w:pPr>
              <w:spacing w:after="120"/>
              <w:jc w:val="right"/>
              <w:rPr>
                <w:rFonts w:ascii="Times New Roman" w:hAnsi="Times New Roman"/>
                <w:b/>
                <w:bCs/>
                <w:i/>
                <w:iCs/>
                <w:sz w:val="20"/>
                <w:szCs w:val="20"/>
              </w:rPr>
            </w:pPr>
            <w:r w:rsidRPr="008D343F">
              <w:rPr>
                <w:rFonts w:ascii="Times New Roman" w:hAnsi="Times New Roman"/>
                <w:b/>
                <w:bCs/>
                <w:i/>
                <w:iCs/>
                <w:sz w:val="20"/>
                <w:szCs w:val="20"/>
              </w:rPr>
              <w:lastRenderedPageBreak/>
              <w:t xml:space="preserve">Annex No. 1 to the CONTRACT / INVENTORY RECEIVED </w:t>
            </w:r>
          </w:p>
          <w:p w:rsidR="008D343F" w:rsidRPr="008D343F" w:rsidRDefault="008D343F" w:rsidP="008D343F">
            <w:pPr>
              <w:spacing w:after="120"/>
              <w:jc w:val="both"/>
              <w:rPr>
                <w:rFonts w:ascii="Times New Roman" w:hAnsi="Times New Roman"/>
                <w:sz w:val="20"/>
                <w:szCs w:val="20"/>
              </w:rPr>
            </w:pPr>
          </w:p>
          <w:p w:rsidR="008D343F" w:rsidRPr="008D343F" w:rsidRDefault="008D343F" w:rsidP="008D343F">
            <w:pPr>
              <w:spacing w:after="120"/>
              <w:jc w:val="center"/>
              <w:rPr>
                <w:rFonts w:ascii="Times New Roman" w:hAnsi="Times New Roman"/>
                <w:sz w:val="20"/>
                <w:szCs w:val="20"/>
              </w:rPr>
            </w:pPr>
            <w:r w:rsidRPr="008D343F">
              <w:rPr>
                <w:rFonts w:ascii="Times New Roman" w:hAnsi="Times New Roman"/>
                <w:sz w:val="20"/>
                <w:szCs w:val="20"/>
              </w:rPr>
              <w:t>Handover – Takeover Report</w:t>
            </w:r>
          </w:p>
          <w:p w:rsidR="008D343F" w:rsidRPr="008D343F" w:rsidRDefault="008D343F" w:rsidP="008D343F">
            <w:pPr>
              <w:spacing w:after="120"/>
              <w:jc w:val="center"/>
              <w:rPr>
                <w:rFonts w:ascii="Times New Roman" w:hAnsi="Times New Roman"/>
                <w:sz w:val="20"/>
                <w:szCs w:val="20"/>
              </w:rPr>
            </w:pPr>
          </w:p>
          <w:p w:rsidR="008D343F" w:rsidRPr="008D343F" w:rsidRDefault="008D343F" w:rsidP="008D343F">
            <w:pPr>
              <w:spacing w:after="120"/>
              <w:jc w:val="both"/>
              <w:rPr>
                <w:rFonts w:ascii="Times New Roman" w:hAnsi="Times New Roman"/>
                <w:b/>
                <w:bCs/>
                <w:sz w:val="20"/>
                <w:szCs w:val="20"/>
              </w:rPr>
            </w:pPr>
            <w:r w:rsidRPr="008D343F">
              <w:rPr>
                <w:rFonts w:ascii="Times New Roman" w:hAnsi="Times New Roman"/>
                <w:b/>
                <w:bCs/>
                <w:sz w:val="20"/>
                <w:szCs w:val="20"/>
              </w:rPr>
              <w:t xml:space="preserve"> INVENTORY RECEIVED, ROOM............ DORMITORY.....................</w:t>
            </w:r>
          </w:p>
          <w:p w:rsidR="008D343F" w:rsidRPr="008D343F" w:rsidRDefault="008D343F" w:rsidP="008D343F">
            <w:pPr>
              <w:spacing w:after="120"/>
              <w:jc w:val="both"/>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3"/>
              <w:gridCol w:w="1102"/>
              <w:gridCol w:w="1204"/>
              <w:gridCol w:w="1120"/>
              <w:gridCol w:w="221"/>
            </w:tblGrid>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No.</w:t>
                  </w:r>
                </w:p>
              </w:tc>
              <w:tc>
                <w:tcPr>
                  <w:tcW w:w="1605"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ITEM NAME</w:t>
                  </w:r>
                </w:p>
              </w:tc>
              <w:tc>
                <w:tcPr>
                  <w:tcW w:w="853"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CONDITION</w:t>
                  </w:r>
                </w:p>
              </w:tc>
              <w:tc>
                <w:tcPr>
                  <w:tcW w:w="1194"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r w:rsidRPr="008D343F">
                    <w:rPr>
                      <w:rFonts w:ascii="Times New Roman" w:eastAsia="MS Mincho" w:hAnsi="Times New Roman" w:cs="Times New Roman"/>
                      <w:b/>
                      <w:bCs/>
                      <w:sz w:val="20"/>
                      <w:szCs w:val="20"/>
                      <w:lang w:val="en-US"/>
                    </w:rPr>
                    <w:t>QUANTITY</w:t>
                  </w:r>
                </w:p>
              </w:tc>
              <w:tc>
                <w:tcPr>
                  <w:tcW w:w="221" w:type="dxa"/>
                  <w:vAlign w:val="center"/>
                </w:tcPr>
                <w:p w:rsidR="008D343F" w:rsidRPr="008D343F" w:rsidRDefault="008D343F" w:rsidP="008D343F">
                  <w:pPr>
                    <w:spacing w:after="120"/>
                    <w:jc w:val="center"/>
                    <w:rPr>
                      <w:rFonts w:ascii="Times New Roman" w:eastAsia="MS Mincho" w:hAnsi="Times New Roman" w:cs="Times New Roman"/>
                      <w:b/>
                      <w:bCs/>
                      <w:sz w:val="20"/>
                      <w:szCs w:val="20"/>
                      <w:lang w:val="en-US"/>
                    </w:rPr>
                  </w:pPr>
                </w:p>
              </w:tc>
            </w:tr>
            <w:tr w:rsidR="008D343F" w:rsidRPr="008D343F" w:rsidTr="006E4B71">
              <w:trPr>
                <w:trHeight w:val="219"/>
              </w:trPr>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Blankets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Bed sheet</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3</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Duvet cover</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4</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Pillow</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5</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Pillowcase</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6</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Waste bin</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7</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Wardrobes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8</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Keys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9</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Nightstand</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10</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Tables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11</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Chairs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12</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Shelving units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13</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Mattresses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14</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Towel rack</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15</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Light fixtures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16</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Kitchen furniture (shared)</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17</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 xml:space="preserve">Bathroom </w:t>
                  </w:r>
                  <w:r w:rsidRPr="008D343F">
                    <w:rPr>
                      <w:rFonts w:ascii="Times New Roman" w:eastAsia="MS Mincho" w:hAnsi="Times New Roman" w:cs="Times New Roman"/>
                      <w:sz w:val="20"/>
                      <w:szCs w:val="20"/>
                      <w:lang w:val="en-US"/>
                    </w:rPr>
                    <w:lastRenderedPageBreak/>
                    <w:t>furniture (shared/own)</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lastRenderedPageBreak/>
                    <w:t>18</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Electric hob (shared)</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19</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Sink</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20</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Mirror + shelf</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21</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Electrical outlets</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22.</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Refrigerator</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rPr>
                <w:trHeight w:val="267"/>
              </w:trPr>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23</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Toilet bowl + seat and lid</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r w:rsidR="008D343F" w:rsidRPr="008D343F" w:rsidTr="006E4B71">
              <w:trPr>
                <w:trHeight w:val="267"/>
              </w:trPr>
              <w:tc>
                <w:tcPr>
                  <w:tcW w:w="48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24.</w:t>
                  </w:r>
                </w:p>
              </w:tc>
              <w:tc>
                <w:tcPr>
                  <w:tcW w:w="1605"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r w:rsidRPr="008D343F">
                    <w:rPr>
                      <w:rFonts w:ascii="Times New Roman" w:eastAsia="MS Mincho" w:hAnsi="Times New Roman" w:cs="Times New Roman"/>
                      <w:sz w:val="20"/>
                      <w:szCs w:val="20"/>
                      <w:lang w:val="en-US"/>
                    </w:rPr>
                    <w:t>Other</w:t>
                  </w:r>
                </w:p>
              </w:tc>
              <w:tc>
                <w:tcPr>
                  <w:tcW w:w="853"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1194" w:type="dxa"/>
                  <w:vAlign w:val="center"/>
                </w:tcPr>
                <w:p w:rsidR="008D343F" w:rsidRPr="008D343F" w:rsidRDefault="008D343F" w:rsidP="008D343F">
                  <w:pPr>
                    <w:spacing w:after="120"/>
                    <w:jc w:val="both"/>
                    <w:rPr>
                      <w:rFonts w:ascii="Times New Roman" w:eastAsia="MS Mincho" w:hAnsi="Times New Roman" w:cs="Times New Roman"/>
                      <w:sz w:val="20"/>
                      <w:szCs w:val="20"/>
                      <w:lang w:val="en-US"/>
                    </w:rPr>
                  </w:pPr>
                </w:p>
              </w:tc>
              <w:tc>
                <w:tcPr>
                  <w:tcW w:w="221" w:type="dxa"/>
                </w:tcPr>
                <w:p w:rsidR="008D343F" w:rsidRPr="008D343F" w:rsidRDefault="008D343F" w:rsidP="008D343F">
                  <w:pPr>
                    <w:spacing w:after="120"/>
                    <w:jc w:val="both"/>
                    <w:rPr>
                      <w:rFonts w:ascii="Times New Roman" w:eastAsia="MS Mincho" w:hAnsi="Times New Roman" w:cs="Times New Roman"/>
                      <w:sz w:val="20"/>
                      <w:szCs w:val="20"/>
                      <w:lang w:val="en-US"/>
                    </w:rPr>
                  </w:pPr>
                </w:p>
              </w:tc>
            </w:tr>
          </w:tbl>
          <w:p w:rsidR="008D343F" w:rsidRPr="008D343F" w:rsidRDefault="008D343F" w:rsidP="008D343F">
            <w:pPr>
              <w:spacing w:after="120"/>
              <w:jc w:val="both"/>
              <w:rPr>
                <w:rFonts w:ascii="Times New Roman" w:hAnsi="Times New Roman"/>
                <w:b/>
                <w:bCs/>
                <w:sz w:val="20"/>
                <w:szCs w:val="20"/>
              </w:rPr>
            </w:pPr>
            <w:r w:rsidRPr="008D343F">
              <w:rPr>
                <w:rFonts w:ascii="Times New Roman" w:hAnsi="Times New Roman"/>
                <w:b/>
                <w:bCs/>
                <w:sz w:val="20"/>
                <w:szCs w:val="20"/>
              </w:rPr>
              <w:t>HANDED OVER BY,</w:t>
            </w:r>
          </w:p>
          <w:p w:rsidR="008D343F" w:rsidRPr="008D343F" w:rsidRDefault="008D343F" w:rsidP="008D343F">
            <w:pPr>
              <w:spacing w:after="120"/>
              <w:jc w:val="both"/>
              <w:rPr>
                <w:rFonts w:ascii="Times New Roman" w:hAnsi="Times New Roman"/>
                <w:b/>
                <w:bCs/>
                <w:sz w:val="20"/>
                <w:szCs w:val="20"/>
              </w:rPr>
            </w:pPr>
            <w:r w:rsidRPr="008D343F">
              <w:rPr>
                <w:rFonts w:ascii="Times New Roman" w:hAnsi="Times New Roman"/>
                <w:b/>
                <w:bCs/>
                <w:sz w:val="20"/>
                <w:szCs w:val="20"/>
              </w:rPr>
              <w:t>RECEIVED BY,</w:t>
            </w:r>
          </w:p>
          <w:p w:rsidR="008D343F" w:rsidRPr="008D343F" w:rsidRDefault="008D343F" w:rsidP="008D343F">
            <w:pPr>
              <w:spacing w:after="120"/>
              <w:jc w:val="both"/>
              <w:rPr>
                <w:rFonts w:ascii="Times New Roman" w:hAnsi="Times New Roman"/>
                <w:sz w:val="20"/>
                <w:szCs w:val="20"/>
              </w:rPr>
            </w:pPr>
            <w:r w:rsidRPr="008D343F">
              <w:rPr>
                <w:rFonts w:ascii="Times New Roman" w:hAnsi="Times New Roman"/>
                <w:sz w:val="20"/>
                <w:szCs w:val="20"/>
              </w:rPr>
              <w:t>Dormitory administrator __________________</w:t>
            </w:r>
          </w:p>
          <w:p w:rsidR="008D343F" w:rsidRPr="008D343F" w:rsidRDefault="008D343F" w:rsidP="008D343F">
            <w:pPr>
              <w:spacing w:after="120"/>
              <w:jc w:val="both"/>
              <w:rPr>
                <w:rFonts w:ascii="Times New Roman" w:hAnsi="Times New Roman"/>
                <w:sz w:val="20"/>
                <w:szCs w:val="20"/>
              </w:rPr>
            </w:pPr>
            <w:r w:rsidRPr="008D343F">
              <w:rPr>
                <w:rFonts w:ascii="Times New Roman" w:hAnsi="Times New Roman"/>
                <w:sz w:val="20"/>
                <w:szCs w:val="20"/>
              </w:rPr>
              <w:t>Today ____________________</w:t>
            </w:r>
          </w:p>
          <w:p w:rsidR="008D343F" w:rsidRPr="008D343F" w:rsidRDefault="008D343F" w:rsidP="008D343F">
            <w:pPr>
              <w:spacing w:after="120"/>
              <w:ind w:left="6372" w:firstLine="708"/>
              <w:jc w:val="both"/>
              <w:rPr>
                <w:rFonts w:ascii="Times New Roman" w:hAnsi="Times New Roman"/>
                <w:sz w:val="20"/>
                <w:szCs w:val="20"/>
              </w:rPr>
            </w:pPr>
            <w:r w:rsidRPr="008D343F">
              <w:rPr>
                <w:rFonts w:ascii="Times New Roman" w:hAnsi="Times New Roman"/>
                <w:sz w:val="20"/>
                <w:szCs w:val="20"/>
              </w:rPr>
              <w:t>Today</w:t>
            </w:r>
          </w:p>
          <w:p w:rsidR="008D343F" w:rsidRPr="008D343F" w:rsidRDefault="008D343F" w:rsidP="008D343F">
            <w:pPr>
              <w:spacing w:after="120"/>
              <w:jc w:val="both"/>
              <w:rPr>
                <w:rFonts w:ascii="Times New Roman" w:hAnsi="Times New Roman"/>
                <w:sz w:val="20"/>
                <w:szCs w:val="20"/>
              </w:rPr>
            </w:pPr>
          </w:p>
        </w:tc>
      </w:tr>
    </w:tbl>
    <w:p w:rsidR="008D343F" w:rsidRDefault="008D343F"/>
    <w:p w:rsidR="008D343F" w:rsidRDefault="008D343F"/>
    <w:sectPr w:rsidR="008D343F" w:rsidSect="00FA450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5122766"/>
    <w:lvl w:ilvl="0">
      <w:start w:val="1"/>
      <w:numFmt w:val="bullet"/>
      <w:pStyle w:val="Listcumarcatori1"/>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D343F"/>
    <w:rsid w:val="000A7C95"/>
    <w:rsid w:val="00101B95"/>
    <w:rsid w:val="005858E7"/>
    <w:rsid w:val="006E4B71"/>
    <w:rsid w:val="00753F37"/>
    <w:rsid w:val="008D343F"/>
    <w:rsid w:val="00C00393"/>
    <w:rsid w:val="00E87160"/>
    <w:rsid w:val="00EA2EEF"/>
    <w:rsid w:val="00FA450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5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cumarcatori1">
    <w:name w:val="Listă cu marcatori1"/>
    <w:basedOn w:val="Normal"/>
    <w:next w:val="ListBullet"/>
    <w:uiPriority w:val="99"/>
    <w:unhideWhenUsed/>
    <w:rsid w:val="008D343F"/>
    <w:pPr>
      <w:numPr>
        <w:numId w:val="1"/>
      </w:numPr>
      <w:tabs>
        <w:tab w:val="clear" w:pos="360"/>
        <w:tab w:val="num" w:pos="1800"/>
      </w:tabs>
      <w:spacing w:after="120"/>
      <w:ind w:left="1800"/>
      <w:contextualSpacing/>
      <w:jc w:val="both"/>
    </w:pPr>
    <w:rPr>
      <w:rFonts w:ascii="Times New Roman" w:eastAsia="MS Mincho" w:hAnsi="Times New Roman" w:cs="Times New Roman"/>
      <w:lang w:val="en-US"/>
    </w:rPr>
  </w:style>
  <w:style w:type="table" w:customStyle="1" w:styleId="Tabelgril1">
    <w:name w:val="Tabel grilă1"/>
    <w:basedOn w:val="TableNormal"/>
    <w:next w:val="TableGrid"/>
    <w:uiPriority w:val="59"/>
    <w:rsid w:val="008D343F"/>
    <w:pPr>
      <w:spacing w:after="0" w:line="240" w:lineRule="auto"/>
    </w:pPr>
    <w:rPr>
      <w:rFonts w:ascii="Cambria" w:eastAsia="MS Mincho" w:hAnsi="Cambr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semiHidden/>
    <w:unhideWhenUsed/>
    <w:rsid w:val="008D343F"/>
    <w:pPr>
      <w:tabs>
        <w:tab w:val="num" w:pos="360"/>
      </w:tabs>
      <w:ind w:left="360" w:hanging="360"/>
      <w:contextualSpacing/>
    </w:pPr>
  </w:style>
  <w:style w:type="table" w:styleId="TableGrid">
    <w:name w:val="Table Grid"/>
    <w:basedOn w:val="TableNormal"/>
    <w:uiPriority w:val="59"/>
    <w:rsid w:val="008D34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53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F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cumarcatori1">
    <w:name w:val="Listă cu marcatori1"/>
    <w:basedOn w:val="Normal"/>
    <w:next w:val="ListBullet"/>
    <w:uiPriority w:val="99"/>
    <w:unhideWhenUsed/>
    <w:rsid w:val="008D343F"/>
    <w:pPr>
      <w:numPr>
        <w:numId w:val="1"/>
      </w:numPr>
      <w:tabs>
        <w:tab w:val="clear" w:pos="360"/>
        <w:tab w:val="num" w:pos="1800"/>
      </w:tabs>
      <w:spacing w:after="120"/>
      <w:ind w:left="1800"/>
      <w:contextualSpacing/>
      <w:jc w:val="both"/>
    </w:pPr>
    <w:rPr>
      <w:rFonts w:ascii="Times New Roman" w:eastAsia="MS Mincho" w:hAnsi="Times New Roman" w:cs="Times New Roman"/>
      <w:lang w:val="en-US"/>
    </w:rPr>
  </w:style>
  <w:style w:type="table" w:customStyle="1" w:styleId="Tabelgril1">
    <w:name w:val="Tabel grilă1"/>
    <w:basedOn w:val="TableNormal"/>
    <w:next w:val="TableGrid"/>
    <w:uiPriority w:val="59"/>
    <w:rsid w:val="008D343F"/>
    <w:pPr>
      <w:spacing w:after="0" w:line="240" w:lineRule="auto"/>
    </w:pPr>
    <w:rPr>
      <w:rFonts w:ascii="Cambria" w:eastAsia="MS Mincho" w:hAnsi="Cambr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semiHidden/>
    <w:unhideWhenUsed/>
    <w:rsid w:val="008D343F"/>
    <w:pPr>
      <w:tabs>
        <w:tab w:val="num" w:pos="360"/>
      </w:tabs>
      <w:ind w:left="360" w:hanging="360"/>
      <w:contextualSpacing/>
    </w:pPr>
  </w:style>
  <w:style w:type="table" w:styleId="TableGrid">
    <w:name w:val="Table Grid"/>
    <w:basedOn w:val="TableNormal"/>
    <w:uiPriority w:val="59"/>
    <w:rsid w:val="008D34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53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F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893C1-A652-4415-B1F6-7EAFEFBD6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6965</Words>
  <Characters>40398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cp:lastPrinted>2026-09-18T09:09:00Z</cp:lastPrinted>
  <dcterms:created xsi:type="dcterms:W3CDTF">2026-09-21T07:14:00Z</dcterms:created>
  <dcterms:modified xsi:type="dcterms:W3CDTF">2026-09-21T07:14:00Z</dcterms:modified>
</cp:coreProperties>
</file>