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BB47" w14:textId="66790037" w:rsidR="00450A4A" w:rsidRDefault="00450A4A">
      <w:pPr>
        <w:jc w:val="center"/>
        <w:rPr>
          <w:rFonts w:ascii="Georgia" w:hAnsi="Georgia"/>
          <w:b/>
          <w:sz w:val="24"/>
          <w:szCs w:val="24"/>
          <w:lang w:val="ro-RO"/>
        </w:rPr>
      </w:pPr>
      <w:bookmarkStart w:id="0" w:name="_Hlk149901079"/>
      <w:r w:rsidRPr="00BD5087">
        <w:rPr>
          <w:rFonts w:ascii="Georgia" w:hAnsi="Georgia"/>
          <w:b/>
          <w:sz w:val="24"/>
          <w:szCs w:val="24"/>
          <w:highlight w:val="yellow"/>
          <w:lang w:val="ro-RO"/>
        </w:rPr>
        <w:t>Anexa 6: Model</w:t>
      </w:r>
    </w:p>
    <w:bookmarkEnd w:id="0"/>
    <w:p w14:paraId="3F84B285" w14:textId="136515B7" w:rsidR="00B738D4" w:rsidRDefault="00982341">
      <w:pPr>
        <w:jc w:val="center"/>
      </w:pPr>
      <w:r>
        <w:rPr>
          <w:rFonts w:ascii="Georgia" w:hAnsi="Georgia"/>
          <w:b/>
          <w:sz w:val="24"/>
          <w:szCs w:val="24"/>
          <w:lang w:val="ro-RO"/>
        </w:rPr>
        <w:t xml:space="preserve">Contract financiar în cadrul </w:t>
      </w:r>
      <w:r w:rsidRPr="001E708A">
        <w:rPr>
          <w:rFonts w:ascii="Georgia" w:hAnsi="Georgia"/>
          <w:b/>
          <w:sz w:val="24"/>
          <w:szCs w:val="24"/>
          <w:lang w:val="ro-RO"/>
        </w:rPr>
        <w:t>programului Erasmus+ pentru mobilitatea studenților</w:t>
      </w:r>
      <w:r w:rsidR="001E708A">
        <w:rPr>
          <w:rFonts w:ascii="Georgia" w:hAnsi="Georgia"/>
          <w:b/>
          <w:sz w:val="24"/>
          <w:szCs w:val="24"/>
          <w:lang w:val="ro-RO"/>
        </w:rPr>
        <w:t xml:space="preserve"> de</w:t>
      </w:r>
      <w:r w:rsidRPr="001E708A">
        <w:rPr>
          <w:rFonts w:ascii="Georgia" w:hAnsi="Georgia"/>
          <w:b/>
          <w:sz w:val="24"/>
          <w:szCs w:val="24"/>
          <w:lang w:val="ro-RO"/>
        </w:rPr>
        <w:t xml:space="preserve"> </w:t>
      </w:r>
      <w:r w:rsidR="001E708A" w:rsidRPr="001E708A">
        <w:rPr>
          <w:rFonts w:ascii="Georgia" w:hAnsi="Georgia"/>
          <w:b/>
          <w:sz w:val="24"/>
          <w:szCs w:val="24"/>
          <w:lang w:val="ro-RO"/>
        </w:rPr>
        <w:t xml:space="preserve">studiu și/sau plasament </w:t>
      </w:r>
      <w:r w:rsidRPr="001E708A">
        <w:rPr>
          <w:rFonts w:ascii="Georgia" w:hAnsi="Georgia"/>
          <w:b/>
          <w:sz w:val="24"/>
          <w:szCs w:val="24"/>
          <w:lang w:val="ro-RO"/>
        </w:rPr>
        <w:t>(KA131</w:t>
      </w:r>
      <w:r>
        <w:rPr>
          <w:rFonts w:ascii="Georgia" w:hAnsi="Georgia"/>
          <w:b/>
          <w:sz w:val="24"/>
          <w:szCs w:val="24"/>
          <w:lang w:val="ro-RO"/>
        </w:rPr>
        <w:t>-HED)</w:t>
      </w:r>
    </w:p>
    <w:p w14:paraId="3F84B287" w14:textId="77777777" w:rsidR="00B738D4" w:rsidRDefault="00B738D4">
      <w:pPr>
        <w:rPr>
          <w:rFonts w:ascii="Georgia" w:hAnsi="Georgia"/>
          <w:lang w:val="ro-RO"/>
        </w:rPr>
      </w:pPr>
    </w:p>
    <w:p w14:paraId="3F84B288" w14:textId="5D40A0C9" w:rsidR="00B738D4" w:rsidRDefault="00982341">
      <w:pPr>
        <w:jc w:val="both"/>
      </w:pPr>
      <w:r>
        <w:rPr>
          <w:rFonts w:ascii="Georgia" w:hAnsi="Georgia"/>
          <w:shd w:val="clear" w:color="auto" w:fill="FFFF00"/>
          <w:lang w:val="ro-RO"/>
        </w:rPr>
        <w:t xml:space="preserve">[Acest model se aplică mobilităților studenților în domeniul universitar. Având în vedere dimensiunea internațională a proiectelor KA131-HED, acest model de contract financiar va fi utilizat pentru toți participanții outgoing către orice țară </w:t>
      </w:r>
      <w:r w:rsidR="002C68FA">
        <w:rPr>
          <w:rFonts w:ascii="Georgia" w:hAnsi="Georgia"/>
          <w:shd w:val="clear" w:color="auto" w:fill="FFFF00"/>
          <w:lang w:val="ro-RO"/>
        </w:rPr>
        <w:t>gazdă</w:t>
      </w:r>
      <w:r>
        <w:rPr>
          <w:rFonts w:ascii="Georgia" w:hAnsi="Georgia"/>
          <w:shd w:val="clear" w:color="auto" w:fill="FFFF00"/>
          <w:lang w:val="ro-RO"/>
        </w:rPr>
        <w:t xml:space="preserve">. </w:t>
      </w:r>
      <w:r>
        <w:rPr>
          <w:rFonts w:ascii="Georgia" w:hAnsi="Georgia"/>
          <w:b/>
          <w:bCs/>
          <w:shd w:val="clear" w:color="auto" w:fill="FFFF00"/>
          <w:lang w:val="ro-RO"/>
        </w:rPr>
        <w:t>Textul subliniat în culoarea galbenă</w:t>
      </w:r>
      <w:r>
        <w:rPr>
          <w:rFonts w:ascii="Georgia" w:hAnsi="Georgia"/>
          <w:shd w:val="clear" w:color="auto" w:fill="FFFF00"/>
          <w:lang w:val="ro-RO"/>
        </w:rPr>
        <w:t xml:space="preserve"> conține îndrumări pentru </w:t>
      </w:r>
      <w:r w:rsidR="00F6364B">
        <w:rPr>
          <w:rFonts w:ascii="Georgia" w:hAnsi="Georgia"/>
          <w:shd w:val="clear" w:color="auto" w:fill="FFFF00"/>
          <w:lang w:val="ro-RO"/>
        </w:rPr>
        <w:t>organiza</w:t>
      </w:r>
      <w:r w:rsidR="00254141">
        <w:rPr>
          <w:rFonts w:ascii="Georgia" w:hAnsi="Georgia"/>
          <w:shd w:val="clear" w:color="auto" w:fill="FFFF00"/>
          <w:lang w:val="ro-RO"/>
        </w:rPr>
        <w:t>ț</w:t>
      </w:r>
      <w:r w:rsidR="00F6364B">
        <w:rPr>
          <w:rFonts w:ascii="Georgia" w:hAnsi="Georgia"/>
          <w:shd w:val="clear" w:color="auto" w:fill="FFFF00"/>
          <w:lang w:val="ro-RO"/>
        </w:rPr>
        <w:t xml:space="preserve">ia </w:t>
      </w:r>
      <w:r>
        <w:rPr>
          <w:rFonts w:ascii="Georgia" w:hAnsi="Georgia"/>
          <w:shd w:val="clear" w:color="auto" w:fill="FFFF00"/>
          <w:lang w:val="ro-RO"/>
        </w:rPr>
        <w:t xml:space="preserve">beneficiar, care trebuie luate în considerare pentru adaptarea modelului și apoi șterse din varianta finală a documentului. </w:t>
      </w:r>
      <w:r>
        <w:rPr>
          <w:rFonts w:ascii="Georgia" w:hAnsi="Georgia"/>
          <w:b/>
          <w:bCs/>
          <w:shd w:val="clear" w:color="auto" w:fill="FFFF00"/>
          <w:lang w:val="ro-RO"/>
        </w:rPr>
        <w:t>Textul dintre paranteze subliniat în culoarea albastră</w:t>
      </w:r>
      <w:r>
        <w:rPr>
          <w:rFonts w:ascii="Georgia" w:hAnsi="Georgia"/>
          <w:shd w:val="clear" w:color="auto" w:fill="FFFF00"/>
          <w:lang w:val="ro-RO"/>
        </w:rPr>
        <w:t xml:space="preserve"> trebuie înlocuit cu informațiile relevante pentru fiecare situație în parte. </w:t>
      </w:r>
      <w:r>
        <w:rPr>
          <w:rFonts w:ascii="Georgia" w:hAnsi="Georgia"/>
          <w:b/>
          <w:bCs/>
          <w:shd w:val="clear" w:color="auto" w:fill="FFFF00"/>
          <w:lang w:val="ro-RO"/>
        </w:rPr>
        <w:t xml:space="preserve">Acest model de contract conține cerințele minime obligatorii care nu trebuie şterse ca atare. </w:t>
      </w:r>
      <w:r>
        <w:rPr>
          <w:rFonts w:ascii="Georgia" w:hAnsi="Georgia"/>
          <w:shd w:val="clear" w:color="auto" w:fill="FFFF00"/>
          <w:lang w:val="ro-RO"/>
        </w:rPr>
        <w:t>Beneficiarul poate adăuga prevederi adiționale, dacă sunt necesare.]</w:t>
      </w:r>
    </w:p>
    <w:p w14:paraId="3F84B289" w14:textId="77777777" w:rsidR="00B738D4" w:rsidRDefault="00B738D4">
      <w:pPr>
        <w:rPr>
          <w:rFonts w:ascii="Georgia" w:hAnsi="Georgia"/>
          <w:lang w:val="ro-RO"/>
        </w:rPr>
      </w:pPr>
    </w:p>
    <w:p w14:paraId="3F84B28A" w14:textId="77777777" w:rsidR="00B738D4" w:rsidRDefault="00982341">
      <w:pPr>
        <w:rPr>
          <w:rFonts w:ascii="Georgia" w:hAnsi="Georgia"/>
          <w:sz w:val="22"/>
          <w:szCs w:val="22"/>
          <w:lang w:val="ro-RO"/>
        </w:rPr>
      </w:pPr>
      <w:bookmarkStart w:id="1" w:name="_Hlk144910127"/>
      <w:r>
        <w:rPr>
          <w:rFonts w:ascii="Georgia" w:hAnsi="Georgia"/>
          <w:sz w:val="22"/>
          <w:szCs w:val="22"/>
          <w:lang w:val="ro-RO"/>
        </w:rPr>
        <w:t>Domeniu: Universitar</w:t>
      </w:r>
      <w:bookmarkStart w:id="2" w:name="_GoBack"/>
      <w:bookmarkEnd w:id="2"/>
    </w:p>
    <w:p w14:paraId="3F84B28B" w14:textId="43CEA53A" w:rsidR="00B738D4" w:rsidRDefault="00982341">
      <w:r>
        <w:rPr>
          <w:rFonts w:ascii="Georgia" w:hAnsi="Georgia"/>
          <w:sz w:val="22"/>
          <w:szCs w:val="22"/>
          <w:lang w:val="ro-RO"/>
        </w:rPr>
        <w:t xml:space="preserve">An academic: </w:t>
      </w:r>
      <w:bookmarkStart w:id="3" w:name="_Hlk149922664"/>
      <w:r w:rsidRPr="00C64FAA">
        <w:rPr>
          <w:rFonts w:ascii="Georgia" w:hAnsi="Georgia"/>
          <w:sz w:val="22"/>
          <w:szCs w:val="22"/>
          <w:highlight w:val="yellow"/>
          <w:shd w:val="clear" w:color="auto" w:fill="00FFFF"/>
          <w:lang w:val="ro-RO"/>
        </w:rPr>
        <w:t>[</w:t>
      </w:r>
      <w:r w:rsidRPr="00C64FAA">
        <w:rPr>
          <w:rFonts w:ascii="Georgia" w:hAnsi="Georgia"/>
          <w:sz w:val="22"/>
          <w:szCs w:val="22"/>
          <w:lang w:val="ro-RO"/>
        </w:rPr>
        <w:t>20</w:t>
      </w:r>
      <w:r>
        <w:rPr>
          <w:rFonts w:ascii="Georgia" w:hAnsi="Georgia"/>
          <w:sz w:val="22"/>
          <w:szCs w:val="22"/>
          <w:shd w:val="clear" w:color="auto" w:fill="00FFFF"/>
          <w:lang w:val="ro-RO"/>
        </w:rPr>
        <w:t>.</w:t>
      </w:r>
      <w:r w:rsidR="006367D6">
        <w:rPr>
          <w:rFonts w:ascii="Georgia" w:hAnsi="Georgia"/>
          <w:sz w:val="22"/>
          <w:szCs w:val="22"/>
          <w:shd w:val="clear" w:color="auto" w:fill="00FFFF"/>
          <w:lang w:val="ro-RO"/>
        </w:rPr>
        <w:t>.</w:t>
      </w:r>
      <w:r>
        <w:rPr>
          <w:rFonts w:ascii="Georgia" w:hAnsi="Georgia"/>
          <w:sz w:val="22"/>
          <w:szCs w:val="22"/>
          <w:shd w:val="clear" w:color="auto" w:fill="00FFFF"/>
          <w:lang w:val="ro-RO"/>
        </w:rPr>
        <w:t>.</w:t>
      </w:r>
      <w:r w:rsidRPr="00B94B76">
        <w:rPr>
          <w:rFonts w:ascii="Georgia" w:hAnsi="Georgia"/>
          <w:sz w:val="22"/>
          <w:szCs w:val="22"/>
          <w:lang w:val="ro-RO"/>
        </w:rPr>
        <w:t>/</w:t>
      </w:r>
      <w:r w:rsidRPr="00C64FAA">
        <w:rPr>
          <w:rFonts w:ascii="Georgia" w:hAnsi="Georgia"/>
          <w:sz w:val="22"/>
          <w:szCs w:val="22"/>
          <w:lang w:val="ro-RO"/>
        </w:rPr>
        <w:t>20</w:t>
      </w:r>
      <w:r>
        <w:rPr>
          <w:rFonts w:ascii="Georgia" w:hAnsi="Georgia"/>
          <w:sz w:val="22"/>
          <w:szCs w:val="22"/>
          <w:shd w:val="clear" w:color="auto" w:fill="00FFFF"/>
          <w:lang w:val="ro-RO"/>
        </w:rPr>
        <w:t>..</w:t>
      </w:r>
      <w:r w:rsidR="006367D6">
        <w:rPr>
          <w:rFonts w:ascii="Georgia" w:hAnsi="Georgia"/>
          <w:sz w:val="22"/>
          <w:szCs w:val="22"/>
          <w:shd w:val="clear" w:color="auto" w:fill="00FFFF"/>
          <w:lang w:val="ro-RO"/>
        </w:rPr>
        <w:t>.</w:t>
      </w:r>
      <w:r w:rsidRPr="00C64FAA">
        <w:rPr>
          <w:rFonts w:ascii="Georgia" w:hAnsi="Georgia"/>
          <w:sz w:val="22"/>
          <w:szCs w:val="22"/>
          <w:highlight w:val="yellow"/>
          <w:shd w:val="clear" w:color="auto" w:fill="00FFFF"/>
          <w:lang w:val="ro-RO"/>
        </w:rPr>
        <w:t>]</w:t>
      </w:r>
    </w:p>
    <w:bookmarkEnd w:id="1"/>
    <w:bookmarkEnd w:id="3"/>
    <w:p w14:paraId="3F84B28C" w14:textId="77777777" w:rsidR="00B738D4" w:rsidRDefault="00B738D4">
      <w:pPr>
        <w:rPr>
          <w:rFonts w:ascii="Georgia" w:hAnsi="Georgia"/>
          <w:sz w:val="22"/>
          <w:szCs w:val="22"/>
          <w:lang w:val="ro-RO"/>
        </w:rPr>
      </w:pPr>
    </w:p>
    <w:p w14:paraId="3F84B28D" w14:textId="77777777" w:rsidR="00B738D4" w:rsidRDefault="00982341">
      <w:pPr>
        <w:rPr>
          <w:rFonts w:ascii="Georgia" w:hAnsi="Georgia"/>
          <w:b/>
          <w:bCs/>
          <w:sz w:val="22"/>
          <w:szCs w:val="22"/>
          <w:lang w:val="ro-RO"/>
        </w:rPr>
      </w:pPr>
      <w:r>
        <w:rPr>
          <w:rFonts w:ascii="Georgia" w:hAnsi="Georgia"/>
          <w:b/>
          <w:bCs/>
          <w:sz w:val="22"/>
          <w:szCs w:val="22"/>
          <w:lang w:val="ro-RO"/>
        </w:rPr>
        <w:t>PREAMBUL</w:t>
      </w:r>
    </w:p>
    <w:p w14:paraId="3F84B28E" w14:textId="77777777" w:rsidR="00B738D4" w:rsidRDefault="00B738D4">
      <w:pPr>
        <w:jc w:val="both"/>
        <w:rPr>
          <w:rFonts w:ascii="Georgia" w:hAnsi="Georgia"/>
          <w:sz w:val="22"/>
          <w:szCs w:val="22"/>
          <w:lang w:val="ro-RO"/>
        </w:rPr>
      </w:pPr>
    </w:p>
    <w:p w14:paraId="3F84B28F" w14:textId="77777777" w:rsidR="00B738D4" w:rsidRDefault="00982341">
      <w:pPr>
        <w:jc w:val="both"/>
      </w:pPr>
      <w:r>
        <w:rPr>
          <w:rFonts w:ascii="Georgia" w:hAnsi="Georgia"/>
          <w:sz w:val="22"/>
          <w:szCs w:val="22"/>
          <w:lang w:val="ro-RO"/>
        </w:rPr>
        <w:t xml:space="preserve">Prezentul </w:t>
      </w:r>
      <w:r>
        <w:rPr>
          <w:rFonts w:ascii="Georgia" w:hAnsi="Georgia"/>
          <w:b/>
          <w:bCs/>
          <w:sz w:val="22"/>
          <w:szCs w:val="22"/>
          <w:lang w:val="ro-RO"/>
        </w:rPr>
        <w:t>contract</w:t>
      </w:r>
      <w:r>
        <w:rPr>
          <w:rFonts w:ascii="Georgia" w:hAnsi="Georgia"/>
          <w:sz w:val="22"/>
          <w:szCs w:val="22"/>
          <w:lang w:val="ro-RO"/>
        </w:rPr>
        <w:t xml:space="preserve"> (denumit în continuare „contractul”) este încheiat </w:t>
      </w:r>
      <w:r>
        <w:rPr>
          <w:rFonts w:ascii="Georgia" w:hAnsi="Georgia"/>
          <w:b/>
          <w:sz w:val="22"/>
          <w:szCs w:val="22"/>
          <w:lang w:val="ro-RO"/>
        </w:rPr>
        <w:t>între</w:t>
      </w:r>
      <w:r>
        <w:rPr>
          <w:rFonts w:ascii="Georgia" w:hAnsi="Georgia"/>
          <w:sz w:val="22"/>
          <w:szCs w:val="22"/>
          <w:lang w:val="ro-RO"/>
        </w:rPr>
        <w:t xml:space="preserve"> următoarele părți: </w:t>
      </w:r>
    </w:p>
    <w:p w14:paraId="3F84B290" w14:textId="77777777" w:rsidR="00B738D4" w:rsidRDefault="00982341">
      <w:pPr>
        <w:jc w:val="both"/>
      </w:pPr>
      <w:r>
        <w:rPr>
          <w:rFonts w:ascii="Georgia" w:hAnsi="Georgia"/>
          <w:b/>
          <w:sz w:val="22"/>
          <w:szCs w:val="22"/>
          <w:lang w:val="ro-RO"/>
        </w:rPr>
        <w:t>pe de o parte</w:t>
      </w:r>
      <w:r>
        <w:rPr>
          <w:rFonts w:ascii="Georgia" w:hAnsi="Georgia"/>
          <w:sz w:val="22"/>
          <w:szCs w:val="22"/>
          <w:lang w:val="ro-RO"/>
        </w:rPr>
        <w:t>,</w:t>
      </w:r>
    </w:p>
    <w:p w14:paraId="3F84B291" w14:textId="77777777" w:rsidR="00B738D4" w:rsidRDefault="00B738D4">
      <w:pPr>
        <w:jc w:val="both"/>
        <w:rPr>
          <w:rFonts w:ascii="Georgia" w:hAnsi="Georgia"/>
          <w:sz w:val="22"/>
          <w:szCs w:val="22"/>
          <w:lang w:val="ro-RO"/>
        </w:rPr>
      </w:pPr>
    </w:p>
    <w:p w14:paraId="3F84B292" w14:textId="77777777" w:rsidR="00B738D4" w:rsidRDefault="00982341">
      <w:pPr>
        <w:jc w:val="both"/>
      </w:pPr>
      <w:bookmarkStart w:id="4" w:name="_Hlk144910346"/>
      <w:r>
        <w:rPr>
          <w:rFonts w:ascii="Georgia" w:hAnsi="Georgia"/>
          <w:sz w:val="22"/>
          <w:szCs w:val="22"/>
          <w:lang w:val="ro-RO"/>
        </w:rPr>
        <w:t xml:space="preserve">Denumirea oficială completă: </w:t>
      </w:r>
      <w:bookmarkEnd w:id="4"/>
      <w:r>
        <w:rPr>
          <w:rFonts w:ascii="Georgia" w:hAnsi="Georgia"/>
          <w:sz w:val="22"/>
          <w:szCs w:val="22"/>
          <w:shd w:val="clear" w:color="auto" w:fill="00FFFF"/>
          <w:lang w:val="ro-RO"/>
        </w:rPr>
        <w:t>[</w:t>
      </w:r>
      <w:r>
        <w:rPr>
          <w:rFonts w:ascii="Georgia" w:hAnsi="Georgia"/>
          <w:b/>
          <w:sz w:val="22"/>
          <w:szCs w:val="22"/>
          <w:shd w:val="clear" w:color="auto" w:fill="00FFFF"/>
          <w:lang w:val="ro-RO"/>
        </w:rPr>
        <w:t>denumirea oficială completă a organizației beneficiare</w:t>
      </w:r>
      <w:r>
        <w:rPr>
          <w:rFonts w:ascii="Georgia" w:hAnsi="Georgia"/>
          <w:sz w:val="22"/>
          <w:szCs w:val="22"/>
          <w:shd w:val="clear" w:color="auto" w:fill="00FFFF"/>
          <w:lang w:val="ro-RO"/>
        </w:rPr>
        <w:t>]</w:t>
      </w:r>
    </w:p>
    <w:p w14:paraId="3F84B293" w14:textId="77777777" w:rsidR="00B738D4" w:rsidRDefault="00982341">
      <w:pPr>
        <w:jc w:val="both"/>
      </w:pPr>
      <w:r>
        <w:rPr>
          <w:rFonts w:ascii="Georgia" w:hAnsi="Georgia"/>
          <w:sz w:val="22"/>
          <w:szCs w:val="22"/>
          <w:lang w:val="ro-RO"/>
        </w:rPr>
        <w:t xml:space="preserve">Adresa </w:t>
      </w:r>
      <w:bookmarkStart w:id="5" w:name="_Hlk144910360"/>
      <w:r>
        <w:rPr>
          <w:rFonts w:ascii="Georgia" w:hAnsi="Georgia"/>
          <w:sz w:val="22"/>
          <w:szCs w:val="22"/>
          <w:lang w:val="ro-RO"/>
        </w:rPr>
        <w:t>oficială completă</w:t>
      </w:r>
      <w:bookmarkEnd w:id="5"/>
      <w:r>
        <w:rPr>
          <w:rFonts w:ascii="Georgia" w:hAnsi="Georgia"/>
          <w:sz w:val="22"/>
          <w:szCs w:val="22"/>
          <w:lang w:val="ro-RO"/>
        </w:rPr>
        <w:t xml:space="preserve">: </w:t>
      </w:r>
      <w:r>
        <w:rPr>
          <w:rFonts w:ascii="Georgia" w:hAnsi="Georgia"/>
          <w:sz w:val="22"/>
          <w:szCs w:val="22"/>
          <w:shd w:val="clear" w:color="auto" w:fill="00FFFF"/>
          <w:lang w:val="ro-RO"/>
        </w:rPr>
        <w:t>[...]</w:t>
      </w:r>
    </w:p>
    <w:p w14:paraId="3F84B294" w14:textId="77777777" w:rsidR="00B738D4" w:rsidRDefault="00982341">
      <w:pPr>
        <w:jc w:val="both"/>
      </w:pPr>
      <w:r>
        <w:rPr>
          <w:rFonts w:ascii="Georgia" w:hAnsi="Georgia"/>
          <w:sz w:val="22"/>
          <w:szCs w:val="22"/>
          <w:lang w:val="ro-RO"/>
        </w:rPr>
        <w:t xml:space="preserve">Forma juridică oficială: </w:t>
      </w:r>
      <w:r>
        <w:rPr>
          <w:rFonts w:ascii="Georgia" w:hAnsi="Georgia"/>
          <w:sz w:val="22"/>
          <w:szCs w:val="22"/>
          <w:shd w:val="clear" w:color="auto" w:fill="00FFFF"/>
          <w:lang w:val="ro-RO"/>
        </w:rPr>
        <w:t>[...]</w:t>
      </w:r>
    </w:p>
    <w:p w14:paraId="3F84B295" w14:textId="77777777" w:rsidR="00B738D4" w:rsidRDefault="00982341">
      <w:pPr>
        <w:jc w:val="both"/>
      </w:pPr>
      <w:r>
        <w:rPr>
          <w:rFonts w:ascii="Georgia" w:hAnsi="Georgia"/>
          <w:sz w:val="22"/>
          <w:szCs w:val="22"/>
          <w:lang w:val="ro-RO"/>
        </w:rPr>
        <w:t xml:space="preserve">Număr de înregistrare oficială: </w:t>
      </w:r>
      <w:r>
        <w:rPr>
          <w:rFonts w:ascii="Georgia" w:hAnsi="Georgia"/>
          <w:sz w:val="22"/>
          <w:szCs w:val="22"/>
          <w:shd w:val="clear" w:color="auto" w:fill="00FFFF"/>
          <w:lang w:val="ro-RO"/>
        </w:rPr>
        <w:t>[...]</w:t>
      </w:r>
    </w:p>
    <w:p w14:paraId="3F84B296" w14:textId="77777777" w:rsidR="00B738D4" w:rsidRDefault="00982341">
      <w:pPr>
        <w:jc w:val="both"/>
      </w:pPr>
      <w:r>
        <w:rPr>
          <w:rFonts w:ascii="Georgia" w:hAnsi="Georgia"/>
          <w:sz w:val="22"/>
          <w:szCs w:val="22"/>
          <w:lang w:val="ro-RO"/>
        </w:rPr>
        <w:t xml:space="preserve">CIF/CUI: </w:t>
      </w:r>
      <w:r>
        <w:rPr>
          <w:rFonts w:ascii="Georgia" w:hAnsi="Georgia"/>
          <w:sz w:val="22"/>
          <w:szCs w:val="22"/>
          <w:shd w:val="clear" w:color="auto" w:fill="00FFFF"/>
          <w:lang w:val="ro-RO"/>
        </w:rPr>
        <w:t>[...]</w:t>
      </w:r>
    </w:p>
    <w:p w14:paraId="3F84B297" w14:textId="77777777" w:rsidR="00B738D4" w:rsidRDefault="00982341">
      <w:pPr>
        <w:pStyle w:val="Bodytext10"/>
        <w:spacing w:after="0"/>
        <w:jc w:val="both"/>
      </w:pPr>
      <w:r>
        <w:rPr>
          <w:rFonts w:ascii="Georgia" w:hAnsi="Georgia"/>
          <w:lang w:val="ro-RO"/>
        </w:rPr>
        <w:t xml:space="preserve">OID: </w:t>
      </w:r>
      <w:r>
        <w:rPr>
          <w:rFonts w:ascii="Georgia" w:hAnsi="Georgia"/>
          <w:shd w:val="clear" w:color="auto" w:fill="00FFFF"/>
          <w:lang w:val="ro-RO"/>
        </w:rPr>
        <w:t>[...]</w:t>
      </w:r>
    </w:p>
    <w:p w14:paraId="3F84B298" w14:textId="77777777" w:rsidR="00B738D4" w:rsidRDefault="00982341">
      <w:pPr>
        <w:jc w:val="both"/>
      </w:pPr>
      <w:r>
        <w:rPr>
          <w:rFonts w:ascii="Georgia" w:hAnsi="Georgia"/>
          <w:sz w:val="22"/>
          <w:szCs w:val="22"/>
          <w:lang w:val="ro-RO"/>
        </w:rPr>
        <w:t xml:space="preserve">Codul Erasmus: </w:t>
      </w:r>
      <w:r>
        <w:rPr>
          <w:rFonts w:ascii="Georgia" w:hAnsi="Georgia"/>
          <w:sz w:val="22"/>
          <w:szCs w:val="22"/>
          <w:shd w:val="clear" w:color="auto" w:fill="00FFFF"/>
          <w:lang w:val="ro-RO"/>
        </w:rPr>
        <w:t>[...]</w:t>
      </w:r>
    </w:p>
    <w:p w14:paraId="3F84B299" w14:textId="77777777" w:rsidR="00B738D4" w:rsidRDefault="00982341">
      <w:pPr>
        <w:pStyle w:val="Bodytext10"/>
        <w:spacing w:after="0"/>
        <w:jc w:val="both"/>
      </w:pPr>
      <w:bookmarkStart w:id="6" w:name="_Hlk144910535"/>
      <w:r>
        <w:rPr>
          <w:rFonts w:ascii="Georgia" w:hAnsi="Georgia"/>
          <w:lang w:val="ro-RO"/>
        </w:rPr>
        <w:t xml:space="preserve">Adresa de e-mail: </w:t>
      </w:r>
      <w:r>
        <w:rPr>
          <w:rFonts w:ascii="Georgia" w:hAnsi="Georgia"/>
          <w:shd w:val="clear" w:color="auto" w:fill="00FFFF"/>
          <w:lang w:val="ro-RO"/>
        </w:rPr>
        <w:t>[...]</w:t>
      </w:r>
    </w:p>
    <w:bookmarkEnd w:id="6"/>
    <w:p w14:paraId="3F84B29A" w14:textId="77777777" w:rsidR="00B738D4" w:rsidRDefault="00982341">
      <w:pPr>
        <w:spacing w:before="240"/>
        <w:jc w:val="both"/>
      </w:pPr>
      <w:r>
        <w:rPr>
          <w:rFonts w:ascii="Georgia" w:hAnsi="Georgia"/>
          <w:sz w:val="22"/>
          <w:szCs w:val="22"/>
          <w:lang w:val="ro-RO"/>
        </w:rPr>
        <w:t xml:space="preserve">numit(ă) în </w:t>
      </w:r>
      <w:r w:rsidRPr="0057231A">
        <w:rPr>
          <w:rFonts w:ascii="Georgia" w:hAnsi="Georgia"/>
          <w:sz w:val="22"/>
          <w:szCs w:val="22"/>
          <w:lang w:val="ro-RO"/>
        </w:rPr>
        <w:t xml:space="preserve">continuare „organizația beneficiară”, </w:t>
      </w:r>
      <w:r>
        <w:rPr>
          <w:rFonts w:ascii="Georgia" w:hAnsi="Georgia"/>
          <w:sz w:val="22"/>
          <w:szCs w:val="22"/>
          <w:lang w:val="ro-RO"/>
        </w:rPr>
        <w:t xml:space="preserve">reprezentat(ă) în scopul semnării prezentului contract de </w:t>
      </w:r>
      <w:r>
        <w:rPr>
          <w:rFonts w:ascii="Georgia" w:hAnsi="Georgia"/>
          <w:sz w:val="22"/>
          <w:szCs w:val="22"/>
          <w:shd w:val="clear" w:color="auto" w:fill="00FFFF"/>
          <w:lang w:val="ro-RO"/>
        </w:rPr>
        <w:t>[nume, prenume şi funcţie]</w:t>
      </w:r>
      <w:r>
        <w:rPr>
          <w:rFonts w:ascii="Georgia" w:hAnsi="Georgia"/>
          <w:sz w:val="22"/>
          <w:szCs w:val="22"/>
          <w:lang w:val="ro-RO"/>
        </w:rPr>
        <w:t>,</w:t>
      </w:r>
    </w:p>
    <w:p w14:paraId="3F84B29B" w14:textId="77777777" w:rsidR="00B738D4" w:rsidRDefault="00982341">
      <w:pPr>
        <w:jc w:val="both"/>
      </w:pPr>
      <w:r>
        <w:rPr>
          <w:rFonts w:ascii="Georgia" w:hAnsi="Georgia"/>
          <w:sz w:val="22"/>
          <w:szCs w:val="22"/>
          <w:lang w:val="ro-RO"/>
        </w:rPr>
        <w:t xml:space="preserve">şi </w:t>
      </w:r>
    </w:p>
    <w:p w14:paraId="3F84B29C" w14:textId="77777777" w:rsidR="00B738D4" w:rsidRDefault="00982341">
      <w:pPr>
        <w:spacing w:after="240"/>
        <w:jc w:val="both"/>
        <w:rPr>
          <w:rFonts w:ascii="Georgia" w:hAnsi="Georgia"/>
          <w:b/>
          <w:bCs/>
          <w:sz w:val="22"/>
          <w:szCs w:val="22"/>
          <w:lang w:val="ro-RO"/>
        </w:rPr>
      </w:pPr>
      <w:r>
        <w:rPr>
          <w:rFonts w:ascii="Georgia" w:hAnsi="Georgia"/>
          <w:b/>
          <w:bCs/>
          <w:sz w:val="22"/>
          <w:szCs w:val="22"/>
          <w:lang w:val="ro-RO"/>
        </w:rPr>
        <w:t>pe de altă parte:</w:t>
      </w:r>
    </w:p>
    <w:p w14:paraId="3F84B29D" w14:textId="77777777" w:rsidR="00B738D4" w:rsidRDefault="00982341">
      <w:bookmarkStart w:id="7" w:name="_Hlk144910769"/>
      <w:r>
        <w:rPr>
          <w:rFonts w:ascii="Georgia" w:hAnsi="Georgia"/>
          <w:sz w:val="22"/>
          <w:szCs w:val="24"/>
          <w:lang w:val="ro-RO"/>
        </w:rPr>
        <w:t xml:space="preserve">Numele și prenumele: </w:t>
      </w:r>
      <w:bookmarkEnd w:id="7"/>
      <w:r>
        <w:rPr>
          <w:rFonts w:ascii="Georgia" w:hAnsi="Georgia"/>
          <w:sz w:val="22"/>
          <w:szCs w:val="22"/>
          <w:shd w:val="clear" w:color="auto" w:fill="00FFFF"/>
          <w:lang w:val="ro-RO"/>
        </w:rPr>
        <w:t>[</w:t>
      </w:r>
      <w:r>
        <w:rPr>
          <w:rFonts w:ascii="Georgia" w:hAnsi="Georgia"/>
          <w:b/>
          <w:sz w:val="22"/>
          <w:szCs w:val="22"/>
          <w:shd w:val="clear" w:color="auto" w:fill="00FFFF"/>
          <w:lang w:val="ro-RO"/>
        </w:rPr>
        <w:t>numele complet al participantului</w:t>
      </w:r>
      <w:r>
        <w:rPr>
          <w:rFonts w:ascii="Georgia" w:hAnsi="Georgia"/>
          <w:sz w:val="22"/>
          <w:szCs w:val="22"/>
          <w:shd w:val="clear" w:color="auto" w:fill="00FFFF"/>
          <w:lang w:val="ro-RO"/>
        </w:rPr>
        <w:t>]</w:t>
      </w:r>
    </w:p>
    <w:p w14:paraId="3F84B29E" w14:textId="77777777" w:rsidR="00B738D4" w:rsidRDefault="00982341">
      <w:r>
        <w:rPr>
          <w:rFonts w:ascii="Georgia" w:hAnsi="Georgia"/>
          <w:sz w:val="22"/>
          <w:szCs w:val="22"/>
          <w:lang w:val="ro-RO"/>
        </w:rPr>
        <w:t xml:space="preserve">Data naşterii: </w:t>
      </w:r>
      <w:r>
        <w:rPr>
          <w:rFonts w:ascii="Georgia" w:hAnsi="Georgia"/>
          <w:sz w:val="22"/>
          <w:szCs w:val="22"/>
          <w:shd w:val="clear" w:color="auto" w:fill="00FFFF"/>
          <w:lang w:val="ro-RO"/>
        </w:rPr>
        <w:t>[...]</w:t>
      </w:r>
    </w:p>
    <w:p w14:paraId="3F84B29F" w14:textId="77777777" w:rsidR="00B738D4" w:rsidRDefault="00982341">
      <w:bookmarkStart w:id="8" w:name="_Hlk144910849"/>
      <w:r>
        <w:rPr>
          <w:rFonts w:ascii="Georgia" w:hAnsi="Georgia"/>
          <w:sz w:val="22"/>
          <w:szCs w:val="22"/>
          <w:lang w:val="ro-RO"/>
        </w:rPr>
        <w:t>Adresa completă de domiciliu</w:t>
      </w:r>
      <w:bookmarkEnd w:id="8"/>
      <w:r>
        <w:rPr>
          <w:rFonts w:ascii="Georgia" w:hAnsi="Georgia"/>
          <w:sz w:val="22"/>
          <w:szCs w:val="22"/>
          <w:lang w:val="ro-RO"/>
        </w:rPr>
        <w:t xml:space="preserve">: </w:t>
      </w:r>
      <w:r>
        <w:rPr>
          <w:rFonts w:ascii="Georgia" w:hAnsi="Georgia"/>
          <w:sz w:val="22"/>
          <w:szCs w:val="22"/>
          <w:shd w:val="clear" w:color="auto" w:fill="00FFFF"/>
          <w:lang w:val="ro-RO"/>
        </w:rPr>
        <w:t>[...]</w:t>
      </w:r>
    </w:p>
    <w:p w14:paraId="3F84B2A0" w14:textId="77777777" w:rsidR="00B738D4" w:rsidRDefault="00982341">
      <w:r>
        <w:rPr>
          <w:rFonts w:ascii="Georgia" w:hAnsi="Georgia"/>
          <w:sz w:val="22"/>
          <w:szCs w:val="22"/>
          <w:lang w:val="ro-RO"/>
        </w:rPr>
        <w:t xml:space="preserve">Telefon: </w:t>
      </w:r>
      <w:r>
        <w:rPr>
          <w:rFonts w:ascii="Georgia" w:hAnsi="Georgia"/>
          <w:sz w:val="22"/>
          <w:szCs w:val="22"/>
          <w:shd w:val="clear" w:color="auto" w:fill="00FFFF"/>
          <w:lang w:val="ro-RO"/>
        </w:rPr>
        <w:t>[...]</w:t>
      </w:r>
    </w:p>
    <w:p w14:paraId="3F84B2A1" w14:textId="77777777" w:rsidR="00B738D4" w:rsidRDefault="00982341">
      <w:r>
        <w:rPr>
          <w:rFonts w:ascii="Georgia" w:hAnsi="Georgia"/>
          <w:sz w:val="22"/>
          <w:szCs w:val="22"/>
          <w:lang w:val="ro-RO"/>
        </w:rPr>
        <w:t xml:space="preserve">Adresa de e-mail: </w:t>
      </w:r>
      <w:r>
        <w:rPr>
          <w:rFonts w:ascii="Georgia" w:hAnsi="Georgia"/>
          <w:sz w:val="22"/>
          <w:szCs w:val="22"/>
          <w:shd w:val="clear" w:color="auto" w:fill="00FFFF"/>
          <w:lang w:val="ro-RO"/>
        </w:rPr>
        <w:t>[...]</w:t>
      </w:r>
    </w:p>
    <w:p w14:paraId="3F84B2A2" w14:textId="77777777" w:rsidR="00B738D4" w:rsidRDefault="00B738D4">
      <w:pPr>
        <w:jc w:val="both"/>
        <w:rPr>
          <w:rFonts w:ascii="Georgia" w:hAnsi="Georgia"/>
          <w:sz w:val="22"/>
          <w:szCs w:val="22"/>
          <w:lang w:val="ro-RO"/>
        </w:rPr>
      </w:pPr>
    </w:p>
    <w:p w14:paraId="3F84B2A3" w14:textId="7E56AC91" w:rsidR="00B738D4" w:rsidRDefault="00982341">
      <w:pPr>
        <w:jc w:val="both"/>
      </w:pPr>
      <w:r>
        <w:rPr>
          <w:rFonts w:ascii="Georgia" w:hAnsi="Georgia"/>
          <w:sz w:val="22"/>
          <w:szCs w:val="22"/>
          <w:shd w:val="clear" w:color="auto" w:fill="FFFF00"/>
          <w:lang w:val="ro-RO"/>
        </w:rPr>
        <w:t>[Pentru participanţii care beneficiază de sprijin financiar din fonduri ale UE, cu excepţia participanţilor la mobilităţi cu grant zero:]</w:t>
      </w:r>
    </w:p>
    <w:p w14:paraId="3F84B2A4" w14:textId="77777777" w:rsidR="00B738D4" w:rsidRDefault="00982341">
      <w:pPr>
        <w:jc w:val="both"/>
        <w:rPr>
          <w:rFonts w:ascii="Georgia" w:hAnsi="Georgia"/>
          <w:sz w:val="22"/>
          <w:szCs w:val="22"/>
          <w:lang w:val="ro-RO"/>
        </w:rPr>
      </w:pPr>
      <w:r>
        <w:rPr>
          <w:rFonts w:ascii="Georgia" w:hAnsi="Georgia"/>
          <w:sz w:val="22"/>
          <w:szCs w:val="22"/>
          <w:lang w:val="ro-RO"/>
        </w:rPr>
        <w:t>având contul bancar unde se va transfera sprijinul financiar:</w:t>
      </w:r>
    </w:p>
    <w:p w14:paraId="3F84B2A5" w14:textId="77777777" w:rsidR="00B738D4" w:rsidRDefault="00982341">
      <w:pPr>
        <w:jc w:val="both"/>
      </w:pPr>
      <w:r>
        <w:rPr>
          <w:rFonts w:ascii="Georgia" w:hAnsi="Georgia"/>
          <w:sz w:val="22"/>
          <w:szCs w:val="22"/>
          <w:lang w:val="ro-RO"/>
        </w:rPr>
        <w:t xml:space="preserve">Numele titularului de cont: </w:t>
      </w:r>
      <w:r>
        <w:rPr>
          <w:rFonts w:ascii="Georgia" w:hAnsi="Georgia"/>
          <w:sz w:val="22"/>
          <w:szCs w:val="22"/>
          <w:shd w:val="clear" w:color="auto" w:fill="00FFFF"/>
          <w:lang w:val="ro-RO"/>
        </w:rPr>
        <w:t>[...]</w:t>
      </w:r>
    </w:p>
    <w:p w14:paraId="3F84B2A6" w14:textId="77777777" w:rsidR="00B738D4" w:rsidRDefault="00982341">
      <w:pPr>
        <w:jc w:val="both"/>
      </w:pPr>
      <w:r>
        <w:rPr>
          <w:rFonts w:ascii="Georgia" w:hAnsi="Georgia"/>
          <w:sz w:val="22"/>
          <w:szCs w:val="22"/>
          <w:lang w:val="ro-RO"/>
        </w:rPr>
        <w:t xml:space="preserve">Denumirea completă a băncii: </w:t>
      </w:r>
      <w:r>
        <w:rPr>
          <w:rFonts w:ascii="Georgia" w:hAnsi="Georgia"/>
          <w:sz w:val="22"/>
          <w:szCs w:val="22"/>
          <w:shd w:val="clear" w:color="auto" w:fill="00FFFF"/>
          <w:lang w:val="ro-RO"/>
        </w:rPr>
        <w:t>[...]</w:t>
      </w:r>
    </w:p>
    <w:p w14:paraId="3F84B2A7" w14:textId="77777777" w:rsidR="00B738D4" w:rsidRDefault="00982341">
      <w:pPr>
        <w:jc w:val="both"/>
      </w:pPr>
      <w:r>
        <w:rPr>
          <w:rFonts w:ascii="Georgia" w:hAnsi="Georgia"/>
          <w:sz w:val="22"/>
          <w:szCs w:val="22"/>
          <w:lang w:val="ro-RO"/>
        </w:rPr>
        <w:t xml:space="preserve">Codul BIC (SWIFT): </w:t>
      </w:r>
      <w:r>
        <w:rPr>
          <w:rFonts w:ascii="Georgia" w:hAnsi="Georgia"/>
          <w:sz w:val="22"/>
          <w:szCs w:val="22"/>
          <w:shd w:val="clear" w:color="auto" w:fill="00FFFF"/>
          <w:lang w:val="ro-RO"/>
        </w:rPr>
        <w:t>[...]</w:t>
      </w:r>
    </w:p>
    <w:p w14:paraId="3F84B2A8" w14:textId="77777777" w:rsidR="00B738D4" w:rsidRDefault="00982341">
      <w:pPr>
        <w:jc w:val="both"/>
      </w:pPr>
      <w:r>
        <w:rPr>
          <w:rFonts w:ascii="Georgia" w:hAnsi="Georgia"/>
          <w:sz w:val="22"/>
          <w:szCs w:val="22"/>
          <w:lang w:val="ro-RO"/>
        </w:rPr>
        <w:t xml:space="preserve">Codul IBAN: </w:t>
      </w:r>
      <w:r>
        <w:rPr>
          <w:rFonts w:ascii="Georgia" w:hAnsi="Georgia"/>
          <w:sz w:val="22"/>
          <w:szCs w:val="22"/>
          <w:shd w:val="clear" w:color="auto" w:fill="00FFFF"/>
          <w:lang w:val="ro-RO"/>
        </w:rPr>
        <w:t>[...]</w:t>
      </w:r>
    </w:p>
    <w:p w14:paraId="3F84B2A9" w14:textId="77777777" w:rsidR="00B738D4" w:rsidRDefault="00982341">
      <w:pPr>
        <w:spacing w:before="240" w:after="240"/>
        <w:rPr>
          <w:rFonts w:ascii="Georgia" w:hAnsi="Georgia"/>
          <w:sz w:val="22"/>
          <w:szCs w:val="22"/>
          <w:lang w:val="ro-RO"/>
        </w:rPr>
      </w:pPr>
      <w:r>
        <w:rPr>
          <w:rFonts w:ascii="Georgia" w:hAnsi="Georgia"/>
          <w:sz w:val="22"/>
          <w:szCs w:val="22"/>
          <w:lang w:val="ro-RO"/>
        </w:rPr>
        <w:t>numit(ă) în continuare „participantul”.</w:t>
      </w:r>
    </w:p>
    <w:p w14:paraId="3F84B2AA" w14:textId="77777777" w:rsidR="00B738D4" w:rsidRDefault="00982341">
      <w:pPr>
        <w:spacing w:before="240" w:after="240"/>
        <w:rPr>
          <w:rFonts w:ascii="Georgia" w:hAnsi="Georgia"/>
          <w:sz w:val="22"/>
          <w:szCs w:val="22"/>
          <w:lang w:val="ro-RO"/>
        </w:rPr>
      </w:pPr>
      <w:bookmarkStart w:id="9" w:name="_Hlk144911118"/>
      <w:r>
        <w:rPr>
          <w:rFonts w:ascii="Georgia" w:hAnsi="Georgia"/>
          <w:sz w:val="22"/>
          <w:szCs w:val="22"/>
          <w:lang w:val="ro-RO"/>
        </w:rPr>
        <w:t>Părțile menționate mai sus au convenit asupra încheierii contractului.</w:t>
      </w:r>
    </w:p>
    <w:p w14:paraId="3F84B2AB" w14:textId="77777777" w:rsidR="00B738D4" w:rsidRDefault="00982341">
      <w:pPr>
        <w:spacing w:before="240" w:after="240"/>
        <w:rPr>
          <w:rFonts w:ascii="Georgia" w:hAnsi="Georgia"/>
          <w:sz w:val="22"/>
          <w:szCs w:val="22"/>
          <w:lang w:val="ro-RO"/>
        </w:rPr>
      </w:pPr>
      <w:bookmarkStart w:id="10" w:name="_Hlk144911227"/>
      <w:bookmarkEnd w:id="9"/>
      <w:r>
        <w:rPr>
          <w:rFonts w:ascii="Georgia" w:hAnsi="Georgia"/>
          <w:sz w:val="22"/>
          <w:szCs w:val="22"/>
          <w:lang w:val="ro-RO"/>
        </w:rPr>
        <w:t>Contractul este alcătuit din:</w:t>
      </w:r>
    </w:p>
    <w:bookmarkEnd w:id="10"/>
    <w:p w14:paraId="3F84B2AC" w14:textId="77777777" w:rsidR="00B738D4" w:rsidRDefault="00982341" w:rsidP="006D33DC">
      <w:pPr>
        <w:tabs>
          <w:tab w:val="left" w:pos="1800"/>
        </w:tabs>
        <w:spacing w:after="240"/>
        <w:ind w:left="540"/>
        <w:jc w:val="both"/>
        <w:rPr>
          <w:rFonts w:ascii="Georgia" w:hAnsi="Georgia"/>
          <w:sz w:val="22"/>
          <w:szCs w:val="22"/>
          <w:lang w:val="ro-RO"/>
        </w:rPr>
      </w:pPr>
      <w:r>
        <w:rPr>
          <w:rFonts w:ascii="Georgia" w:hAnsi="Georgia"/>
          <w:sz w:val="22"/>
          <w:szCs w:val="22"/>
          <w:lang w:val="ro-RO"/>
        </w:rPr>
        <w:lastRenderedPageBreak/>
        <w:t>Termeni și condiții</w:t>
      </w:r>
    </w:p>
    <w:p w14:paraId="663CA66A" w14:textId="77777777" w:rsidR="000D4A53" w:rsidRDefault="00982341" w:rsidP="006D33DC">
      <w:pPr>
        <w:tabs>
          <w:tab w:val="left" w:pos="1890"/>
        </w:tabs>
        <w:spacing w:after="240"/>
        <w:ind w:left="540"/>
        <w:jc w:val="both"/>
        <w:rPr>
          <w:rFonts w:ascii="Georgia" w:hAnsi="Georgia"/>
          <w:sz w:val="22"/>
          <w:szCs w:val="22"/>
          <w:lang w:val="ro-RO"/>
        </w:rPr>
      </w:pPr>
      <w:r>
        <w:rPr>
          <w:rFonts w:ascii="Georgia" w:hAnsi="Georgia"/>
          <w:sz w:val="22"/>
          <w:szCs w:val="22"/>
          <w:lang w:val="ro-RO"/>
        </w:rPr>
        <w:t>Anexa 1</w:t>
      </w:r>
      <w:r w:rsidRPr="000D4A53">
        <w:rPr>
          <w:rFonts w:ascii="Georgia" w:hAnsi="Georgia"/>
          <w:sz w:val="22"/>
          <w:szCs w:val="22"/>
          <w:lang w:val="ro-RO"/>
        </w:rPr>
        <w:t xml:space="preserve">: </w:t>
      </w:r>
      <w:r w:rsidRPr="000D4A53">
        <w:rPr>
          <w:rFonts w:ascii="Georgia" w:hAnsi="Georgia"/>
          <w:sz w:val="22"/>
          <w:szCs w:val="22"/>
          <w:highlight w:val="yellow"/>
          <w:lang w:val="ro-RO"/>
        </w:rPr>
        <w:t>[</w:t>
      </w:r>
      <w:r w:rsidR="000D4A53">
        <w:rPr>
          <w:rFonts w:ascii="Georgia" w:hAnsi="Georgia"/>
          <w:sz w:val="22"/>
          <w:szCs w:val="22"/>
          <w:shd w:val="clear" w:color="auto" w:fill="FFFF00"/>
          <w:lang w:val="ro-RO"/>
        </w:rPr>
        <w:t xml:space="preserve">selectat ce se aplică: </w:t>
      </w:r>
      <w:r w:rsidRPr="000D4A53">
        <w:rPr>
          <w:rFonts w:ascii="Georgia" w:hAnsi="Georgia"/>
          <w:sz w:val="22"/>
          <w:szCs w:val="22"/>
          <w:lang w:val="ro-RO"/>
        </w:rPr>
        <w:t xml:space="preserve">Acord de învățare Erasmus+ pentru mobilitatea studenților de studiu </w:t>
      </w:r>
      <w:r w:rsidRPr="000D4A53">
        <w:rPr>
          <w:rFonts w:ascii="Georgia" w:hAnsi="Georgia"/>
          <w:sz w:val="22"/>
          <w:szCs w:val="22"/>
          <w:highlight w:val="yellow"/>
          <w:lang w:val="ro-RO"/>
        </w:rPr>
        <w:t>/</w:t>
      </w:r>
      <w:r w:rsidRPr="000D4A53">
        <w:rPr>
          <w:rFonts w:ascii="Georgia" w:hAnsi="Georgia"/>
          <w:sz w:val="22"/>
          <w:szCs w:val="22"/>
          <w:lang w:val="ro-RO"/>
        </w:rPr>
        <w:t xml:space="preserve"> Acord de învățare Erasmus+ pentru mobilitatea studenților de plasament </w:t>
      </w:r>
      <w:r w:rsidRPr="000D4A53">
        <w:rPr>
          <w:rFonts w:ascii="Georgia" w:hAnsi="Georgia"/>
          <w:sz w:val="22"/>
          <w:szCs w:val="22"/>
          <w:highlight w:val="yellow"/>
          <w:lang w:val="ro-RO"/>
        </w:rPr>
        <w:t>/</w:t>
      </w:r>
      <w:r w:rsidRPr="000D4A53">
        <w:rPr>
          <w:rFonts w:ascii="Georgia" w:hAnsi="Georgia"/>
          <w:sz w:val="22"/>
          <w:szCs w:val="22"/>
          <w:lang w:val="ro-RO"/>
        </w:rPr>
        <w:t xml:space="preserve"> Acord de învățare Erasmus+ pentru mobilitatea studenților de studiu și plasament</w:t>
      </w:r>
      <w:r w:rsidRPr="000D4A53">
        <w:rPr>
          <w:rFonts w:ascii="Georgia" w:hAnsi="Georgia"/>
          <w:sz w:val="22"/>
          <w:szCs w:val="22"/>
          <w:highlight w:val="yellow"/>
          <w:lang w:val="ro-RO"/>
        </w:rPr>
        <w:t>]</w:t>
      </w:r>
      <w:r w:rsidR="000D4A53">
        <w:rPr>
          <w:rStyle w:val="Referinnotdesubsol"/>
          <w:rFonts w:ascii="Georgia" w:hAnsi="Georgia"/>
          <w:sz w:val="22"/>
          <w:szCs w:val="22"/>
          <w:lang w:val="ro-RO"/>
        </w:rPr>
        <w:footnoteReference w:id="1"/>
      </w:r>
    </w:p>
    <w:p w14:paraId="3F84B2AE" w14:textId="7F89D851" w:rsidR="00B738D4" w:rsidRDefault="00982341" w:rsidP="00FA281B">
      <w:pPr>
        <w:tabs>
          <w:tab w:val="left" w:pos="1890"/>
        </w:tabs>
        <w:spacing w:after="240"/>
        <w:ind w:left="540" w:firstLine="9"/>
        <w:jc w:val="both"/>
        <w:rPr>
          <w:rFonts w:ascii="Georgia" w:hAnsi="Georgia"/>
          <w:sz w:val="22"/>
          <w:szCs w:val="22"/>
          <w:lang w:val="ro-RO"/>
        </w:rPr>
      </w:pPr>
      <w:r w:rsidRPr="000D4A53">
        <w:rPr>
          <w:rFonts w:ascii="Georgia" w:hAnsi="Georgia"/>
          <w:sz w:val="22"/>
          <w:szCs w:val="22"/>
          <w:lang w:val="ro-RO"/>
        </w:rPr>
        <w:t>Anexa 2: Carta Studentului Erasmus</w:t>
      </w:r>
    </w:p>
    <w:p w14:paraId="3F84B2AF" w14:textId="77777777" w:rsidR="00B738D4" w:rsidRDefault="00982341">
      <w:pPr>
        <w:jc w:val="both"/>
        <w:rPr>
          <w:rFonts w:ascii="Georgia" w:hAnsi="Georgia"/>
          <w:sz w:val="22"/>
          <w:szCs w:val="22"/>
          <w:lang w:val="ro-RO"/>
        </w:rPr>
      </w:pPr>
      <w:r>
        <w:rPr>
          <w:rFonts w:ascii="Georgia" w:hAnsi="Georgia"/>
          <w:sz w:val="22"/>
          <w:szCs w:val="22"/>
          <w:lang w:val="ro-RO"/>
        </w:rPr>
        <w:t>Prevederile stabilite în „Termeni și condiții” prevalează asupra celor stabilite în anexe.</w:t>
      </w:r>
    </w:p>
    <w:p w14:paraId="3F84B2B0" w14:textId="77777777" w:rsidR="00B738D4" w:rsidRDefault="00B738D4">
      <w:pPr>
        <w:jc w:val="both"/>
        <w:rPr>
          <w:rFonts w:ascii="Georgia" w:hAnsi="Georgia"/>
          <w:sz w:val="22"/>
          <w:szCs w:val="22"/>
          <w:lang w:val="ro-RO"/>
        </w:rPr>
      </w:pPr>
    </w:p>
    <w:p w14:paraId="3F84B2B1" w14:textId="77777777" w:rsidR="00B738D4" w:rsidRDefault="00982341">
      <w:pPr>
        <w:jc w:val="both"/>
      </w:pPr>
      <w:r>
        <w:rPr>
          <w:rFonts w:ascii="Georgia" w:hAnsi="Georgia"/>
          <w:sz w:val="22"/>
          <w:szCs w:val="22"/>
          <w:lang w:val="ro-RO"/>
        </w:rPr>
        <w:t xml:space="preserve">Participantul primește: </w:t>
      </w:r>
      <w:r>
        <w:rPr>
          <w:rFonts w:ascii="Georgia" w:hAnsi="Georgia"/>
          <w:sz w:val="22"/>
          <w:szCs w:val="22"/>
          <w:shd w:val="clear" w:color="auto" w:fill="FFFF00"/>
          <w:lang w:val="ro-RO"/>
        </w:rPr>
        <w:t>[selectați opțiunea]</w:t>
      </w:r>
    </w:p>
    <w:p w14:paraId="3F84B2B2" w14:textId="38BBC1BA"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din fonduri UE destinate programului Erasmus+</w:t>
      </w:r>
    </w:p>
    <w:p w14:paraId="3F84B2B3" w14:textId="2CE92472"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Grant zero</w:t>
      </w:r>
    </w:p>
    <w:p w14:paraId="3F84B2B4" w14:textId="1C84B48F"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parțial din fonduri UE destinate programului Erasmus+ combinat cu zile de finanțare cu grant zero</w:t>
      </w:r>
    </w:p>
    <w:p w14:paraId="3F84B2B5" w14:textId="77777777" w:rsidR="00B738D4" w:rsidRPr="00DF6732" w:rsidRDefault="00B738D4">
      <w:pPr>
        <w:jc w:val="both"/>
        <w:rPr>
          <w:rFonts w:ascii="Georgia" w:hAnsi="Georgia"/>
          <w:sz w:val="22"/>
          <w:szCs w:val="22"/>
          <w:lang w:val="ro-RO"/>
        </w:rPr>
      </w:pPr>
    </w:p>
    <w:p w14:paraId="3F84B2B6" w14:textId="0A7A64C6" w:rsidR="00B738D4" w:rsidRPr="00DF6732" w:rsidRDefault="00982341">
      <w:pPr>
        <w:jc w:val="both"/>
      </w:pPr>
      <w:bookmarkStart w:id="11" w:name="_Hlk111106539"/>
      <w:r w:rsidRPr="00DF6732">
        <w:rPr>
          <w:rFonts w:ascii="Georgia" w:hAnsi="Georgia"/>
          <w:sz w:val="22"/>
          <w:szCs w:val="22"/>
          <w:lang w:val="ro-RO"/>
        </w:rPr>
        <w:t xml:space="preserve">Sprijinul financiar include: </w:t>
      </w:r>
      <w:r w:rsidR="00EA366C" w:rsidRPr="00DF6732">
        <w:rPr>
          <w:rFonts w:ascii="Georgia" w:hAnsi="Georgia"/>
          <w:sz w:val="22"/>
          <w:szCs w:val="22"/>
          <w:lang w:val="ro-RO"/>
        </w:rPr>
        <w:t>a se ved</w:t>
      </w:r>
      <w:r w:rsidR="00971957" w:rsidRPr="00DF6732">
        <w:rPr>
          <w:rFonts w:ascii="Georgia" w:hAnsi="Georgia"/>
          <w:sz w:val="22"/>
          <w:szCs w:val="22"/>
          <w:lang w:val="ro-RO"/>
        </w:rPr>
        <w:t>ea art.</w:t>
      </w:r>
      <w:r w:rsidR="00DF6732" w:rsidRPr="00DF6732">
        <w:rPr>
          <w:rFonts w:ascii="Georgia" w:hAnsi="Georgia"/>
          <w:sz w:val="22"/>
          <w:szCs w:val="22"/>
          <w:lang w:val="ro-RO"/>
        </w:rPr>
        <w:t xml:space="preserve"> 3.</w:t>
      </w:r>
    </w:p>
    <w:bookmarkEnd w:id="11"/>
    <w:p w14:paraId="3F84B2C3" w14:textId="77777777" w:rsidR="00B738D4" w:rsidRDefault="00B738D4">
      <w:pPr>
        <w:jc w:val="both"/>
        <w:rPr>
          <w:rFonts w:ascii="Georgia" w:hAnsi="Georgia"/>
          <w:sz w:val="22"/>
          <w:szCs w:val="22"/>
          <w:lang w:val="ro-RO"/>
        </w:rPr>
      </w:pPr>
    </w:p>
    <w:p w14:paraId="3F84B2C4" w14:textId="77777777" w:rsidR="00B738D4" w:rsidRDefault="00B738D4">
      <w:pPr>
        <w:jc w:val="both"/>
        <w:rPr>
          <w:rFonts w:ascii="Georgia" w:hAnsi="Georgia"/>
          <w:sz w:val="22"/>
          <w:szCs w:val="24"/>
          <w:lang w:val="ro-RO"/>
        </w:rPr>
      </w:pPr>
    </w:p>
    <w:p w14:paraId="3F84B2C5" w14:textId="77777777" w:rsidR="00B738D4" w:rsidRDefault="00982341">
      <w:pPr>
        <w:pStyle w:val="Titlu1"/>
        <w:jc w:val="center"/>
        <w:rPr>
          <w:rFonts w:ascii="Georgia" w:hAnsi="Georgia"/>
          <w:sz w:val="22"/>
          <w:szCs w:val="22"/>
          <w:u w:val="none"/>
        </w:rPr>
      </w:pPr>
      <w:bookmarkStart w:id="12" w:name="_Toc140069022"/>
      <w:r>
        <w:rPr>
          <w:rFonts w:ascii="Georgia" w:hAnsi="Georgia"/>
          <w:sz w:val="22"/>
          <w:szCs w:val="22"/>
          <w:u w:val="none"/>
        </w:rPr>
        <w:t>TERMENI ȘI CONDIȚII</w:t>
      </w:r>
      <w:bookmarkEnd w:id="12"/>
    </w:p>
    <w:p w14:paraId="3F84B2C6" w14:textId="77777777" w:rsidR="00B738D4" w:rsidRDefault="00982341">
      <w:pPr>
        <w:spacing w:before="240" w:after="240"/>
        <w:rPr>
          <w:rFonts w:ascii="Georgia" w:hAnsi="Georgia"/>
          <w:b/>
          <w:bCs/>
          <w:iCs/>
          <w:sz w:val="22"/>
          <w:szCs w:val="22"/>
          <w:lang w:val="ro-RO"/>
        </w:rPr>
      </w:pPr>
      <w:bookmarkStart w:id="13" w:name="_Toc435108950"/>
      <w:bookmarkStart w:id="14" w:name="_Toc524697192"/>
      <w:bookmarkStart w:id="15" w:name="_Toc529197643"/>
      <w:bookmarkStart w:id="16" w:name="_Toc530035871"/>
      <w:bookmarkStart w:id="17" w:name="_Toc24116047"/>
      <w:bookmarkStart w:id="18" w:name="_Toc24126524"/>
      <w:bookmarkStart w:id="19" w:name="_Toc90290867"/>
      <w:bookmarkStart w:id="20" w:name="_Toc122444275"/>
      <w:bookmarkStart w:id="21" w:name="_Toc140069025"/>
      <w:r>
        <w:rPr>
          <w:rFonts w:ascii="Georgia" w:hAnsi="Georgia"/>
          <w:b/>
          <w:bCs/>
          <w:iCs/>
          <w:sz w:val="22"/>
          <w:szCs w:val="22"/>
          <w:lang w:val="ro-RO"/>
        </w:rPr>
        <w:t>ARTICOLUL 1 — OBIECTUL CONTRACTULUI</w:t>
      </w:r>
      <w:bookmarkEnd w:id="13"/>
      <w:bookmarkEnd w:id="14"/>
      <w:bookmarkEnd w:id="15"/>
      <w:bookmarkEnd w:id="16"/>
      <w:bookmarkEnd w:id="17"/>
      <w:bookmarkEnd w:id="18"/>
      <w:bookmarkEnd w:id="19"/>
      <w:bookmarkEnd w:id="20"/>
      <w:bookmarkEnd w:id="21"/>
      <w:r>
        <w:rPr>
          <w:rFonts w:ascii="Georgia" w:hAnsi="Georgia"/>
          <w:b/>
          <w:bCs/>
          <w:iCs/>
          <w:sz w:val="22"/>
          <w:szCs w:val="22"/>
          <w:lang w:val="ro-RO"/>
        </w:rPr>
        <w:t xml:space="preserve"> </w:t>
      </w:r>
    </w:p>
    <w:p w14:paraId="3F84B2C7" w14:textId="4C96203B" w:rsidR="00B738D4" w:rsidRPr="00D75FC7" w:rsidRDefault="00D75FC7" w:rsidP="00D75FC7">
      <w:pPr>
        <w:ind w:left="540" w:hanging="540"/>
        <w:jc w:val="both"/>
        <w:rPr>
          <w:rFonts w:ascii="Georgia" w:hAnsi="Georgia"/>
          <w:sz w:val="22"/>
          <w:szCs w:val="22"/>
          <w:lang w:val="ro-RO"/>
        </w:rPr>
      </w:pPr>
      <w:r>
        <w:rPr>
          <w:rFonts w:ascii="Georgia" w:hAnsi="Georgia"/>
          <w:sz w:val="22"/>
          <w:szCs w:val="22"/>
          <w:lang w:val="ro-RO"/>
        </w:rPr>
        <w:t>1.1</w:t>
      </w:r>
      <w:r>
        <w:rPr>
          <w:rFonts w:ascii="Georgia" w:hAnsi="Georgia"/>
          <w:sz w:val="22"/>
          <w:szCs w:val="22"/>
          <w:lang w:val="ro-RO"/>
        </w:rPr>
        <w:tab/>
      </w:r>
      <w:r w:rsidR="00982341" w:rsidRPr="00D75FC7">
        <w:rPr>
          <w:rFonts w:ascii="Georgia" w:hAnsi="Georgia"/>
          <w:sz w:val="22"/>
          <w:szCs w:val="22"/>
          <w:lang w:val="ro-RO"/>
        </w:rPr>
        <w:t xml:space="preserve">Prezentul contract stabilește drepturile și obligațiile precum și termenii și condițiile aplicabile sprijinului financiar acordat participantului pentru desfășurarea unei activități de mobilitate în cadrul </w:t>
      </w:r>
      <w:r w:rsidR="003B166D" w:rsidRPr="00D75FC7">
        <w:rPr>
          <w:rFonts w:ascii="Georgia" w:hAnsi="Georgia"/>
          <w:sz w:val="22"/>
          <w:szCs w:val="22"/>
          <w:lang w:val="ro-RO"/>
        </w:rPr>
        <w:t>p</w:t>
      </w:r>
      <w:r w:rsidR="00982341" w:rsidRPr="00D75FC7">
        <w:rPr>
          <w:rFonts w:ascii="Georgia" w:hAnsi="Georgia"/>
          <w:sz w:val="22"/>
          <w:szCs w:val="22"/>
          <w:lang w:val="ro-RO"/>
        </w:rPr>
        <w:t>rogramului Erasmus+.</w:t>
      </w:r>
    </w:p>
    <w:p w14:paraId="3F84B2C8" w14:textId="7E680EFA" w:rsidR="00B738D4" w:rsidRPr="00D75FC7" w:rsidRDefault="00D75FC7" w:rsidP="00D75FC7">
      <w:pPr>
        <w:spacing w:before="240"/>
        <w:ind w:left="540" w:hanging="540"/>
        <w:jc w:val="both"/>
        <w:rPr>
          <w:rFonts w:ascii="Georgia" w:hAnsi="Georgia"/>
          <w:sz w:val="22"/>
          <w:szCs w:val="22"/>
          <w:lang w:val="ro-RO"/>
        </w:rPr>
      </w:pPr>
      <w:r>
        <w:rPr>
          <w:rFonts w:ascii="Georgia" w:hAnsi="Georgia"/>
          <w:sz w:val="22"/>
          <w:szCs w:val="22"/>
          <w:lang w:val="ro-RO"/>
        </w:rPr>
        <w:t>1.2</w:t>
      </w:r>
      <w:r>
        <w:rPr>
          <w:rFonts w:ascii="Georgia" w:hAnsi="Georgia"/>
          <w:sz w:val="22"/>
          <w:szCs w:val="22"/>
          <w:lang w:val="ro-RO"/>
        </w:rPr>
        <w:tab/>
      </w:r>
      <w:r w:rsidR="00D6534C" w:rsidRPr="00D75FC7">
        <w:rPr>
          <w:rFonts w:ascii="Georgia" w:hAnsi="Georgia"/>
          <w:sz w:val="22"/>
          <w:szCs w:val="22"/>
          <w:lang w:val="ro-RO"/>
        </w:rPr>
        <w:t>Organizația</w:t>
      </w:r>
      <w:r w:rsidR="00823A4E" w:rsidRPr="00D75FC7">
        <w:rPr>
          <w:rFonts w:ascii="Georgia" w:hAnsi="Georgia"/>
          <w:sz w:val="22"/>
          <w:szCs w:val="22"/>
          <w:lang w:val="ro-RO"/>
        </w:rPr>
        <w:t xml:space="preserve"> b</w:t>
      </w:r>
      <w:r w:rsidR="00982341" w:rsidRPr="00D75FC7">
        <w:rPr>
          <w:rFonts w:ascii="Georgia" w:hAnsi="Georgia"/>
          <w:sz w:val="22"/>
          <w:szCs w:val="22"/>
          <w:lang w:val="ro-RO"/>
        </w:rPr>
        <w:t>eneficiar</w:t>
      </w:r>
      <w:r w:rsidR="00823A4E" w:rsidRPr="00D75FC7">
        <w:rPr>
          <w:rFonts w:ascii="Georgia" w:hAnsi="Georgia"/>
          <w:sz w:val="22"/>
          <w:szCs w:val="22"/>
          <w:lang w:val="ro-RO"/>
        </w:rPr>
        <w:t>ă</w:t>
      </w:r>
      <w:r w:rsidR="00982341" w:rsidRPr="00D75FC7">
        <w:rPr>
          <w:rFonts w:ascii="Georgia" w:hAnsi="Georgia"/>
          <w:sz w:val="22"/>
          <w:szCs w:val="22"/>
          <w:lang w:val="ro-RO"/>
        </w:rPr>
        <w:t xml:space="preserve"> se angajează să acorde sprijin financiar participantului în vederea desfăşurării unei activităţi de mobilitate în cadrul programului Erasmus+.</w:t>
      </w:r>
    </w:p>
    <w:p w14:paraId="3F84B2C9" w14:textId="18B7B0EA" w:rsidR="00B738D4" w:rsidRDefault="00D75FC7" w:rsidP="00D75FC7">
      <w:pPr>
        <w:spacing w:before="240"/>
        <w:ind w:left="540" w:hanging="540"/>
        <w:jc w:val="both"/>
      </w:pPr>
      <w:r>
        <w:rPr>
          <w:rFonts w:ascii="Georgia" w:hAnsi="Georgia"/>
          <w:sz w:val="22"/>
          <w:szCs w:val="22"/>
          <w:lang w:val="ro-RO"/>
        </w:rPr>
        <w:t>1.3</w:t>
      </w:r>
      <w:r>
        <w:rPr>
          <w:rFonts w:ascii="Georgia" w:hAnsi="Georgia"/>
          <w:sz w:val="22"/>
          <w:szCs w:val="22"/>
          <w:lang w:val="ro-RO"/>
        </w:rPr>
        <w:tab/>
      </w:r>
      <w:r w:rsidR="00982341" w:rsidRPr="00D75FC7">
        <w:rPr>
          <w:rFonts w:ascii="Georgia" w:hAnsi="Georgia"/>
          <w:sz w:val="22"/>
          <w:szCs w:val="22"/>
          <w:lang w:val="ro-RO"/>
        </w:rPr>
        <w:t xml:space="preserve">Participantul acceptă sprijinul financiar sau acoperirea serviciilor în cuantumul precizat la art. 3 şi se angajează să desfăşoare activitatea de mobilitate de </w:t>
      </w:r>
      <w:r w:rsidR="000D4A53" w:rsidRPr="00D75FC7">
        <w:rPr>
          <w:rFonts w:ascii="Georgia" w:hAnsi="Georgia"/>
          <w:sz w:val="22"/>
          <w:szCs w:val="22"/>
          <w:lang w:val="ro-RO"/>
        </w:rPr>
        <w:t>studiu şi</w:t>
      </w:r>
      <w:r w:rsidR="009D18C1" w:rsidRPr="00D75FC7">
        <w:rPr>
          <w:rFonts w:ascii="Georgia" w:hAnsi="Georgia"/>
          <w:sz w:val="22"/>
          <w:szCs w:val="22"/>
          <w:lang w:val="ro-RO"/>
        </w:rPr>
        <w:t>/sau</w:t>
      </w:r>
      <w:r w:rsidR="000D4A53" w:rsidRPr="00D75FC7">
        <w:rPr>
          <w:rFonts w:ascii="Georgia" w:hAnsi="Georgia"/>
          <w:sz w:val="22"/>
          <w:szCs w:val="22"/>
          <w:lang w:val="ro-RO"/>
        </w:rPr>
        <w:t xml:space="preserve"> plasament</w:t>
      </w:r>
      <w:r w:rsidR="009D18C1" w:rsidRPr="00D75FC7">
        <w:rPr>
          <w:rFonts w:ascii="Georgia" w:hAnsi="Georgia"/>
          <w:sz w:val="22"/>
          <w:szCs w:val="22"/>
          <w:lang w:val="ro-RO"/>
        </w:rPr>
        <w:t xml:space="preserve"> </w:t>
      </w:r>
      <w:r w:rsidR="00982341" w:rsidRPr="00D75FC7">
        <w:rPr>
          <w:rFonts w:ascii="Georgia" w:hAnsi="Georgia"/>
          <w:sz w:val="22"/>
          <w:szCs w:val="22"/>
          <w:lang w:val="ro-RO"/>
        </w:rPr>
        <w:t>conform Anexei 1.</w:t>
      </w:r>
    </w:p>
    <w:p w14:paraId="3F84B2CA" w14:textId="3221437B" w:rsidR="00B738D4" w:rsidRPr="00D75FC7" w:rsidRDefault="00D75FC7" w:rsidP="00D75FC7">
      <w:pPr>
        <w:spacing w:before="240"/>
        <w:ind w:left="540" w:hanging="540"/>
        <w:jc w:val="both"/>
        <w:rPr>
          <w:rFonts w:ascii="Georgia" w:hAnsi="Georgia"/>
          <w:sz w:val="22"/>
          <w:szCs w:val="22"/>
          <w:lang w:val="ro-RO"/>
        </w:rPr>
      </w:pPr>
      <w:r>
        <w:rPr>
          <w:rFonts w:ascii="Georgia" w:hAnsi="Georgia"/>
          <w:sz w:val="22"/>
          <w:szCs w:val="22"/>
          <w:lang w:val="ro-RO"/>
        </w:rPr>
        <w:t>1.4</w:t>
      </w:r>
      <w:r>
        <w:rPr>
          <w:rFonts w:ascii="Georgia" w:hAnsi="Georgia"/>
          <w:sz w:val="22"/>
          <w:szCs w:val="22"/>
          <w:lang w:val="ro-RO"/>
        </w:rPr>
        <w:tab/>
      </w:r>
      <w:r w:rsidR="00982341" w:rsidRPr="00D75FC7">
        <w:rPr>
          <w:rFonts w:ascii="Georgia" w:hAnsi="Georgia"/>
          <w:sz w:val="22"/>
          <w:szCs w:val="22"/>
          <w:lang w:val="ro-RO"/>
        </w:rPr>
        <w:t xml:space="preserve">Modificările la prezentul contract vor fi solicitate și aprobate de ambele părți printr-o notificare oficială în scris, </w:t>
      </w:r>
      <w:bookmarkStart w:id="22" w:name="_Hlk144912030"/>
      <w:r w:rsidR="00982341" w:rsidRPr="00D75FC7">
        <w:rPr>
          <w:rFonts w:ascii="Georgia" w:hAnsi="Georgia"/>
          <w:sz w:val="22"/>
          <w:szCs w:val="22"/>
          <w:lang w:val="ro-RO"/>
        </w:rPr>
        <w:t>pe suport de hârtie sau în format electronic</w:t>
      </w:r>
      <w:bookmarkEnd w:id="22"/>
      <w:r w:rsidR="00982341" w:rsidRPr="00D75FC7">
        <w:rPr>
          <w:rFonts w:ascii="Georgia" w:hAnsi="Georgia"/>
          <w:sz w:val="22"/>
          <w:szCs w:val="22"/>
          <w:lang w:val="ro-RO"/>
        </w:rPr>
        <w:t>.</w:t>
      </w:r>
    </w:p>
    <w:p w14:paraId="3F84B2C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2 – INTRAREA ÎN VIGOARE ȘI DURATA MOBILITĂȚII</w:t>
      </w:r>
    </w:p>
    <w:p w14:paraId="3F84B2CC" w14:textId="77777777" w:rsidR="00B738D4" w:rsidRPr="00D8235B" w:rsidRDefault="00982341" w:rsidP="002719A9">
      <w:pPr>
        <w:ind w:left="540" w:hanging="540"/>
        <w:jc w:val="both"/>
        <w:rPr>
          <w:rFonts w:ascii="Georgia" w:hAnsi="Georgia"/>
          <w:sz w:val="22"/>
          <w:szCs w:val="22"/>
          <w:lang w:val="ro-RO"/>
        </w:rPr>
      </w:pPr>
      <w:r>
        <w:rPr>
          <w:rFonts w:ascii="Georgia" w:hAnsi="Georgia"/>
          <w:sz w:val="22"/>
          <w:szCs w:val="22"/>
          <w:lang w:val="ro-RO"/>
        </w:rPr>
        <w:t>2.1</w:t>
      </w:r>
      <w:r>
        <w:rPr>
          <w:rFonts w:ascii="Georgia" w:hAnsi="Georgia"/>
          <w:sz w:val="22"/>
          <w:szCs w:val="22"/>
          <w:lang w:val="ro-RO"/>
        </w:rPr>
        <w:tab/>
        <w:t xml:space="preserve">Contractul </w:t>
      </w:r>
      <w:r w:rsidRPr="00D8235B">
        <w:rPr>
          <w:rFonts w:ascii="Georgia" w:hAnsi="Georgia"/>
          <w:sz w:val="22"/>
          <w:szCs w:val="22"/>
          <w:lang w:val="ro-RO"/>
        </w:rPr>
        <w:t>intră în vigoare la data semnării de către ultima dintre cele două părţi semnatare.</w:t>
      </w:r>
    </w:p>
    <w:p w14:paraId="3F84B2CE" w14:textId="585A385D" w:rsidR="00B738D4" w:rsidRPr="00D8235B" w:rsidRDefault="00982341" w:rsidP="00D75FC7">
      <w:pPr>
        <w:spacing w:before="240"/>
        <w:ind w:left="540" w:hanging="540"/>
        <w:jc w:val="both"/>
      </w:pPr>
      <w:r w:rsidRPr="00D8235B">
        <w:rPr>
          <w:rFonts w:ascii="Georgia" w:hAnsi="Georgia"/>
          <w:sz w:val="22"/>
          <w:szCs w:val="22"/>
          <w:lang w:val="ro-RO"/>
        </w:rPr>
        <w:t>2.2</w:t>
      </w:r>
      <w:r w:rsidRPr="00D8235B">
        <w:rPr>
          <w:rFonts w:ascii="Georgia" w:hAnsi="Georgia"/>
          <w:sz w:val="22"/>
          <w:szCs w:val="22"/>
          <w:lang w:val="ro-RO"/>
        </w:rPr>
        <w:tab/>
      </w:r>
      <w:r w:rsidR="00466537" w:rsidRPr="00D8235B">
        <w:rPr>
          <w:rFonts w:ascii="Georgia" w:hAnsi="Georgia"/>
          <w:sz w:val="22"/>
          <w:szCs w:val="22"/>
          <w:lang w:val="ro-RO"/>
        </w:rPr>
        <w:t>Pe</w:t>
      </w:r>
      <w:r w:rsidRPr="00D8235B">
        <w:rPr>
          <w:rFonts w:ascii="Georgia" w:hAnsi="Georgia"/>
          <w:sz w:val="22"/>
          <w:szCs w:val="22"/>
          <w:lang w:val="ro-RO"/>
        </w:rPr>
        <w:t>rioada acoperită de prezentul contract include:</w:t>
      </w:r>
    </w:p>
    <w:p w14:paraId="3F84B2CF" w14:textId="121C6CF3" w:rsidR="00B738D4" w:rsidRPr="000D4A53" w:rsidRDefault="00982341" w:rsidP="002719A9">
      <w:pPr>
        <w:pStyle w:val="Listparagraf"/>
        <w:numPr>
          <w:ilvl w:val="0"/>
          <w:numId w:val="2"/>
        </w:numPr>
        <w:ind w:left="900"/>
        <w:jc w:val="both"/>
      </w:pPr>
      <w:r w:rsidRPr="00D8235B">
        <w:rPr>
          <w:rFonts w:ascii="Georgia" w:hAnsi="Georgia"/>
          <w:sz w:val="22"/>
          <w:szCs w:val="22"/>
          <w:lang w:val="ro-RO"/>
        </w:rPr>
        <w:t xml:space="preserve">o perioadă de mobilitate fizică </w:t>
      </w:r>
      <w:r>
        <w:rPr>
          <w:rFonts w:ascii="Georgia" w:hAnsi="Georgia"/>
          <w:sz w:val="22"/>
          <w:szCs w:val="22"/>
          <w:lang w:val="ro-RO"/>
        </w:rPr>
        <w:t xml:space="preserve">care începe la data de </w:t>
      </w:r>
      <w:r>
        <w:rPr>
          <w:rFonts w:ascii="Georgia" w:hAnsi="Georgia"/>
          <w:sz w:val="22"/>
          <w:szCs w:val="22"/>
          <w:shd w:val="clear" w:color="auto" w:fill="00FFFF"/>
          <w:lang w:val="ro-RO"/>
        </w:rPr>
        <w:t>[data]</w:t>
      </w:r>
      <w:r>
        <w:rPr>
          <w:rFonts w:ascii="Georgia" w:hAnsi="Georgia"/>
          <w:sz w:val="22"/>
          <w:szCs w:val="22"/>
          <w:lang w:val="ro-RO"/>
        </w:rPr>
        <w:t xml:space="preserve"> și se încheie la data de </w:t>
      </w:r>
      <w:r>
        <w:rPr>
          <w:rFonts w:ascii="Georgia" w:hAnsi="Georgia"/>
          <w:sz w:val="22"/>
          <w:szCs w:val="22"/>
          <w:shd w:val="clear" w:color="auto" w:fill="00FFFF"/>
          <w:lang w:val="ro-RO"/>
        </w:rPr>
        <w:t>[data]</w:t>
      </w:r>
      <w:r>
        <w:rPr>
          <w:rFonts w:ascii="Georgia" w:hAnsi="Georgia"/>
          <w:sz w:val="22"/>
          <w:szCs w:val="22"/>
          <w:lang w:val="ro-RO"/>
        </w:rPr>
        <w:t xml:space="preserve">, reprezentând un număr total de </w:t>
      </w:r>
      <w:r>
        <w:rPr>
          <w:rFonts w:ascii="Georgia" w:hAnsi="Georgia"/>
          <w:sz w:val="22"/>
          <w:szCs w:val="22"/>
          <w:shd w:val="clear" w:color="auto" w:fill="00FFFF"/>
          <w:lang w:val="ro-RO"/>
        </w:rPr>
        <w:t>[număr calculat de zile de mobilitate]</w:t>
      </w:r>
      <w:r>
        <w:rPr>
          <w:rFonts w:ascii="Georgia" w:hAnsi="Georgia"/>
          <w:sz w:val="22"/>
          <w:szCs w:val="22"/>
          <w:lang w:val="ro-RO"/>
        </w:rPr>
        <w:t xml:space="preserve"> (de) zile. Data de începere a perioadei de mobilitate fizică este prima zi în care participantul trebuie să fie prezent fizic la </w:t>
      </w:r>
      <w:r w:rsidR="00670F17">
        <w:rPr>
          <w:rFonts w:ascii="Georgia" w:hAnsi="Georgia"/>
          <w:sz w:val="22"/>
          <w:szCs w:val="22"/>
          <w:lang w:val="ro-RO"/>
        </w:rPr>
        <w:t>organizaţia gazdă</w:t>
      </w:r>
      <w:r>
        <w:rPr>
          <w:rFonts w:ascii="Georgia" w:hAnsi="Georgia"/>
          <w:sz w:val="22"/>
          <w:szCs w:val="22"/>
          <w:lang w:val="ro-RO"/>
        </w:rPr>
        <w:t xml:space="preserve">, iar data de încheiere a perioadei de mobilitate este ultima zi în care participantul trebuie să fie prezent fizic la </w:t>
      </w:r>
      <w:r w:rsidR="00670F17">
        <w:rPr>
          <w:rFonts w:ascii="Georgia" w:hAnsi="Georgia"/>
          <w:sz w:val="22"/>
          <w:szCs w:val="22"/>
          <w:lang w:val="ro-RO"/>
        </w:rPr>
        <w:t>organizaţia gazdă</w:t>
      </w:r>
      <w:r>
        <w:rPr>
          <w:rFonts w:ascii="Georgia" w:hAnsi="Georgia"/>
          <w:sz w:val="22"/>
          <w:szCs w:val="22"/>
          <w:lang w:val="ro-RO"/>
        </w:rPr>
        <w:t xml:space="preserve">. </w:t>
      </w:r>
      <w:r>
        <w:rPr>
          <w:rFonts w:ascii="Georgia" w:hAnsi="Georgia"/>
          <w:sz w:val="22"/>
          <w:szCs w:val="22"/>
          <w:shd w:val="clear" w:color="auto" w:fill="FFFF00"/>
          <w:lang w:val="ro-RO"/>
        </w:rPr>
        <w:t>[</w:t>
      </w:r>
      <w:r w:rsidR="000F3980">
        <w:rPr>
          <w:rFonts w:ascii="Georgia" w:hAnsi="Georgia"/>
          <w:sz w:val="22"/>
          <w:szCs w:val="22"/>
          <w:shd w:val="clear" w:color="auto" w:fill="FFFF00"/>
          <w:lang w:val="ro-RO"/>
        </w:rPr>
        <w:t>Organizația b</w:t>
      </w:r>
      <w:r>
        <w:rPr>
          <w:rFonts w:ascii="Georgia" w:hAnsi="Georgia"/>
          <w:sz w:val="22"/>
          <w:szCs w:val="22"/>
          <w:shd w:val="clear" w:color="auto" w:fill="FFFF00"/>
          <w:lang w:val="ro-RO"/>
        </w:rPr>
        <w:t>eneficia</w:t>
      </w:r>
      <w:r w:rsidR="000F3980">
        <w:rPr>
          <w:rFonts w:ascii="Georgia" w:hAnsi="Georgia"/>
          <w:sz w:val="22"/>
          <w:szCs w:val="22"/>
          <w:shd w:val="clear" w:color="auto" w:fill="FFFF00"/>
          <w:lang w:val="ro-RO"/>
        </w:rPr>
        <w:t>ră</w:t>
      </w:r>
      <w:r>
        <w:rPr>
          <w:rFonts w:ascii="Georgia" w:hAnsi="Georgia"/>
          <w:sz w:val="22"/>
          <w:szCs w:val="22"/>
          <w:shd w:val="clear" w:color="auto" w:fill="FFFF00"/>
          <w:lang w:val="ro-RO"/>
        </w:rPr>
        <w:t xml:space="preserve"> va selecta pentru participanţii care urmează cursuri lingvistice asigurate de o altă organizaţie, nu de cea </w:t>
      </w:r>
      <w:r w:rsidR="00670F17">
        <w:rPr>
          <w:rFonts w:ascii="Georgia" w:hAnsi="Georgia"/>
          <w:sz w:val="22"/>
          <w:szCs w:val="22"/>
          <w:shd w:val="clear" w:color="auto" w:fill="FFFF00"/>
          <w:lang w:val="ro-RO"/>
        </w:rPr>
        <w:t>gazdă</w:t>
      </w:r>
      <w:r>
        <w:rPr>
          <w:rFonts w:ascii="Georgia" w:hAnsi="Georgia"/>
          <w:sz w:val="22"/>
          <w:szCs w:val="22"/>
          <w:shd w:val="clear" w:color="auto" w:fill="FFFF00"/>
          <w:lang w:val="ro-RO"/>
        </w:rPr>
        <w:t xml:space="preserve">, aceste cursuri fiind considerate parte </w:t>
      </w:r>
      <w:r>
        <w:rPr>
          <w:rFonts w:ascii="Georgia" w:hAnsi="Georgia"/>
          <w:sz w:val="22"/>
          <w:szCs w:val="22"/>
          <w:shd w:val="clear" w:color="auto" w:fill="FFFF00"/>
          <w:lang w:val="ro-RO"/>
        </w:rPr>
        <w:lastRenderedPageBreak/>
        <w:t>relevantă a perioadei de mobilitate în ţara gazdă:</w:t>
      </w:r>
      <w:r w:rsidRPr="000D4A53">
        <w:rPr>
          <w:rFonts w:ascii="Georgia" w:hAnsi="Georgia"/>
          <w:sz w:val="22"/>
          <w:szCs w:val="22"/>
          <w:lang w:val="ro-RO"/>
        </w:rPr>
        <w:t xml:space="preserve">Data de începere a perioadei de mobilitate este prima zi de prezenţă la cursul lingvistic desfășurat în afara </w:t>
      </w:r>
      <w:r w:rsidR="00670F17" w:rsidRPr="000D4A53">
        <w:rPr>
          <w:rFonts w:ascii="Georgia" w:hAnsi="Georgia"/>
          <w:sz w:val="22"/>
          <w:szCs w:val="22"/>
          <w:lang w:val="ro-RO"/>
        </w:rPr>
        <w:t>organizaţiei gazdă</w:t>
      </w:r>
      <w:r w:rsidR="000D4A53">
        <w:rPr>
          <w:rFonts w:ascii="Georgia" w:hAnsi="Georgia"/>
          <w:sz w:val="22"/>
          <w:szCs w:val="22"/>
          <w:lang w:val="ro-RO"/>
        </w:rPr>
        <w:t>.</w:t>
      </w:r>
      <w:r w:rsidRPr="000D4A53">
        <w:rPr>
          <w:rFonts w:ascii="Georgia" w:hAnsi="Georgia"/>
          <w:sz w:val="22"/>
          <w:szCs w:val="22"/>
          <w:highlight w:val="yellow"/>
          <w:lang w:val="ro-RO"/>
        </w:rPr>
        <w:t>]</w:t>
      </w:r>
    </w:p>
    <w:p w14:paraId="3F84B2D0" w14:textId="720F6A0C" w:rsidR="00B738D4" w:rsidRDefault="00982341" w:rsidP="002719A9">
      <w:pPr>
        <w:pStyle w:val="Listparagraf"/>
        <w:numPr>
          <w:ilvl w:val="0"/>
          <w:numId w:val="2"/>
        </w:numPr>
        <w:ind w:left="900"/>
        <w:jc w:val="both"/>
      </w:pPr>
      <w:r>
        <w:rPr>
          <w:rFonts w:ascii="Georgia" w:hAnsi="Georgia"/>
          <w:sz w:val="22"/>
          <w:szCs w:val="22"/>
          <w:shd w:val="clear" w:color="auto" w:fill="FFFF00"/>
          <w:lang w:val="ro-RO"/>
        </w:rPr>
        <w:t>[dacă se aplică</w:t>
      </w:r>
      <w:r w:rsidR="003C0599">
        <w:rPr>
          <w:rFonts w:ascii="Georgia" w:hAnsi="Georgia"/>
          <w:sz w:val="22"/>
          <w:szCs w:val="22"/>
          <w:shd w:val="clear" w:color="auto" w:fill="FFFF00"/>
          <w:lang w:val="ro-RO"/>
        </w:rPr>
        <w:t>:</w:t>
      </w:r>
      <w:r w:rsidR="003C0599" w:rsidRPr="0083140E">
        <w:rPr>
          <w:rFonts w:ascii="Georgia" w:hAnsi="Georgia"/>
          <w:sz w:val="22"/>
          <w:szCs w:val="22"/>
          <w:lang w:val="ro-RO"/>
        </w:rPr>
        <w:t xml:space="preserve"> </w:t>
      </w:r>
      <w:r w:rsidR="003C0599">
        <w:rPr>
          <w:rFonts w:ascii="Georgia" w:hAnsi="Georgia"/>
          <w:sz w:val="22"/>
          <w:szCs w:val="22"/>
          <w:shd w:val="clear" w:color="auto" w:fill="00FFFF"/>
          <w:lang w:val="ro-RO"/>
        </w:rPr>
        <w:t>[</w:t>
      </w:r>
      <w:r>
        <w:rPr>
          <w:rFonts w:ascii="Georgia" w:hAnsi="Georgia"/>
          <w:sz w:val="22"/>
          <w:szCs w:val="22"/>
          <w:shd w:val="clear" w:color="auto" w:fill="00FFFF"/>
          <w:lang w:val="ro-RO"/>
        </w:rPr>
        <w:t>număr de zile stabilit]</w:t>
      </w:r>
      <w:r>
        <w:rPr>
          <w:rFonts w:ascii="Georgia" w:hAnsi="Georgia"/>
          <w:sz w:val="22"/>
          <w:szCs w:val="22"/>
          <w:lang w:val="ro-RO"/>
        </w:rPr>
        <w:t xml:space="preserve"> zile de transport incluse în calcularea sprijinului individual</w:t>
      </w:r>
      <w:r w:rsidR="00EA2684">
        <w:rPr>
          <w:rFonts w:ascii="Georgia" w:hAnsi="Georgia"/>
          <w:sz w:val="22"/>
          <w:szCs w:val="22"/>
          <w:lang w:val="ro-RO"/>
        </w:rPr>
        <w:t xml:space="preserve"> suplimentar</w:t>
      </w:r>
      <w:r>
        <w:rPr>
          <w:rFonts w:ascii="Georgia" w:hAnsi="Georgia"/>
          <w:sz w:val="22"/>
          <w:szCs w:val="22"/>
          <w:lang w:val="ro-RO"/>
        </w:rPr>
        <w:t>.</w:t>
      </w:r>
      <w:r>
        <w:rPr>
          <w:rFonts w:ascii="Georgia" w:hAnsi="Georgia"/>
          <w:sz w:val="22"/>
          <w:szCs w:val="22"/>
          <w:shd w:val="clear" w:color="auto" w:fill="FFFF00"/>
          <w:lang w:val="ro-RO"/>
        </w:rPr>
        <w:t>]</w:t>
      </w:r>
    </w:p>
    <w:p w14:paraId="3F84B2D1" w14:textId="77777777" w:rsidR="00B738D4" w:rsidRDefault="00982341" w:rsidP="002719A9">
      <w:pPr>
        <w:pStyle w:val="Listparagraf"/>
        <w:numPr>
          <w:ilvl w:val="0"/>
          <w:numId w:val="2"/>
        </w:numPr>
        <w:ind w:left="900"/>
        <w:jc w:val="both"/>
      </w:pPr>
      <w:r>
        <w:rPr>
          <w:rFonts w:ascii="Georgia" w:hAnsi="Georgia"/>
          <w:sz w:val="22"/>
          <w:szCs w:val="22"/>
          <w:shd w:val="clear" w:color="auto" w:fill="FFFF00"/>
          <w:lang w:val="ro-RO"/>
        </w:rPr>
        <w:t>[în cazul mobilității mixte:</w:t>
      </w:r>
      <w:r>
        <w:rPr>
          <w:rFonts w:ascii="Georgia" w:hAnsi="Georgia"/>
          <w:sz w:val="22"/>
          <w:szCs w:val="22"/>
          <w:lang w:val="ro-RO"/>
        </w:rPr>
        <w:t xml:space="preserve"> o componentă virtuală care începe la data de </w:t>
      </w:r>
      <w:r>
        <w:rPr>
          <w:rFonts w:ascii="Georgia" w:hAnsi="Georgia"/>
          <w:sz w:val="22"/>
          <w:szCs w:val="22"/>
          <w:shd w:val="clear" w:color="auto" w:fill="00FFFF"/>
          <w:lang w:val="ro-RO"/>
        </w:rPr>
        <w:t>[data]</w:t>
      </w:r>
      <w:r>
        <w:rPr>
          <w:rFonts w:ascii="Georgia" w:hAnsi="Georgia"/>
          <w:sz w:val="22"/>
          <w:szCs w:val="22"/>
          <w:lang w:val="ro-RO"/>
        </w:rPr>
        <w:t xml:space="preserve"> și se încheie la data de </w:t>
      </w:r>
      <w:r>
        <w:rPr>
          <w:rFonts w:ascii="Georgia" w:hAnsi="Georgia"/>
          <w:sz w:val="22"/>
          <w:szCs w:val="22"/>
          <w:shd w:val="clear" w:color="auto" w:fill="00FFFF"/>
          <w:lang w:val="ro-RO"/>
        </w:rPr>
        <w:t>[data]</w:t>
      </w:r>
      <w:r>
        <w:rPr>
          <w:rFonts w:ascii="Georgia" w:hAnsi="Georgia"/>
          <w:sz w:val="22"/>
          <w:szCs w:val="22"/>
          <w:lang w:val="ro-RO"/>
        </w:rPr>
        <w:t>.</w:t>
      </w:r>
      <w:r>
        <w:rPr>
          <w:rFonts w:ascii="Georgia" w:hAnsi="Georgia"/>
          <w:sz w:val="22"/>
          <w:szCs w:val="22"/>
          <w:shd w:val="clear" w:color="auto" w:fill="FFFF00"/>
          <w:lang w:val="ro-RO"/>
        </w:rPr>
        <w:t>]</w:t>
      </w:r>
    </w:p>
    <w:p w14:paraId="3F84B2D2" w14:textId="4B798340" w:rsidR="00B738D4" w:rsidRDefault="00982341" w:rsidP="00D75FC7">
      <w:pPr>
        <w:spacing w:before="240"/>
        <w:ind w:left="540" w:hanging="540"/>
        <w:jc w:val="both"/>
      </w:pPr>
      <w:r w:rsidRPr="00D8235B">
        <w:rPr>
          <w:rFonts w:ascii="Georgia" w:hAnsi="Georgia"/>
          <w:sz w:val="22"/>
          <w:szCs w:val="22"/>
          <w:lang w:val="ro-RO"/>
        </w:rPr>
        <w:t>2.</w:t>
      </w:r>
      <w:r w:rsidR="00630FAD" w:rsidRPr="00D8235B">
        <w:rPr>
          <w:rFonts w:ascii="Georgia" w:hAnsi="Georgia"/>
          <w:sz w:val="22"/>
          <w:szCs w:val="22"/>
          <w:lang w:val="ro-RO"/>
        </w:rPr>
        <w:t>3</w:t>
      </w:r>
      <w:r w:rsidRPr="00D8235B">
        <w:rPr>
          <w:rFonts w:ascii="Georgia" w:hAnsi="Georgia"/>
          <w:sz w:val="22"/>
          <w:szCs w:val="22"/>
          <w:lang w:val="ro-RO"/>
        </w:rPr>
        <w:tab/>
        <w:t xml:space="preserve">Durata minimă a perioadei de mobilitate fizică este de </w:t>
      </w:r>
      <w:r w:rsidRPr="00D8235B">
        <w:rPr>
          <w:rFonts w:ascii="Georgia" w:hAnsi="Georgia"/>
          <w:sz w:val="22"/>
          <w:szCs w:val="22"/>
          <w:shd w:val="clear" w:color="auto" w:fill="FFFF00"/>
          <w:lang w:val="ro-RO"/>
        </w:rPr>
        <w:t>[pentru mobilitatea de lungă durată:</w:t>
      </w:r>
      <w:r w:rsidR="005C1087" w:rsidRPr="00D8235B">
        <w:rPr>
          <w:rFonts w:ascii="Georgia" w:hAnsi="Georgia"/>
          <w:sz w:val="22"/>
          <w:szCs w:val="22"/>
          <w:shd w:val="clear" w:color="auto" w:fill="FFFF00"/>
          <w:lang w:val="ro-RO"/>
        </w:rPr>
        <w:t xml:space="preserve"> </w:t>
      </w:r>
      <w:r w:rsidRPr="000D4A53">
        <w:rPr>
          <w:rFonts w:ascii="Georgia" w:hAnsi="Georgia"/>
          <w:sz w:val="22"/>
          <w:szCs w:val="22"/>
          <w:lang w:val="ro-RO"/>
        </w:rPr>
        <w:t>2 luni</w:t>
      </w:r>
      <w:r w:rsidR="000D4A53">
        <w:rPr>
          <w:rFonts w:ascii="Georgia" w:hAnsi="Georgia"/>
          <w:sz w:val="22"/>
          <w:szCs w:val="22"/>
          <w:lang w:val="ro-RO"/>
        </w:rPr>
        <w:t xml:space="preserve"> </w:t>
      </w:r>
      <w:r w:rsidRPr="00D8235B">
        <w:rPr>
          <w:rFonts w:ascii="Georgia" w:hAnsi="Georgia"/>
          <w:sz w:val="22"/>
          <w:szCs w:val="22"/>
          <w:shd w:val="clear" w:color="auto" w:fill="FFFF00"/>
          <w:lang w:val="ro-RO"/>
        </w:rPr>
        <w:t>/ pentru mobilitatea de scurtă durată:</w:t>
      </w:r>
      <w:r w:rsidR="005C1087" w:rsidRPr="00D8235B">
        <w:rPr>
          <w:rFonts w:ascii="Georgia" w:hAnsi="Georgia"/>
          <w:sz w:val="22"/>
          <w:szCs w:val="22"/>
          <w:shd w:val="clear" w:color="auto" w:fill="FFFF00"/>
          <w:lang w:val="ro-RO"/>
        </w:rPr>
        <w:t xml:space="preserve"> </w:t>
      </w:r>
      <w:r w:rsidRPr="000D4A53">
        <w:rPr>
          <w:rFonts w:ascii="Georgia" w:hAnsi="Georgia"/>
          <w:sz w:val="22"/>
          <w:szCs w:val="22"/>
          <w:lang w:val="ro-RO"/>
        </w:rPr>
        <w:t>5 zile</w:t>
      </w:r>
      <w:r w:rsidRPr="00D8235B">
        <w:rPr>
          <w:rFonts w:ascii="Georgia" w:hAnsi="Georgia"/>
          <w:sz w:val="22"/>
          <w:szCs w:val="22"/>
          <w:shd w:val="clear" w:color="auto" w:fill="FFFF00"/>
          <w:lang w:val="ro-RO"/>
        </w:rPr>
        <w:t>]</w:t>
      </w:r>
      <w:r w:rsidRPr="00D8235B">
        <w:rPr>
          <w:rFonts w:ascii="Georgia" w:hAnsi="Georgia"/>
          <w:sz w:val="22"/>
          <w:szCs w:val="22"/>
          <w:lang w:val="ro-RO"/>
        </w:rPr>
        <w:t xml:space="preserve">. Durata totală a perioadei de mobilitate fizică nu trebuie să depășească </w:t>
      </w:r>
      <w:r w:rsidRPr="00D8235B">
        <w:rPr>
          <w:rFonts w:ascii="Georgia" w:hAnsi="Georgia"/>
          <w:sz w:val="22"/>
          <w:szCs w:val="22"/>
          <w:shd w:val="clear" w:color="auto" w:fill="FFFF00"/>
          <w:lang w:val="ro-RO"/>
        </w:rPr>
        <w:t>[pentru mobilitatea de lungă durată:</w:t>
      </w:r>
      <w:r w:rsidR="00630FAD" w:rsidRPr="00D8235B">
        <w:rPr>
          <w:rFonts w:ascii="Georgia" w:hAnsi="Georgia"/>
          <w:sz w:val="22"/>
          <w:szCs w:val="22"/>
          <w:shd w:val="clear" w:color="auto" w:fill="FFFF00"/>
          <w:lang w:val="ro-RO"/>
        </w:rPr>
        <w:t xml:space="preserve"> </w:t>
      </w:r>
      <w:r w:rsidRPr="000D4A53">
        <w:rPr>
          <w:rFonts w:ascii="Georgia" w:hAnsi="Georgia"/>
          <w:sz w:val="22"/>
          <w:szCs w:val="22"/>
          <w:lang w:val="ro-RO"/>
        </w:rPr>
        <w:t>12 luni</w:t>
      </w:r>
      <w:r w:rsidR="000D4A53">
        <w:rPr>
          <w:rFonts w:ascii="Georgia" w:hAnsi="Georgia"/>
          <w:sz w:val="22"/>
          <w:szCs w:val="22"/>
          <w:lang w:val="ro-RO"/>
        </w:rPr>
        <w:t xml:space="preserve"> </w:t>
      </w:r>
      <w:r w:rsidRPr="00C64FAA">
        <w:rPr>
          <w:rFonts w:ascii="Georgia" w:hAnsi="Georgia"/>
          <w:sz w:val="22"/>
          <w:szCs w:val="22"/>
          <w:highlight w:val="yellow"/>
          <w:lang w:val="ro-RO"/>
        </w:rPr>
        <w:t xml:space="preserve">/ </w:t>
      </w:r>
      <w:r w:rsidRPr="00C64FAA">
        <w:rPr>
          <w:rFonts w:ascii="Georgia" w:hAnsi="Georgia"/>
          <w:sz w:val="22"/>
          <w:szCs w:val="22"/>
          <w:highlight w:val="yellow"/>
          <w:shd w:val="clear" w:color="auto" w:fill="FFFF00"/>
          <w:lang w:val="ro-RO"/>
        </w:rPr>
        <w:t>p</w:t>
      </w:r>
      <w:r w:rsidRPr="00D8235B">
        <w:rPr>
          <w:rFonts w:ascii="Georgia" w:hAnsi="Georgia"/>
          <w:sz w:val="22"/>
          <w:szCs w:val="22"/>
          <w:shd w:val="clear" w:color="auto" w:fill="FFFF00"/>
          <w:lang w:val="ro-RO"/>
        </w:rPr>
        <w:t>entru mobilitatea de scurtă durată:</w:t>
      </w:r>
      <w:r w:rsidR="00630FAD" w:rsidRPr="00D8235B">
        <w:rPr>
          <w:rFonts w:ascii="Georgia" w:hAnsi="Georgia"/>
          <w:sz w:val="22"/>
          <w:szCs w:val="22"/>
          <w:shd w:val="clear" w:color="auto" w:fill="FFFF00"/>
          <w:lang w:val="ro-RO"/>
        </w:rPr>
        <w:t xml:space="preserve"> </w:t>
      </w:r>
      <w:r w:rsidRPr="000D4A53">
        <w:rPr>
          <w:rFonts w:ascii="Georgia" w:hAnsi="Georgia"/>
          <w:sz w:val="22"/>
          <w:szCs w:val="22"/>
          <w:lang w:val="ro-RO"/>
        </w:rPr>
        <w:t>30 de zile</w:t>
      </w:r>
      <w:r>
        <w:rPr>
          <w:rFonts w:ascii="Georgia" w:hAnsi="Georgia"/>
          <w:sz w:val="22"/>
          <w:szCs w:val="22"/>
          <w:shd w:val="clear" w:color="auto" w:fill="FFFF00"/>
          <w:lang w:val="ro-RO"/>
        </w:rPr>
        <w:t>]</w:t>
      </w:r>
      <w:r>
        <w:rPr>
          <w:rFonts w:ascii="Georgia" w:hAnsi="Georgia"/>
          <w:sz w:val="22"/>
          <w:szCs w:val="22"/>
          <w:lang w:val="ro-RO"/>
        </w:rPr>
        <w:t>, inclusiv pentru orice perioadă cu grant zero.</w:t>
      </w:r>
    </w:p>
    <w:p w14:paraId="3F84B2D3" w14:textId="400BD225" w:rsidR="00B738D4" w:rsidRPr="00D8235B" w:rsidRDefault="00982341" w:rsidP="00D75FC7">
      <w:pPr>
        <w:spacing w:before="240"/>
        <w:ind w:left="540" w:hanging="540"/>
        <w:jc w:val="both"/>
      </w:pPr>
      <w:r w:rsidRPr="00D8235B">
        <w:rPr>
          <w:rFonts w:ascii="Georgia" w:hAnsi="Georgia"/>
          <w:sz w:val="22"/>
          <w:szCs w:val="22"/>
          <w:lang w:val="ro-RO"/>
        </w:rPr>
        <w:t>2.</w:t>
      </w:r>
      <w:r w:rsidR="00630FAD" w:rsidRPr="00D8235B">
        <w:rPr>
          <w:rFonts w:ascii="Georgia" w:hAnsi="Georgia"/>
          <w:sz w:val="22"/>
          <w:szCs w:val="22"/>
          <w:lang w:val="ro-RO"/>
        </w:rPr>
        <w:t>4</w:t>
      </w:r>
      <w:r w:rsidRPr="00D8235B">
        <w:rPr>
          <w:rFonts w:ascii="Georgia" w:hAnsi="Georgia"/>
          <w:sz w:val="22"/>
          <w:szCs w:val="22"/>
          <w:lang w:val="ro-RO"/>
        </w:rPr>
        <w:tab/>
        <w:t>Documente justificative necesare pentru a atesta participarea la mobilitate:</w:t>
      </w:r>
      <w:r w:rsidR="000D4A53">
        <w:rPr>
          <w:rFonts w:ascii="Georgia" w:hAnsi="Georgia"/>
          <w:sz w:val="22"/>
          <w:szCs w:val="22"/>
          <w:lang w:val="ro-RO"/>
        </w:rPr>
        <w:t xml:space="preserve"> </w:t>
      </w:r>
      <w:r w:rsidR="000D4A53">
        <w:rPr>
          <w:rFonts w:ascii="Georgia" w:hAnsi="Georgia"/>
          <w:sz w:val="22"/>
          <w:szCs w:val="22"/>
          <w:shd w:val="clear" w:color="auto" w:fill="FFFF00"/>
          <w:lang w:val="ro-RO"/>
        </w:rPr>
        <w:t>[selectat ce se aplică</w:t>
      </w:r>
      <w:r w:rsidR="000D4A53" w:rsidRPr="000D4A53">
        <w:rPr>
          <w:rFonts w:ascii="Georgia" w:hAnsi="Georgia"/>
          <w:sz w:val="22"/>
          <w:szCs w:val="22"/>
          <w:highlight w:val="yellow"/>
          <w:shd w:val="clear" w:color="auto" w:fill="FFFF00"/>
          <w:lang w:val="ro-RO"/>
        </w:rPr>
        <w:t>:</w:t>
      </w:r>
      <w:r w:rsidRPr="00D8235B">
        <w:rPr>
          <w:rFonts w:ascii="Georgia" w:hAnsi="Georgia"/>
          <w:sz w:val="22"/>
          <w:szCs w:val="22"/>
          <w:lang w:val="ro-RO"/>
        </w:rPr>
        <w:t xml:space="preserve"> </w:t>
      </w:r>
      <w:r w:rsidRPr="000D4A53">
        <w:rPr>
          <w:rFonts w:ascii="Georgia" w:hAnsi="Georgia"/>
          <w:sz w:val="22"/>
          <w:szCs w:val="22"/>
          <w:lang w:val="ro-RO"/>
        </w:rPr>
        <w:t>foaia matricolă</w:t>
      </w:r>
      <w:r w:rsidR="000D4A53">
        <w:rPr>
          <w:rFonts w:ascii="Georgia" w:hAnsi="Georgia"/>
          <w:sz w:val="22"/>
          <w:szCs w:val="22"/>
          <w:lang w:val="ro-RO"/>
        </w:rPr>
        <w:t xml:space="preserve"> </w:t>
      </w:r>
      <w:r w:rsidR="000D4A53" w:rsidRPr="000D4A53">
        <w:rPr>
          <w:rFonts w:ascii="Georgia" w:hAnsi="Georgia"/>
          <w:sz w:val="22"/>
          <w:szCs w:val="22"/>
          <w:lang w:val="ro-RO"/>
        </w:rPr>
        <w:t>și declarația (certificatul de participare)</w:t>
      </w:r>
      <w:r w:rsidRPr="000D4A53">
        <w:rPr>
          <w:rFonts w:ascii="Georgia" w:hAnsi="Georgia"/>
          <w:sz w:val="22"/>
          <w:szCs w:val="22"/>
          <w:lang w:val="ro-RO"/>
        </w:rPr>
        <w:t xml:space="preserve"> </w:t>
      </w:r>
      <w:r w:rsidRPr="000D4A53">
        <w:rPr>
          <w:rFonts w:ascii="Georgia" w:hAnsi="Georgia"/>
          <w:sz w:val="22"/>
          <w:szCs w:val="22"/>
          <w:highlight w:val="yellow"/>
          <w:lang w:val="ro-RO"/>
        </w:rPr>
        <w:t>/</w:t>
      </w:r>
      <w:r w:rsidRPr="000D4A53">
        <w:rPr>
          <w:rFonts w:ascii="Georgia" w:hAnsi="Georgia"/>
          <w:sz w:val="22"/>
          <w:szCs w:val="22"/>
          <w:lang w:val="ro-RO"/>
        </w:rPr>
        <w:t xml:space="preserve"> certificatul de plasament și declarația (certificatul de participare)</w:t>
      </w:r>
      <w:r w:rsidR="000D4A53">
        <w:rPr>
          <w:rFonts w:ascii="Georgia" w:hAnsi="Georgia"/>
          <w:sz w:val="22"/>
          <w:szCs w:val="22"/>
          <w:shd w:val="clear" w:color="auto" w:fill="FFFF00"/>
          <w:lang w:val="ro-RO"/>
        </w:rPr>
        <w:t>]</w:t>
      </w:r>
      <w:r w:rsidR="000D4A53">
        <w:rPr>
          <w:rFonts w:ascii="Georgia" w:hAnsi="Georgia"/>
          <w:sz w:val="22"/>
          <w:szCs w:val="22"/>
          <w:lang w:val="ro-RO"/>
        </w:rPr>
        <w:t xml:space="preserve"> a</w:t>
      </w:r>
      <w:r w:rsidRPr="000D4A53">
        <w:rPr>
          <w:rFonts w:ascii="Georgia" w:hAnsi="Georgia"/>
          <w:sz w:val="22"/>
          <w:szCs w:val="22"/>
          <w:lang w:val="ro-RO"/>
        </w:rPr>
        <w:t>nexat(ă) semnat(e)</w:t>
      </w:r>
      <w:r w:rsidRPr="00D8235B">
        <w:rPr>
          <w:rFonts w:ascii="Georgia" w:hAnsi="Georgia"/>
          <w:sz w:val="22"/>
          <w:szCs w:val="22"/>
          <w:lang w:val="ro-RO"/>
        </w:rPr>
        <w:t xml:space="preserve"> de </w:t>
      </w:r>
      <w:r w:rsidR="00670F17">
        <w:rPr>
          <w:rFonts w:ascii="Georgia" w:hAnsi="Georgia"/>
          <w:sz w:val="22"/>
          <w:szCs w:val="22"/>
          <w:lang w:val="ro-RO"/>
        </w:rPr>
        <w:t>organizaţia gazdă</w:t>
      </w:r>
      <w:r w:rsidR="00670F17" w:rsidRPr="00D8235B">
        <w:rPr>
          <w:rFonts w:ascii="Georgia" w:hAnsi="Georgia"/>
          <w:sz w:val="22"/>
          <w:szCs w:val="22"/>
          <w:lang w:val="ro-RO"/>
        </w:rPr>
        <w:t xml:space="preserve"> </w:t>
      </w:r>
      <w:r w:rsidRPr="00D8235B">
        <w:rPr>
          <w:rFonts w:ascii="Georgia" w:hAnsi="Georgia"/>
          <w:sz w:val="22"/>
          <w:szCs w:val="22"/>
          <w:lang w:val="ro-RO"/>
        </w:rPr>
        <w:t xml:space="preserve">trebuie să menționeze numele participantului, tipul de mobilitate și datele confirmate de începere și de încheiere ale perioadei de mobilitate fizică, precum </w:t>
      </w:r>
      <w:r>
        <w:rPr>
          <w:rFonts w:ascii="Georgia" w:hAnsi="Georgia"/>
          <w:sz w:val="22"/>
          <w:szCs w:val="22"/>
          <w:lang w:val="ro-RO"/>
        </w:rPr>
        <w:t xml:space="preserve">și componenta virtuală în cazul mobilității mixte. Adițional, participantul va pune la dispoziție și o dovadă a realizării efective a deplasării către țara gazdă (după caz, bilete </w:t>
      </w:r>
      <w:r w:rsidRPr="00D8235B">
        <w:rPr>
          <w:rFonts w:ascii="Georgia" w:hAnsi="Georgia"/>
          <w:sz w:val="22"/>
          <w:szCs w:val="22"/>
          <w:lang w:val="ro-RO"/>
        </w:rPr>
        <w:t>de transport sau tichete de îmbarcare sau facturi pentru servicii de cazare etc.).</w:t>
      </w:r>
    </w:p>
    <w:p w14:paraId="3F84B2D4" w14:textId="55772CE4" w:rsidR="00B738D4" w:rsidRPr="00D8235B" w:rsidRDefault="00982341" w:rsidP="00D75FC7">
      <w:pPr>
        <w:spacing w:before="240"/>
        <w:ind w:left="540" w:hanging="540"/>
        <w:jc w:val="both"/>
        <w:rPr>
          <w:rFonts w:ascii="Georgia" w:hAnsi="Georgia"/>
          <w:sz w:val="22"/>
          <w:szCs w:val="22"/>
          <w:lang w:val="ro-RO"/>
        </w:rPr>
      </w:pPr>
      <w:r w:rsidRPr="00D8235B">
        <w:rPr>
          <w:rFonts w:ascii="Georgia" w:hAnsi="Georgia"/>
          <w:sz w:val="22"/>
          <w:szCs w:val="22"/>
          <w:lang w:val="ro-RO"/>
        </w:rPr>
        <w:t>2.</w:t>
      </w:r>
      <w:r w:rsidR="00630FAD" w:rsidRPr="00D8235B">
        <w:rPr>
          <w:rFonts w:ascii="Georgia" w:hAnsi="Georgia"/>
          <w:sz w:val="22"/>
          <w:szCs w:val="22"/>
          <w:lang w:val="ro-RO"/>
        </w:rPr>
        <w:t>5</w:t>
      </w:r>
      <w:r w:rsidRPr="00D8235B">
        <w:rPr>
          <w:rFonts w:ascii="Georgia" w:hAnsi="Georgia"/>
          <w:sz w:val="22"/>
          <w:szCs w:val="22"/>
          <w:lang w:val="ro-RO"/>
        </w:rPr>
        <w:tab/>
        <w:t>Fără a aduce prejudiciu respectării duratei minime eligibile indicate la art. 2 pct. 2.</w:t>
      </w:r>
      <w:r w:rsidR="008D37AD" w:rsidRPr="00D8235B">
        <w:rPr>
          <w:rFonts w:ascii="Georgia" w:hAnsi="Georgia"/>
          <w:sz w:val="22"/>
          <w:szCs w:val="22"/>
          <w:lang w:val="ro-RO"/>
        </w:rPr>
        <w:t>3</w:t>
      </w:r>
      <w:r w:rsidRPr="00D8235B">
        <w:rPr>
          <w:rFonts w:ascii="Georgia" w:hAnsi="Georgia"/>
          <w:sz w:val="22"/>
          <w:szCs w:val="22"/>
          <w:lang w:val="ro-RO"/>
        </w:rPr>
        <w:t xml:space="preserve">, doar în cazul în care durata mobilității fizice confirmate de </w:t>
      </w:r>
      <w:r w:rsidR="00670F17">
        <w:rPr>
          <w:rFonts w:ascii="Georgia" w:hAnsi="Georgia"/>
          <w:sz w:val="22"/>
          <w:szCs w:val="22"/>
          <w:lang w:val="ro-RO"/>
        </w:rPr>
        <w:t>organizaţia gazdă</w:t>
      </w:r>
      <w:r w:rsidR="00670F17" w:rsidRPr="00D8235B">
        <w:rPr>
          <w:rFonts w:ascii="Georgia" w:hAnsi="Georgia"/>
          <w:sz w:val="22"/>
          <w:szCs w:val="22"/>
          <w:lang w:val="ro-RO"/>
        </w:rPr>
        <w:t xml:space="preserve"> </w:t>
      </w:r>
      <w:r w:rsidRPr="00D8235B">
        <w:rPr>
          <w:rFonts w:ascii="Georgia" w:hAnsi="Georgia"/>
          <w:sz w:val="22"/>
          <w:szCs w:val="22"/>
          <w:lang w:val="ro-RO"/>
        </w:rPr>
        <w:t>este mai scurtă decât cea indicată în prezentul contract cu maximum 5 zile (inclusiv), grantul nu se va recalcula</w:t>
      </w:r>
      <w:r w:rsidR="004F0C6F" w:rsidRPr="00D8235B">
        <w:rPr>
          <w:rFonts w:ascii="Georgia" w:hAnsi="Georgia"/>
          <w:sz w:val="22"/>
          <w:szCs w:val="22"/>
          <w:lang w:val="ro-RO"/>
        </w:rPr>
        <w:t>, iar în</w:t>
      </w:r>
      <w:r w:rsidR="0046243C" w:rsidRPr="00D8235B">
        <w:rPr>
          <w:rFonts w:ascii="Georgia" w:hAnsi="Georgia"/>
          <w:sz w:val="22"/>
          <w:szCs w:val="22"/>
          <w:lang w:val="ro-RO"/>
        </w:rPr>
        <w:t xml:space="preserve"> cazul </w:t>
      </w:r>
      <w:r w:rsidR="00823ADE" w:rsidRPr="00D8235B">
        <w:rPr>
          <w:rFonts w:ascii="Georgia" w:hAnsi="Georgia"/>
          <w:sz w:val="22"/>
          <w:szCs w:val="22"/>
          <w:lang w:val="ro-RO"/>
        </w:rPr>
        <w:t>î</w:t>
      </w:r>
      <w:r w:rsidR="0046243C" w:rsidRPr="00D8235B">
        <w:rPr>
          <w:rFonts w:ascii="Georgia" w:hAnsi="Georgia"/>
          <w:sz w:val="22"/>
          <w:szCs w:val="22"/>
          <w:lang w:val="ro-RO"/>
        </w:rPr>
        <w:t xml:space="preserve">n care </w:t>
      </w:r>
      <w:r w:rsidR="00000218" w:rsidRPr="00D8235B">
        <w:rPr>
          <w:rFonts w:ascii="Georgia" w:hAnsi="Georgia"/>
          <w:sz w:val="22"/>
          <w:szCs w:val="22"/>
          <w:lang w:val="ro-RO"/>
        </w:rPr>
        <w:t xml:space="preserve">durata mobilității fizice confirmate de </w:t>
      </w:r>
      <w:r w:rsidR="00670F17">
        <w:rPr>
          <w:rFonts w:ascii="Georgia" w:hAnsi="Georgia"/>
          <w:sz w:val="22"/>
          <w:szCs w:val="22"/>
          <w:lang w:val="ro-RO"/>
        </w:rPr>
        <w:t>organizaţia gazdă</w:t>
      </w:r>
      <w:r w:rsidR="00000218" w:rsidRPr="00D8235B">
        <w:rPr>
          <w:rFonts w:ascii="Georgia" w:hAnsi="Georgia"/>
          <w:sz w:val="22"/>
          <w:szCs w:val="22"/>
          <w:lang w:val="ro-RO"/>
        </w:rPr>
        <w:t xml:space="preserve"> este mai scurtă decât cea indicată în prezentul contract cu mai</w:t>
      </w:r>
      <w:r w:rsidR="00DD4EB6" w:rsidRPr="00D8235B">
        <w:rPr>
          <w:rFonts w:ascii="Georgia" w:hAnsi="Georgia"/>
          <w:sz w:val="22"/>
          <w:szCs w:val="22"/>
          <w:lang w:val="ro-RO"/>
        </w:rPr>
        <w:t xml:space="preserve"> mult de</w:t>
      </w:r>
      <w:r w:rsidR="00000218" w:rsidRPr="00D8235B">
        <w:rPr>
          <w:rFonts w:ascii="Georgia" w:hAnsi="Georgia"/>
          <w:sz w:val="22"/>
          <w:szCs w:val="22"/>
          <w:lang w:val="ro-RO"/>
        </w:rPr>
        <w:t xml:space="preserve"> 5 zile, grantul se va recalcula</w:t>
      </w:r>
      <w:r w:rsidR="00F673D2" w:rsidRPr="00D8235B">
        <w:rPr>
          <w:rFonts w:ascii="Georgia" w:hAnsi="Georgia"/>
          <w:sz w:val="22"/>
          <w:szCs w:val="22"/>
          <w:lang w:val="ro-RO"/>
        </w:rPr>
        <w:t xml:space="preserve"> conform duratei</w:t>
      </w:r>
      <w:r w:rsidR="00F70ADF" w:rsidRPr="00D8235B">
        <w:rPr>
          <w:rFonts w:ascii="Georgia" w:hAnsi="Georgia"/>
          <w:sz w:val="22"/>
          <w:szCs w:val="22"/>
          <w:lang w:val="ro-RO"/>
        </w:rPr>
        <w:t>.</w:t>
      </w:r>
    </w:p>
    <w:p w14:paraId="3F84B2D5" w14:textId="77777777" w:rsidR="00B738D4" w:rsidRDefault="00B738D4">
      <w:pPr>
        <w:ind w:left="567" w:hanging="567"/>
        <w:jc w:val="both"/>
        <w:rPr>
          <w:rFonts w:ascii="Georgia" w:hAnsi="Georgia"/>
          <w:sz w:val="22"/>
          <w:szCs w:val="22"/>
          <w:lang w:val="ro-RO"/>
        </w:rPr>
      </w:pPr>
    </w:p>
    <w:p w14:paraId="3F84B2D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3 – SPRIJIN FINANCIAR</w:t>
      </w:r>
    </w:p>
    <w:p w14:paraId="3F84B2D7" w14:textId="77777777" w:rsidR="00B738D4" w:rsidRDefault="00982341">
      <w:pPr>
        <w:ind w:left="567" w:hanging="567"/>
        <w:jc w:val="both"/>
        <w:rPr>
          <w:rFonts w:ascii="Georgia" w:hAnsi="Georgia"/>
          <w:sz w:val="22"/>
          <w:szCs w:val="22"/>
          <w:lang w:val="ro-RO"/>
        </w:rPr>
      </w:pPr>
      <w:r>
        <w:rPr>
          <w:rFonts w:ascii="Georgia" w:hAnsi="Georgia"/>
          <w:sz w:val="22"/>
          <w:szCs w:val="22"/>
          <w:lang w:val="ro-RO"/>
        </w:rPr>
        <w:t>3.1</w:t>
      </w:r>
      <w:r>
        <w:rPr>
          <w:rFonts w:ascii="Georgia" w:hAnsi="Georgia"/>
          <w:sz w:val="22"/>
          <w:szCs w:val="22"/>
          <w:lang w:val="ro-RO"/>
        </w:rPr>
        <w:tab/>
        <w:t>Sprijinul financiar este calculat conform regulilor de finanțare din Ghidul Programului Erasmus</w:t>
      </w:r>
      <w:bookmarkStart w:id="23" w:name="_Hlk149902186"/>
      <w:r>
        <w:rPr>
          <w:rFonts w:ascii="Georgia" w:hAnsi="Georgia"/>
          <w:sz w:val="22"/>
          <w:szCs w:val="22"/>
          <w:lang w:val="ro-RO"/>
        </w:rPr>
        <w:t>+, versiunea 2023</w:t>
      </w:r>
      <w:bookmarkEnd w:id="23"/>
      <w:r>
        <w:rPr>
          <w:rFonts w:ascii="Georgia" w:hAnsi="Georgia"/>
          <w:sz w:val="22"/>
          <w:szCs w:val="22"/>
          <w:lang w:val="ro-RO"/>
        </w:rPr>
        <w:t>.</w:t>
      </w:r>
    </w:p>
    <w:p w14:paraId="3F84B2D8" w14:textId="5B75544D" w:rsidR="00B738D4" w:rsidRDefault="00982341" w:rsidP="00D75FC7">
      <w:pPr>
        <w:spacing w:before="240"/>
        <w:ind w:left="567" w:hanging="567"/>
        <w:jc w:val="both"/>
      </w:pPr>
      <w:r>
        <w:rPr>
          <w:rFonts w:ascii="Georgia" w:hAnsi="Georgia"/>
          <w:sz w:val="22"/>
          <w:szCs w:val="22"/>
          <w:lang w:val="ro-RO"/>
        </w:rPr>
        <w:t>3.2</w:t>
      </w:r>
      <w:r>
        <w:rPr>
          <w:rFonts w:ascii="Georgia" w:hAnsi="Georgia"/>
          <w:sz w:val="22"/>
          <w:szCs w:val="22"/>
          <w:lang w:val="ro-RO"/>
        </w:rPr>
        <w:tab/>
        <w:t xml:space="preserve">Participantul va primi un sprijin financiar din fondurile UE destinate programului Erasmus+ </w:t>
      </w:r>
      <w:r>
        <w:rPr>
          <w:rFonts w:ascii="Georgia" w:hAnsi="Georgia"/>
          <w:sz w:val="22"/>
          <w:szCs w:val="22"/>
          <w:shd w:val="clear" w:color="auto" w:fill="FFFF00"/>
          <w:lang w:val="ro-RO"/>
        </w:rPr>
        <w:t>[pentru mobilitatea de lungă durată</w:t>
      </w:r>
      <w:r w:rsidR="00336CAB">
        <w:rPr>
          <w:rFonts w:ascii="Georgia" w:hAnsi="Georgia"/>
          <w:sz w:val="22"/>
          <w:szCs w:val="22"/>
          <w:shd w:val="clear" w:color="auto" w:fill="FFFF00"/>
          <w:lang w:val="ro-RO"/>
        </w:rPr>
        <w:t>:</w:t>
      </w:r>
      <w:r w:rsidR="000D4A53">
        <w:rPr>
          <w:rFonts w:ascii="Georgia" w:hAnsi="Georgia"/>
          <w:sz w:val="22"/>
          <w:szCs w:val="22"/>
          <w:lang w:val="ro-RO"/>
        </w:rPr>
        <w:t xml:space="preserve"> p</w:t>
      </w:r>
      <w:r w:rsidRPr="000D4A53">
        <w:rPr>
          <w:rFonts w:ascii="Georgia" w:hAnsi="Georgia"/>
          <w:sz w:val="22"/>
          <w:szCs w:val="22"/>
          <w:lang w:val="ro-RO"/>
        </w:rPr>
        <w:t xml:space="preserve">entru un număr de </w:t>
      </w:r>
      <w:r>
        <w:rPr>
          <w:rFonts w:ascii="Georgia" w:hAnsi="Georgia"/>
          <w:sz w:val="22"/>
          <w:szCs w:val="22"/>
          <w:shd w:val="clear" w:color="auto" w:fill="00FFFF"/>
          <w:lang w:val="ro-RO"/>
        </w:rPr>
        <w:t>[...]</w:t>
      </w:r>
      <w:r w:rsidRPr="000D4A53">
        <w:rPr>
          <w:rFonts w:ascii="Georgia" w:hAnsi="Georgia"/>
          <w:sz w:val="22"/>
          <w:szCs w:val="22"/>
          <w:lang w:val="ro-RO"/>
        </w:rPr>
        <w:t xml:space="preserve"> luni și </w:t>
      </w:r>
      <w:r>
        <w:rPr>
          <w:rFonts w:ascii="Georgia" w:hAnsi="Georgia"/>
          <w:sz w:val="22"/>
          <w:szCs w:val="22"/>
          <w:shd w:val="clear" w:color="auto" w:fill="00FFFF"/>
          <w:lang w:val="ro-RO"/>
        </w:rPr>
        <w:t>[...]</w:t>
      </w:r>
      <w:r w:rsidRPr="00C64FAA">
        <w:rPr>
          <w:rFonts w:ascii="Georgia" w:hAnsi="Georgia"/>
          <w:sz w:val="22"/>
          <w:szCs w:val="22"/>
          <w:lang w:val="ro-RO"/>
        </w:rPr>
        <w:t xml:space="preserve"> (de) zile</w:t>
      </w:r>
      <w:r>
        <w:rPr>
          <w:rFonts w:ascii="Georgia" w:hAnsi="Georgia"/>
          <w:sz w:val="22"/>
          <w:szCs w:val="22"/>
          <w:shd w:val="clear" w:color="auto" w:fill="00FFFF"/>
          <w:lang w:val="ro-RO"/>
        </w:rPr>
        <w:t xml:space="preserve"> </w:t>
      </w:r>
      <w:r w:rsidRPr="00C64FAA">
        <w:rPr>
          <w:rFonts w:ascii="Georgia" w:hAnsi="Georgia"/>
          <w:sz w:val="22"/>
          <w:szCs w:val="22"/>
          <w:highlight w:val="yellow"/>
          <w:shd w:val="clear" w:color="auto" w:fill="00FFFF"/>
          <w:lang w:val="ro-RO"/>
        </w:rPr>
        <w:t xml:space="preserve">/ </w:t>
      </w:r>
      <w:r w:rsidRPr="00C64FAA">
        <w:rPr>
          <w:rFonts w:ascii="Georgia" w:hAnsi="Georgia"/>
          <w:sz w:val="22"/>
          <w:szCs w:val="22"/>
          <w:highlight w:val="yellow"/>
          <w:shd w:val="clear" w:color="auto" w:fill="FFFF00"/>
          <w:lang w:val="ro-RO"/>
        </w:rPr>
        <w:t>pentru</w:t>
      </w:r>
      <w:r>
        <w:rPr>
          <w:rFonts w:ascii="Georgia" w:hAnsi="Georgia"/>
          <w:sz w:val="22"/>
          <w:szCs w:val="22"/>
          <w:shd w:val="clear" w:color="auto" w:fill="FFFF00"/>
          <w:lang w:val="ro-RO"/>
        </w:rPr>
        <w:t xml:space="preserve"> mobilitatea de scurtă durată</w:t>
      </w:r>
      <w:r w:rsidR="00336CAB">
        <w:rPr>
          <w:rFonts w:ascii="Georgia" w:hAnsi="Georgia"/>
          <w:sz w:val="22"/>
          <w:szCs w:val="22"/>
          <w:shd w:val="clear" w:color="auto" w:fill="FFFF00"/>
          <w:lang w:val="ro-RO"/>
        </w:rPr>
        <w:t>:</w:t>
      </w:r>
      <w:r w:rsidR="00C64FAA" w:rsidRPr="00C64FAA">
        <w:rPr>
          <w:rFonts w:ascii="Georgia" w:hAnsi="Georgia"/>
          <w:sz w:val="22"/>
          <w:szCs w:val="22"/>
          <w:lang w:val="ro-RO"/>
        </w:rPr>
        <w:t xml:space="preserve"> </w:t>
      </w:r>
      <w:r w:rsidRPr="00C64FAA">
        <w:rPr>
          <w:rFonts w:ascii="Georgia" w:hAnsi="Georgia"/>
          <w:sz w:val="22"/>
          <w:szCs w:val="22"/>
          <w:lang w:val="ro-RO"/>
        </w:rPr>
        <w:t xml:space="preserve">un număr de </w:t>
      </w:r>
      <w:r>
        <w:rPr>
          <w:rFonts w:ascii="Georgia" w:hAnsi="Georgia"/>
          <w:sz w:val="22"/>
          <w:szCs w:val="22"/>
          <w:shd w:val="clear" w:color="auto" w:fill="00FFFF"/>
          <w:lang w:val="ro-RO"/>
        </w:rPr>
        <w:t>[...]</w:t>
      </w:r>
      <w:r w:rsidRPr="00C64FAA">
        <w:rPr>
          <w:rFonts w:ascii="Georgia" w:hAnsi="Georgia"/>
          <w:sz w:val="22"/>
          <w:szCs w:val="22"/>
          <w:lang w:val="ro-RO"/>
        </w:rPr>
        <w:t xml:space="preserve"> (de) zile</w:t>
      </w:r>
      <w:r w:rsidRPr="00C64FAA">
        <w:rPr>
          <w:rFonts w:ascii="Georgia" w:hAnsi="Georgia"/>
          <w:sz w:val="22"/>
          <w:szCs w:val="22"/>
          <w:highlight w:val="yellow"/>
          <w:shd w:val="clear" w:color="auto" w:fill="00FFFF"/>
          <w:lang w:val="ro-RO"/>
        </w:rPr>
        <w:t>]</w:t>
      </w:r>
      <w:r>
        <w:rPr>
          <w:rFonts w:ascii="Georgia" w:hAnsi="Georgia"/>
          <w:sz w:val="22"/>
          <w:szCs w:val="22"/>
          <w:lang w:val="ro-RO"/>
        </w:rPr>
        <w:t xml:space="preserve"> de mobilitate fizică. </w:t>
      </w:r>
      <w:r>
        <w:rPr>
          <w:rFonts w:ascii="Georgia" w:hAnsi="Georgia"/>
          <w:sz w:val="22"/>
          <w:szCs w:val="22"/>
          <w:shd w:val="clear" w:color="auto" w:fill="FFFF00"/>
          <w:lang w:val="ro-RO"/>
        </w:rPr>
        <w:t>[dacă se aplică</w:t>
      </w:r>
      <w:r w:rsidR="00C64FAA">
        <w:rPr>
          <w:rFonts w:ascii="Georgia" w:hAnsi="Georgia"/>
          <w:sz w:val="22"/>
          <w:szCs w:val="22"/>
          <w:shd w:val="clear" w:color="auto" w:fill="FFFF00"/>
          <w:lang w:val="ro-RO"/>
        </w:rPr>
        <w:t>:</w:t>
      </w:r>
      <w:bookmarkStart w:id="24" w:name="_Hlk111110905"/>
      <w:r w:rsidR="00C64FAA" w:rsidRPr="00C64FAA">
        <w:rPr>
          <w:rFonts w:ascii="Georgia" w:hAnsi="Georgia"/>
          <w:sz w:val="22"/>
          <w:szCs w:val="22"/>
          <w:lang w:val="ro-RO"/>
        </w:rPr>
        <w:t xml:space="preserve"> </w:t>
      </w:r>
      <w:r w:rsidRPr="00C64FAA">
        <w:rPr>
          <w:rFonts w:ascii="Georgia" w:hAnsi="Georgia"/>
          <w:sz w:val="22"/>
          <w:szCs w:val="22"/>
          <w:lang w:val="ro-RO"/>
        </w:rPr>
        <w:t xml:space="preserve">Adițional, </w:t>
      </w:r>
      <w:r>
        <w:rPr>
          <w:rFonts w:ascii="Georgia" w:hAnsi="Georgia"/>
          <w:sz w:val="22"/>
          <w:szCs w:val="22"/>
          <w:shd w:val="clear" w:color="auto" w:fill="00FFFF"/>
          <w:lang w:val="ro-RO"/>
        </w:rPr>
        <w:t>[...]</w:t>
      </w:r>
      <w:r w:rsidR="00C64FAA">
        <w:rPr>
          <w:rFonts w:ascii="Georgia" w:hAnsi="Georgia"/>
          <w:sz w:val="22"/>
          <w:szCs w:val="22"/>
          <w:lang w:val="ro-RO"/>
        </w:rPr>
        <w:t xml:space="preserve"> z</w:t>
      </w:r>
      <w:r w:rsidRPr="00C64FAA">
        <w:rPr>
          <w:rFonts w:ascii="Georgia" w:hAnsi="Georgia"/>
          <w:sz w:val="22"/>
          <w:szCs w:val="22"/>
          <w:lang w:val="ro-RO"/>
        </w:rPr>
        <w:t>ile de transport sunt adăugate și incluse în calcularea sprijinului individua</w:t>
      </w:r>
      <w:r w:rsidR="00BE38D6">
        <w:rPr>
          <w:rFonts w:ascii="Georgia" w:hAnsi="Georgia"/>
          <w:sz w:val="22"/>
          <w:szCs w:val="22"/>
          <w:lang w:val="ro-RO"/>
        </w:rPr>
        <w:t>l suplimentar</w:t>
      </w:r>
      <w:r w:rsidRPr="00C64FAA">
        <w:rPr>
          <w:rFonts w:ascii="Georgia" w:hAnsi="Georgia"/>
          <w:sz w:val="22"/>
          <w:szCs w:val="22"/>
          <w:lang w:val="ro-RO"/>
        </w:rPr>
        <w:t>.</w:t>
      </w:r>
      <w:bookmarkEnd w:id="24"/>
      <w:r w:rsidR="00C64FAA">
        <w:rPr>
          <w:rFonts w:ascii="Georgia" w:hAnsi="Georgia"/>
          <w:sz w:val="22"/>
          <w:szCs w:val="22"/>
          <w:shd w:val="clear" w:color="auto" w:fill="FFFF00"/>
          <w:lang w:val="ro-RO"/>
        </w:rPr>
        <w:t>]</w:t>
      </w:r>
      <w:r w:rsidR="00C64FAA" w:rsidRPr="00C64FAA">
        <w:rPr>
          <w:rFonts w:ascii="Georgia" w:hAnsi="Georgia"/>
          <w:sz w:val="22"/>
          <w:szCs w:val="22"/>
          <w:lang w:val="ro-RO"/>
        </w:rPr>
        <w:t xml:space="preserve"> </w:t>
      </w:r>
      <w:r>
        <w:rPr>
          <w:rFonts w:ascii="Georgia" w:hAnsi="Georgia"/>
          <w:sz w:val="22"/>
          <w:szCs w:val="22"/>
          <w:shd w:val="clear" w:color="auto" w:fill="FFFF00"/>
          <w:lang w:val="ro-RO"/>
        </w:rPr>
        <w:t>[dacă participantul nu primește sprijin financiar pentru o parte sau pentru întreaga perioadă de mobilitate, numărul de luni și/sau zile va fi ajustat corespunzător.]</w:t>
      </w:r>
    </w:p>
    <w:p w14:paraId="3F84B2D9" w14:textId="0F544BBE" w:rsidR="00B738D4" w:rsidRDefault="00982341" w:rsidP="00D75FC7">
      <w:pPr>
        <w:spacing w:before="240"/>
        <w:ind w:left="567" w:hanging="567"/>
        <w:jc w:val="both"/>
        <w:rPr>
          <w:rFonts w:ascii="Georgia" w:hAnsi="Georgia"/>
          <w:sz w:val="22"/>
          <w:szCs w:val="22"/>
          <w:lang w:val="ro-RO"/>
        </w:rPr>
      </w:pPr>
      <w:r>
        <w:rPr>
          <w:rFonts w:ascii="Georgia" w:hAnsi="Georgia"/>
          <w:sz w:val="22"/>
          <w:szCs w:val="22"/>
          <w:lang w:val="ro-RO"/>
        </w:rPr>
        <w:t>3.3</w:t>
      </w:r>
      <w:r>
        <w:rPr>
          <w:rFonts w:ascii="Georgia" w:hAnsi="Georgia"/>
          <w:sz w:val="22"/>
          <w:szCs w:val="22"/>
          <w:lang w:val="ro-RO"/>
        </w:rPr>
        <w:tab/>
        <w:t>Participantul poate depune o cerere pentru prelungirea perioadei de mobilitate fizică în condițiile menționate la art. 2 pct. 2.</w:t>
      </w:r>
      <w:bookmarkStart w:id="25" w:name="_Hlk144913113"/>
      <w:r w:rsidR="008A03E8">
        <w:rPr>
          <w:rFonts w:ascii="Georgia" w:hAnsi="Georgia"/>
          <w:sz w:val="22"/>
          <w:szCs w:val="22"/>
          <w:lang w:val="ro-RO"/>
        </w:rPr>
        <w:t>3</w:t>
      </w:r>
      <w:r>
        <w:rPr>
          <w:rFonts w:ascii="Georgia" w:hAnsi="Georgia"/>
          <w:sz w:val="22"/>
          <w:szCs w:val="22"/>
          <w:lang w:val="ro-RO"/>
        </w:rPr>
        <w:t>, respectiv în Ghidul Programului Erasmus</w:t>
      </w:r>
      <w:bookmarkEnd w:id="25"/>
      <w:r w:rsidR="00A77483">
        <w:rPr>
          <w:rFonts w:ascii="Georgia" w:hAnsi="Georgia"/>
          <w:sz w:val="22"/>
          <w:szCs w:val="22"/>
          <w:lang w:val="ro-RO"/>
        </w:rPr>
        <w:t>+</w:t>
      </w:r>
      <w:r>
        <w:rPr>
          <w:rFonts w:ascii="Georgia" w:hAnsi="Georgia"/>
          <w:sz w:val="22"/>
          <w:szCs w:val="22"/>
          <w:lang w:val="ro-RO"/>
        </w:rPr>
        <w:t>. Dacă</w:t>
      </w:r>
      <w:r w:rsidR="000F3980">
        <w:rPr>
          <w:rFonts w:ascii="Georgia" w:hAnsi="Georgia"/>
          <w:sz w:val="22"/>
          <w:szCs w:val="22"/>
          <w:lang w:val="ro-RO"/>
        </w:rPr>
        <w:t xml:space="preserve"> organizația beneficiară </w:t>
      </w:r>
      <w:r>
        <w:rPr>
          <w:rFonts w:ascii="Georgia" w:hAnsi="Georgia"/>
          <w:sz w:val="22"/>
          <w:szCs w:val="22"/>
          <w:lang w:val="ro-RO"/>
        </w:rPr>
        <w:t xml:space="preserve">aprobă prelungirea perioadei de mobilitate, contractul </w:t>
      </w:r>
      <w:bookmarkStart w:id="26" w:name="_Hlk144913152"/>
      <w:r>
        <w:rPr>
          <w:rFonts w:ascii="Georgia" w:hAnsi="Georgia"/>
          <w:sz w:val="22"/>
          <w:szCs w:val="22"/>
          <w:lang w:val="ro-RO"/>
        </w:rPr>
        <w:t>trebuie modificat prin act adițional în mod corespunzător</w:t>
      </w:r>
      <w:bookmarkEnd w:id="26"/>
      <w:r>
        <w:rPr>
          <w:rFonts w:ascii="Georgia" w:hAnsi="Georgia"/>
          <w:sz w:val="22"/>
          <w:szCs w:val="22"/>
          <w:lang w:val="ro-RO"/>
        </w:rPr>
        <w:t>.</w:t>
      </w:r>
    </w:p>
    <w:p w14:paraId="3F84B2DA" w14:textId="472FD089" w:rsidR="00B738D4" w:rsidRDefault="00982341" w:rsidP="00D75FC7">
      <w:pPr>
        <w:spacing w:before="240"/>
        <w:ind w:left="540" w:hanging="540"/>
        <w:jc w:val="both"/>
      </w:pPr>
      <w:r>
        <w:rPr>
          <w:rFonts w:ascii="Georgia" w:hAnsi="Georgia"/>
          <w:sz w:val="22"/>
          <w:szCs w:val="22"/>
          <w:lang w:val="ro-RO"/>
        </w:rPr>
        <w:t>3.4</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acordă participantului un sprijin financiar total pentru </w:t>
      </w:r>
      <w:r w:rsidR="00AB0DD9">
        <w:rPr>
          <w:rFonts w:ascii="Georgia" w:hAnsi="Georgia"/>
          <w:sz w:val="22"/>
          <w:szCs w:val="22"/>
          <w:lang w:val="ro-RO"/>
        </w:rPr>
        <w:t>activitatea</w:t>
      </w:r>
      <w:r>
        <w:rPr>
          <w:rFonts w:ascii="Georgia" w:hAnsi="Georgia"/>
          <w:sz w:val="22"/>
          <w:szCs w:val="22"/>
          <w:lang w:val="ro-RO"/>
        </w:rPr>
        <w:t xml:space="preserve"> de mobilitate în valoare de </w:t>
      </w:r>
      <w:r>
        <w:rPr>
          <w:rFonts w:ascii="Georgia" w:hAnsi="Georgia"/>
          <w:sz w:val="22"/>
          <w:szCs w:val="22"/>
          <w:shd w:val="clear" w:color="auto" w:fill="00FFFF"/>
          <w:lang w:val="ro-RO"/>
        </w:rPr>
        <w:t>[…]</w:t>
      </w:r>
      <w:r>
        <w:rPr>
          <w:rFonts w:ascii="Georgia" w:hAnsi="Georgia"/>
          <w:sz w:val="22"/>
          <w:szCs w:val="22"/>
          <w:lang w:val="ro-RO"/>
        </w:rPr>
        <w:t xml:space="preserve"> euro, reprezentând:</w:t>
      </w:r>
    </w:p>
    <w:p w14:paraId="3EB16CF7" w14:textId="4CB6E661" w:rsidR="00AC4ECD" w:rsidRDefault="00982341" w:rsidP="00AC4ECD">
      <w:pPr>
        <w:pStyle w:val="Listparagraf"/>
        <w:numPr>
          <w:ilvl w:val="0"/>
          <w:numId w:val="3"/>
        </w:numPr>
        <w:ind w:left="900"/>
        <w:jc w:val="both"/>
      </w:pPr>
      <w:r>
        <w:rPr>
          <w:rFonts w:ascii="Georgia" w:hAnsi="Georgia"/>
          <w:sz w:val="22"/>
          <w:szCs w:val="22"/>
          <w:shd w:val="clear" w:color="auto" w:fill="FFFF00"/>
          <w:lang w:val="ro-RO"/>
        </w:rPr>
        <w:t>[pentru mobilitate de lungă durată:</w:t>
      </w:r>
      <w:r w:rsidRPr="00C64FAA">
        <w:rPr>
          <w:rFonts w:ascii="Georgia" w:hAnsi="Georgia"/>
          <w:sz w:val="22"/>
          <w:szCs w:val="22"/>
          <w:lang w:val="ro-RO"/>
        </w:rPr>
        <w:t xml:space="preserve"> sprijin individual </w:t>
      </w:r>
      <w:r w:rsidR="005B495D" w:rsidRPr="00C64FAA">
        <w:rPr>
          <w:rFonts w:ascii="Georgia" w:hAnsi="Georgia"/>
          <w:sz w:val="22"/>
          <w:szCs w:val="22"/>
          <w:lang w:val="ro-RO"/>
        </w:rPr>
        <w:t xml:space="preserve">pentru mobilitate fizică de lungă durată </w:t>
      </w:r>
      <w:r w:rsidRPr="00C64FAA">
        <w:rPr>
          <w:rFonts w:ascii="Georgia" w:hAnsi="Georgia"/>
          <w:sz w:val="22"/>
          <w:szCs w:val="22"/>
          <w:lang w:val="ro-RO"/>
        </w:rPr>
        <w:t xml:space="preserve">de </w:t>
      </w:r>
      <w:r>
        <w:rPr>
          <w:rFonts w:ascii="Georgia" w:hAnsi="Georgia"/>
          <w:sz w:val="22"/>
          <w:szCs w:val="22"/>
          <w:shd w:val="clear" w:color="auto" w:fill="00FFFF"/>
          <w:lang w:val="ro-RO"/>
        </w:rPr>
        <w:t>[...]</w:t>
      </w:r>
      <w:r w:rsidRPr="00C64FAA">
        <w:rPr>
          <w:rFonts w:ascii="Georgia" w:hAnsi="Georgia"/>
          <w:sz w:val="22"/>
          <w:szCs w:val="22"/>
          <w:lang w:val="ro-RO"/>
        </w:rPr>
        <w:t xml:space="preserve"> euro</w:t>
      </w:r>
      <w:r w:rsidR="00AC4ECD">
        <w:rPr>
          <w:rFonts w:ascii="Georgia" w:hAnsi="Georgia"/>
          <w:sz w:val="22"/>
          <w:szCs w:val="22"/>
          <w:lang w:val="ro-RO"/>
        </w:rPr>
        <w:t xml:space="preserve"> </w:t>
      </w:r>
      <w:r w:rsidR="00AC4ECD">
        <w:rPr>
          <w:rFonts w:ascii="Georgia" w:hAnsi="Georgia"/>
          <w:sz w:val="22"/>
          <w:szCs w:val="22"/>
          <w:shd w:val="clear" w:color="auto" w:fill="FFFF00"/>
          <w:lang w:val="ro-RO"/>
        </w:rPr>
        <w:t>[</w:t>
      </w:r>
      <w:r w:rsidR="003D1D3C">
        <w:rPr>
          <w:rFonts w:ascii="Georgia" w:hAnsi="Georgia"/>
          <w:sz w:val="22"/>
          <w:szCs w:val="22"/>
          <w:shd w:val="clear" w:color="auto" w:fill="FFFF00"/>
          <w:lang w:val="ro-RO"/>
        </w:rPr>
        <w:t xml:space="preserve">selectate opțiunile care </w:t>
      </w:r>
      <w:r w:rsidR="00AC4ECD">
        <w:rPr>
          <w:rFonts w:ascii="Georgia" w:hAnsi="Georgia"/>
          <w:sz w:val="22"/>
          <w:szCs w:val="22"/>
          <w:shd w:val="clear" w:color="auto" w:fill="FFFF00"/>
          <w:lang w:val="ro-RO"/>
        </w:rPr>
        <w:t>se aplică:</w:t>
      </w:r>
      <w:r w:rsidR="00AC4ECD">
        <w:rPr>
          <w:rFonts w:ascii="Georgia" w:hAnsi="Georgia"/>
          <w:sz w:val="22"/>
          <w:szCs w:val="22"/>
          <w:lang w:val="ro-RO"/>
        </w:rPr>
        <w:t xml:space="preserve"> </w:t>
      </w:r>
      <w:r w:rsidR="00AC4ECD" w:rsidRPr="00AC4ECD">
        <w:rPr>
          <w:rFonts w:ascii="Georgia" w:hAnsi="Georgia"/>
          <w:sz w:val="22"/>
          <w:szCs w:val="22"/>
          <w:lang w:val="ro-RO"/>
        </w:rPr>
        <w:t>care include</w:t>
      </w:r>
      <w:r w:rsidR="00347D2A">
        <w:rPr>
          <w:rFonts w:ascii="Georgia" w:hAnsi="Georgia"/>
          <w:sz w:val="22"/>
          <w:szCs w:val="22"/>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mobilitate de plasament de lungă durată de 150 </w:t>
      </w:r>
      <w:r w:rsidR="00AC4ECD" w:rsidRPr="00C64FAA">
        <w:rPr>
          <w:rFonts w:ascii="Georgia" w:hAnsi="Georgia"/>
          <w:sz w:val="22"/>
          <w:szCs w:val="22"/>
          <w:lang w:val="ro-RO"/>
        </w:rPr>
        <w:lastRenderedPageBreak/>
        <w:t>euro pe lună</w:t>
      </w:r>
      <w:r w:rsidR="00347D2A">
        <w:rPr>
          <w:rFonts w:ascii="Georgia" w:hAnsi="Georgia"/>
          <w:sz w:val="22"/>
          <w:szCs w:val="22"/>
          <w:lang w:val="ro-RO"/>
        </w:rPr>
        <w:t>;</w:t>
      </w:r>
      <w:r w:rsidR="00AC4ECD">
        <w:rPr>
          <w:rFonts w:ascii="Georgia" w:hAnsi="Georgia"/>
          <w:sz w:val="22"/>
          <w:szCs w:val="22"/>
          <w:lang w:val="ro-RO"/>
        </w:rPr>
        <w:t xml:space="preserve"> </w:t>
      </w:r>
      <w:r w:rsidR="00AC4ECD" w:rsidRPr="00AC4ECD">
        <w:rPr>
          <w:rFonts w:ascii="Georgia" w:hAnsi="Georgia"/>
          <w:sz w:val="22"/>
          <w:szCs w:val="22"/>
          <w:highlight w:val="yellow"/>
          <w:lang w:val="ro-RO"/>
        </w:rPr>
        <w:t>/</w:t>
      </w:r>
      <w:r w:rsidR="00AC4ECD" w:rsidRPr="00AC4ECD">
        <w:rPr>
          <w:rFonts w:ascii="Georgia" w:hAnsi="Georgia"/>
          <w:sz w:val="22"/>
          <w:szCs w:val="22"/>
          <w:lang w:val="ro-RO"/>
        </w:rPr>
        <w:t xml:space="preserve"> sum</w:t>
      </w:r>
      <w:r w:rsidR="00AC4ECD">
        <w:rPr>
          <w:rFonts w:ascii="Georgia" w:hAnsi="Georgia"/>
          <w:sz w:val="22"/>
          <w:szCs w:val="22"/>
          <w:lang w:val="ro-RO"/>
        </w:rPr>
        <w:t>a</w:t>
      </w:r>
      <w:r w:rsidR="00AC4ECD" w:rsidRPr="00AC4ECD">
        <w:rPr>
          <w:rFonts w:ascii="Georgia" w:hAnsi="Georgia"/>
          <w:sz w:val="22"/>
          <w:szCs w:val="22"/>
          <w:lang w:val="ro-RO"/>
        </w:rPr>
        <w:t xml:space="preserve"> suplimentară („top-up”) de sprijin individual pentru studenți și proaspăt absolvenți cu oportunități reduse în mobilitate de lungă durată de 250 euro pe lună</w:t>
      </w:r>
      <w:r w:rsidR="00347D2A">
        <w:rPr>
          <w:rFonts w:ascii="Georgia" w:hAnsi="Georgia"/>
          <w:sz w:val="22"/>
          <w:szCs w:val="22"/>
          <w:lang w:val="ro-RO"/>
        </w:rPr>
        <w:t>;</w:t>
      </w:r>
      <w:r w:rsidR="00AC4ECD">
        <w:rPr>
          <w:rFonts w:ascii="Georgia" w:hAnsi="Georgia"/>
          <w:sz w:val="22"/>
          <w:szCs w:val="22"/>
          <w:lang w:val="ro-RO"/>
        </w:rPr>
        <w:t xml:space="preserve"> </w:t>
      </w:r>
      <w:r w:rsidR="00AC4ECD" w:rsidRPr="00AC4ECD">
        <w:rPr>
          <w:rFonts w:ascii="Georgia" w:hAnsi="Georgia"/>
          <w:sz w:val="22"/>
          <w:szCs w:val="22"/>
          <w:highlight w:val="yellow"/>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„green travel” de 50 euro ca o singură contribuți</w:t>
      </w:r>
      <w:r w:rsidR="000C30B1">
        <w:rPr>
          <w:rFonts w:ascii="Georgia" w:hAnsi="Georgia"/>
          <w:sz w:val="22"/>
          <w:szCs w:val="22"/>
          <w:lang w:val="ro-RO"/>
        </w:rPr>
        <w:t>e;</w:t>
      </w:r>
      <w:r w:rsidR="000C30B1" w:rsidRPr="00C64FAA">
        <w:rPr>
          <w:rFonts w:ascii="Georgia" w:hAnsi="Georgia"/>
          <w:sz w:val="22"/>
          <w:szCs w:val="22"/>
          <w:lang w:val="ro-RO"/>
        </w:rPr>
        <w:t xml:space="preserve"> </w:t>
      </w:r>
      <w:r w:rsidR="000C30B1" w:rsidRPr="00131913">
        <w:rPr>
          <w:rFonts w:ascii="Georgia" w:hAnsi="Georgia"/>
          <w:sz w:val="22"/>
          <w:szCs w:val="22"/>
          <w:highlight w:val="yellow"/>
          <w:lang w:val="ro-RO"/>
        </w:rPr>
        <w:t>/</w:t>
      </w:r>
      <w:r w:rsidR="000C30B1">
        <w:rPr>
          <w:rFonts w:ascii="Georgia" w:hAnsi="Georgia"/>
          <w:sz w:val="22"/>
          <w:szCs w:val="22"/>
          <w:lang w:val="ro-RO"/>
        </w:rPr>
        <w:t xml:space="preserve"> s</w:t>
      </w:r>
      <w:r w:rsidR="000C30B1" w:rsidRPr="00EB2A7D">
        <w:rPr>
          <w:rFonts w:ascii="Georgia" w:hAnsi="Georgia"/>
          <w:sz w:val="22"/>
          <w:szCs w:val="22"/>
          <w:lang w:val="ro-RO"/>
        </w:rPr>
        <w:t>prijin individual suplimentar pentru zile de transport</w:t>
      </w:r>
      <w:r w:rsidR="000C30B1">
        <w:rPr>
          <w:rFonts w:ascii="Georgia" w:hAnsi="Georgia"/>
          <w:sz w:val="22"/>
          <w:szCs w:val="22"/>
          <w:shd w:val="clear" w:color="auto" w:fill="FFFF00"/>
          <w:lang w:val="ro-RO"/>
        </w:rPr>
        <w:t>]</w:t>
      </w:r>
      <w:r w:rsidR="000C30B1" w:rsidRPr="00347D2A">
        <w:rPr>
          <w:rFonts w:ascii="Georgia" w:hAnsi="Georgia"/>
          <w:sz w:val="22"/>
          <w:szCs w:val="22"/>
          <w:lang w:val="ro-RO"/>
        </w:rPr>
        <w:t>.</w:t>
      </w:r>
    </w:p>
    <w:p w14:paraId="3F75133E" w14:textId="39059AAC" w:rsidR="00AC4ECD" w:rsidRDefault="00982341" w:rsidP="00AC4ECD">
      <w:pPr>
        <w:pStyle w:val="Listparagraf"/>
        <w:numPr>
          <w:ilvl w:val="0"/>
          <w:numId w:val="3"/>
        </w:numPr>
        <w:ind w:left="900"/>
        <w:jc w:val="both"/>
      </w:pPr>
      <w:r>
        <w:rPr>
          <w:rFonts w:ascii="Georgia" w:hAnsi="Georgia"/>
          <w:sz w:val="22"/>
          <w:szCs w:val="22"/>
          <w:shd w:val="clear" w:color="auto" w:fill="FFFF00"/>
          <w:lang w:val="ro-RO"/>
        </w:rPr>
        <w:t>[pentru mobilitate de scurtă durată:</w:t>
      </w:r>
      <w:r w:rsidRPr="00C64FAA">
        <w:rPr>
          <w:rFonts w:ascii="Georgia" w:hAnsi="Georgia"/>
          <w:sz w:val="22"/>
          <w:szCs w:val="22"/>
          <w:lang w:val="ro-RO"/>
        </w:rPr>
        <w:t xml:space="preserve"> sprijin individual </w:t>
      </w:r>
      <w:r w:rsidR="00E4395E" w:rsidRPr="00C64FAA">
        <w:rPr>
          <w:rFonts w:ascii="Georgia" w:hAnsi="Georgia"/>
          <w:sz w:val="22"/>
          <w:szCs w:val="22"/>
          <w:lang w:val="ro-RO"/>
        </w:rPr>
        <w:t xml:space="preserve">pentru mobilitate fizică de scurtă durată </w:t>
      </w:r>
      <w:r w:rsidRPr="00C64FAA">
        <w:rPr>
          <w:rFonts w:ascii="Georgia" w:hAnsi="Georgia"/>
          <w:sz w:val="22"/>
          <w:szCs w:val="22"/>
          <w:lang w:val="ro-RO"/>
        </w:rPr>
        <w:t xml:space="preserve">de </w:t>
      </w:r>
      <w:r w:rsidR="00AC4ECD">
        <w:rPr>
          <w:rFonts w:ascii="Georgia" w:hAnsi="Georgia"/>
          <w:sz w:val="22"/>
          <w:szCs w:val="22"/>
          <w:shd w:val="clear" w:color="auto" w:fill="00FFFF"/>
          <w:lang w:val="ro-RO"/>
        </w:rPr>
        <w:t>[...]</w:t>
      </w:r>
      <w:r w:rsidR="00AC4ECD" w:rsidRPr="00C64FAA">
        <w:rPr>
          <w:rFonts w:ascii="Georgia" w:hAnsi="Georgia"/>
          <w:sz w:val="22"/>
          <w:szCs w:val="22"/>
          <w:lang w:val="ro-RO"/>
        </w:rPr>
        <w:t xml:space="preserve"> euro</w:t>
      </w:r>
      <w:r w:rsidR="00AC4ECD">
        <w:rPr>
          <w:rFonts w:ascii="Georgia" w:hAnsi="Georgia"/>
          <w:sz w:val="22"/>
          <w:szCs w:val="22"/>
          <w:lang w:val="ro-RO"/>
        </w:rPr>
        <w:t xml:space="preserve"> </w:t>
      </w:r>
      <w:r w:rsidR="00AC4ECD">
        <w:rPr>
          <w:rFonts w:ascii="Georgia" w:hAnsi="Georgia"/>
          <w:sz w:val="22"/>
          <w:szCs w:val="22"/>
          <w:shd w:val="clear" w:color="auto" w:fill="FFFF00"/>
          <w:lang w:val="ro-RO"/>
        </w:rPr>
        <w:t>[</w:t>
      </w:r>
      <w:r w:rsidR="003D1D3C">
        <w:rPr>
          <w:rFonts w:ascii="Georgia" w:hAnsi="Georgia"/>
          <w:sz w:val="22"/>
          <w:szCs w:val="22"/>
          <w:shd w:val="clear" w:color="auto" w:fill="FFFF00"/>
          <w:lang w:val="ro-RO"/>
        </w:rPr>
        <w:t>selectate opțiunile care</w:t>
      </w:r>
      <w:r w:rsidR="00AC4ECD">
        <w:rPr>
          <w:rFonts w:ascii="Georgia" w:hAnsi="Georgia"/>
          <w:sz w:val="22"/>
          <w:szCs w:val="22"/>
          <w:shd w:val="clear" w:color="auto" w:fill="FFFF00"/>
          <w:lang w:val="ro-RO"/>
        </w:rPr>
        <w:t xml:space="preserve"> se aplică:</w:t>
      </w:r>
      <w:r w:rsidR="00AC4ECD">
        <w:rPr>
          <w:rFonts w:ascii="Georgia" w:hAnsi="Georgia"/>
          <w:sz w:val="22"/>
          <w:szCs w:val="22"/>
          <w:lang w:val="ro-RO"/>
        </w:rPr>
        <w:t xml:space="preserve"> </w:t>
      </w:r>
      <w:r w:rsidR="00AC4ECD" w:rsidRPr="00AC4ECD">
        <w:rPr>
          <w:rFonts w:ascii="Georgia" w:hAnsi="Georgia"/>
          <w:sz w:val="22"/>
          <w:szCs w:val="22"/>
          <w:lang w:val="ro-RO"/>
        </w:rPr>
        <w:t>care include</w:t>
      </w:r>
      <w:r w:rsidR="00347D2A">
        <w:rPr>
          <w:rFonts w:ascii="Georgia" w:hAnsi="Georgia"/>
          <w:sz w:val="22"/>
          <w:szCs w:val="22"/>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studenți și proaspăt absolvenți cu oportunități reduse în mobilitate de scurtă durată</w:t>
      </w:r>
      <w:r w:rsidR="000C30B1">
        <w:rPr>
          <w:rFonts w:ascii="Georgia" w:hAnsi="Georgia"/>
          <w:sz w:val="22"/>
          <w:szCs w:val="22"/>
          <w:lang w:val="ro-RO"/>
        </w:rPr>
        <w:t xml:space="preserve"> </w:t>
      </w:r>
      <w:r w:rsidR="00AC4ECD" w:rsidRPr="00C64FAA">
        <w:rPr>
          <w:rFonts w:ascii="Georgia" w:hAnsi="Georgia"/>
          <w:sz w:val="22"/>
          <w:szCs w:val="22"/>
          <w:lang w:val="ro-RO"/>
        </w:rPr>
        <w:t>(între 5 – 14 zile) de 100 euro</w:t>
      </w:r>
      <w:r w:rsidR="000C30B1" w:rsidRPr="00C64FAA">
        <w:rPr>
          <w:rFonts w:ascii="Georgia" w:hAnsi="Georgia"/>
          <w:sz w:val="22"/>
          <w:szCs w:val="22"/>
          <w:lang w:val="ro-RO"/>
        </w:rPr>
        <w:t xml:space="preserve"> ca o singură contribuție</w:t>
      </w:r>
      <w:r w:rsidR="000C30B1">
        <w:rPr>
          <w:rFonts w:ascii="Georgia" w:hAnsi="Georgia"/>
          <w:sz w:val="22"/>
          <w:szCs w:val="22"/>
          <w:lang w:val="ro-RO"/>
        </w:rPr>
        <w:t>;</w:t>
      </w:r>
      <w:r w:rsidR="00AC4ECD" w:rsidRPr="00C64FAA">
        <w:rPr>
          <w:rFonts w:ascii="Georgia" w:hAnsi="Georgia"/>
          <w:sz w:val="22"/>
          <w:szCs w:val="22"/>
          <w:lang w:val="ro-RO"/>
        </w:rPr>
        <w:t xml:space="preserve"> </w:t>
      </w:r>
      <w:r w:rsidR="00AC4ECD" w:rsidRPr="00131913">
        <w:rPr>
          <w:rFonts w:ascii="Georgia" w:hAnsi="Georgia"/>
          <w:sz w:val="22"/>
          <w:szCs w:val="22"/>
          <w:highlight w:val="yellow"/>
          <w:lang w:val="ro-RO"/>
        </w:rPr>
        <w:t>/</w:t>
      </w:r>
      <w:r w:rsidR="00AC4ECD" w:rsidRPr="00C64FAA">
        <w:rPr>
          <w:rFonts w:ascii="Georgia" w:hAnsi="Georgia"/>
          <w:sz w:val="22"/>
          <w:szCs w:val="22"/>
          <w:lang w:val="ro-RO"/>
        </w:rPr>
        <w:t xml:space="preserve"> </w:t>
      </w:r>
      <w:r w:rsidR="000C30B1" w:rsidRPr="00C64FAA">
        <w:rPr>
          <w:rFonts w:ascii="Georgia" w:hAnsi="Georgia"/>
          <w:sz w:val="22"/>
          <w:szCs w:val="22"/>
          <w:lang w:val="ro-RO"/>
        </w:rPr>
        <w:t>sum</w:t>
      </w:r>
      <w:r w:rsidR="000C30B1">
        <w:rPr>
          <w:rFonts w:ascii="Georgia" w:hAnsi="Georgia"/>
          <w:sz w:val="22"/>
          <w:szCs w:val="22"/>
          <w:lang w:val="ro-RO"/>
        </w:rPr>
        <w:t>a</w:t>
      </w:r>
      <w:r w:rsidR="000C30B1" w:rsidRPr="00C64FAA">
        <w:rPr>
          <w:rFonts w:ascii="Georgia" w:hAnsi="Georgia"/>
          <w:sz w:val="22"/>
          <w:szCs w:val="22"/>
          <w:lang w:val="ro-RO"/>
        </w:rPr>
        <w:t xml:space="preserve"> suplimentară („top-up”) de sprijin individual pentru studenți și proaspăt absolvenți cu oportunități reduse în mobilitate de scurtă durată </w:t>
      </w:r>
      <w:r w:rsidR="00AC4ECD" w:rsidRPr="00C64FAA">
        <w:rPr>
          <w:rFonts w:ascii="Georgia" w:hAnsi="Georgia"/>
          <w:sz w:val="22"/>
          <w:szCs w:val="22"/>
          <w:lang w:val="ro-RO"/>
        </w:rPr>
        <w:t>(între 15 - 30 de zile) de 150 euro ca o singură contribuție</w:t>
      </w:r>
      <w:r w:rsidR="00347D2A">
        <w:rPr>
          <w:rFonts w:ascii="Georgia" w:hAnsi="Georgia"/>
          <w:sz w:val="22"/>
          <w:szCs w:val="22"/>
          <w:lang w:val="ro-RO"/>
        </w:rPr>
        <w:t>;</w:t>
      </w:r>
      <w:r w:rsidR="00AC4ECD" w:rsidRPr="00C64FAA">
        <w:rPr>
          <w:rFonts w:ascii="Georgia" w:hAnsi="Georgia"/>
          <w:sz w:val="22"/>
          <w:szCs w:val="22"/>
          <w:lang w:val="ro-RO"/>
        </w:rPr>
        <w:t xml:space="preserve"> </w:t>
      </w:r>
      <w:r w:rsidR="00AC4ECD" w:rsidRPr="00131913">
        <w:rPr>
          <w:rFonts w:ascii="Georgia" w:hAnsi="Georgia"/>
          <w:sz w:val="22"/>
          <w:szCs w:val="22"/>
          <w:highlight w:val="yellow"/>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„green travel” de 50 euro ca o singură contribuți</w:t>
      </w:r>
      <w:r w:rsidR="000C30B1">
        <w:rPr>
          <w:rFonts w:ascii="Georgia" w:hAnsi="Georgia"/>
          <w:sz w:val="22"/>
          <w:szCs w:val="22"/>
          <w:lang w:val="ro-RO"/>
        </w:rPr>
        <w:t>e;</w:t>
      </w:r>
      <w:r w:rsidR="000C30B1" w:rsidRPr="00C64FAA">
        <w:rPr>
          <w:rFonts w:ascii="Georgia" w:hAnsi="Georgia"/>
          <w:sz w:val="22"/>
          <w:szCs w:val="22"/>
          <w:lang w:val="ro-RO"/>
        </w:rPr>
        <w:t xml:space="preserve"> </w:t>
      </w:r>
      <w:r w:rsidR="000C30B1" w:rsidRPr="00131913">
        <w:rPr>
          <w:rFonts w:ascii="Georgia" w:hAnsi="Georgia"/>
          <w:sz w:val="22"/>
          <w:szCs w:val="22"/>
          <w:highlight w:val="yellow"/>
          <w:lang w:val="ro-RO"/>
        </w:rPr>
        <w:t>/</w:t>
      </w:r>
      <w:r w:rsidR="000C30B1">
        <w:rPr>
          <w:rFonts w:ascii="Georgia" w:hAnsi="Georgia"/>
          <w:sz w:val="22"/>
          <w:szCs w:val="22"/>
          <w:lang w:val="ro-RO"/>
        </w:rPr>
        <w:t xml:space="preserve"> s</w:t>
      </w:r>
      <w:r w:rsidR="000C30B1" w:rsidRPr="00EB2A7D">
        <w:rPr>
          <w:rFonts w:ascii="Georgia" w:hAnsi="Georgia"/>
          <w:sz w:val="22"/>
          <w:szCs w:val="22"/>
          <w:lang w:val="ro-RO"/>
        </w:rPr>
        <w:t>prijin individual suplimentar pentru zile de transport</w:t>
      </w:r>
      <w:r w:rsidR="00AC4ECD">
        <w:rPr>
          <w:rFonts w:ascii="Georgia" w:hAnsi="Georgia"/>
          <w:sz w:val="22"/>
          <w:szCs w:val="22"/>
          <w:shd w:val="clear" w:color="auto" w:fill="FFFF00"/>
          <w:lang w:val="ro-RO"/>
        </w:rPr>
        <w:t>]</w:t>
      </w:r>
      <w:r w:rsidR="00347D2A" w:rsidRPr="00347D2A">
        <w:rPr>
          <w:rFonts w:ascii="Georgia" w:hAnsi="Georgia"/>
          <w:sz w:val="22"/>
          <w:szCs w:val="22"/>
          <w:lang w:val="ro-RO"/>
        </w:rPr>
        <w:t>.</w:t>
      </w:r>
    </w:p>
    <w:p w14:paraId="3F84B2E1" w14:textId="2C952373" w:rsidR="00B738D4" w:rsidRDefault="00982341" w:rsidP="002719A9">
      <w:pPr>
        <w:pStyle w:val="Listparagraf"/>
        <w:numPr>
          <w:ilvl w:val="0"/>
          <w:numId w:val="3"/>
        </w:numPr>
        <w:ind w:left="900"/>
        <w:jc w:val="both"/>
      </w:pPr>
      <w:r>
        <w:rPr>
          <w:rFonts w:ascii="Georgia" w:hAnsi="Georgia"/>
          <w:sz w:val="22"/>
          <w:szCs w:val="22"/>
          <w:shd w:val="clear" w:color="auto" w:fill="FFFF00"/>
          <w:lang w:val="ro-RO"/>
        </w:rPr>
        <w:t xml:space="preserve">[dacă </w:t>
      </w:r>
      <w:r w:rsidR="00EE79E8">
        <w:rPr>
          <w:rFonts w:ascii="Georgia" w:hAnsi="Georgia"/>
          <w:sz w:val="22"/>
          <w:szCs w:val="22"/>
          <w:shd w:val="clear" w:color="auto" w:fill="FFFF00"/>
          <w:lang w:val="ro-RO"/>
        </w:rPr>
        <w:t>se aplică</w:t>
      </w:r>
      <w:r>
        <w:rPr>
          <w:rFonts w:ascii="Georgia" w:hAnsi="Georgia"/>
          <w:sz w:val="22"/>
          <w:szCs w:val="22"/>
          <w:shd w:val="clear" w:color="auto" w:fill="FFFF00"/>
          <w:lang w:val="ro-RO"/>
        </w:rPr>
        <w:t>:</w:t>
      </w:r>
      <w:r w:rsidRPr="00C64FAA">
        <w:rPr>
          <w:rFonts w:ascii="Georgia" w:hAnsi="Georgia"/>
          <w:sz w:val="22"/>
          <w:szCs w:val="22"/>
          <w:lang w:val="ro-RO"/>
        </w:rPr>
        <w:t xml:space="preserve"> sprijin pentru transport </w:t>
      </w:r>
      <w:r w:rsidRPr="00B94B76">
        <w:rPr>
          <w:rFonts w:ascii="Georgia" w:hAnsi="Georgia"/>
          <w:sz w:val="22"/>
          <w:szCs w:val="22"/>
          <w:highlight w:val="yellow"/>
          <w:lang w:val="ro-RO"/>
        </w:rPr>
        <w:t>[</w:t>
      </w:r>
      <w:r w:rsidR="00B94B76">
        <w:rPr>
          <w:rFonts w:ascii="Georgia" w:hAnsi="Georgia"/>
          <w:sz w:val="22"/>
          <w:szCs w:val="22"/>
          <w:shd w:val="clear" w:color="auto" w:fill="FFFF00"/>
          <w:lang w:val="ro-RO"/>
        </w:rPr>
        <w:t xml:space="preserve">selectat ce se aplică: </w:t>
      </w:r>
      <w:r w:rsidRPr="00C64FAA">
        <w:rPr>
          <w:rFonts w:ascii="Georgia" w:hAnsi="Georgia"/>
          <w:sz w:val="22"/>
          <w:szCs w:val="22"/>
          <w:lang w:val="ro-RO"/>
        </w:rPr>
        <w:t xml:space="preserve">standard </w:t>
      </w:r>
      <w:r w:rsidRPr="00B94B76">
        <w:rPr>
          <w:rFonts w:ascii="Georgia" w:hAnsi="Georgia"/>
          <w:sz w:val="22"/>
          <w:szCs w:val="22"/>
          <w:highlight w:val="yellow"/>
          <w:lang w:val="ro-RO"/>
        </w:rPr>
        <w:t>/</w:t>
      </w:r>
      <w:r w:rsidRPr="00C64FAA">
        <w:rPr>
          <w:rFonts w:ascii="Georgia" w:hAnsi="Georgia"/>
          <w:sz w:val="22"/>
          <w:szCs w:val="22"/>
          <w:lang w:val="ro-RO"/>
        </w:rPr>
        <w:t xml:space="preserve"> din categoria „green travel”</w:t>
      </w:r>
      <w:r w:rsidRPr="00B94B76">
        <w:rPr>
          <w:rFonts w:ascii="Georgia" w:hAnsi="Georgia"/>
          <w:sz w:val="22"/>
          <w:szCs w:val="22"/>
          <w:highlight w:val="yellow"/>
          <w:lang w:val="ro-RO"/>
        </w:rPr>
        <w:t>]</w:t>
      </w:r>
      <w:r w:rsidRPr="00C64FAA">
        <w:rPr>
          <w:rFonts w:ascii="Georgia" w:hAnsi="Georgia"/>
          <w:sz w:val="22"/>
          <w:szCs w:val="22"/>
          <w:lang w:val="ro-RO"/>
        </w:rPr>
        <w:t xml:space="preserve"> de </w:t>
      </w:r>
      <w:r w:rsidRPr="00C64FAA">
        <w:rPr>
          <w:rFonts w:ascii="Georgia" w:hAnsi="Georgia"/>
          <w:sz w:val="22"/>
          <w:szCs w:val="22"/>
          <w:highlight w:val="cyan"/>
          <w:lang w:val="ro-RO"/>
        </w:rPr>
        <w:t>[…]</w:t>
      </w:r>
      <w:r w:rsidRPr="00C64FAA">
        <w:rPr>
          <w:rFonts w:ascii="Georgia" w:hAnsi="Georgia"/>
          <w:sz w:val="22"/>
          <w:szCs w:val="22"/>
          <w:lang w:val="ro-RO"/>
        </w:rPr>
        <w:t xml:space="preserve"> euro</w:t>
      </w:r>
      <w:r w:rsidR="00EA2684">
        <w:rPr>
          <w:rFonts w:ascii="Georgia" w:hAnsi="Georgia"/>
          <w:sz w:val="22"/>
          <w:szCs w:val="22"/>
          <w:lang w:val="ro-RO"/>
        </w:rPr>
        <w:t>.</w:t>
      </w:r>
      <w:r>
        <w:rPr>
          <w:rFonts w:ascii="Georgia" w:hAnsi="Georgia"/>
          <w:sz w:val="22"/>
          <w:szCs w:val="22"/>
          <w:shd w:val="clear" w:color="auto" w:fill="FFFF00"/>
          <w:lang w:val="ro-RO"/>
        </w:rPr>
        <w:t>]</w:t>
      </w:r>
    </w:p>
    <w:p w14:paraId="3F84B2E3" w14:textId="3FD7BCEC" w:rsidR="00B738D4" w:rsidRDefault="00982341" w:rsidP="002719A9">
      <w:pPr>
        <w:pStyle w:val="Listparagraf"/>
        <w:numPr>
          <w:ilvl w:val="0"/>
          <w:numId w:val="3"/>
        </w:numPr>
        <w:ind w:left="900"/>
        <w:jc w:val="both"/>
      </w:pPr>
      <w:r>
        <w:rPr>
          <w:rFonts w:ascii="Georgia" w:hAnsi="Georgia"/>
          <w:sz w:val="22"/>
          <w:szCs w:val="22"/>
          <w:shd w:val="clear" w:color="auto" w:fill="FFFF00"/>
          <w:lang w:val="ro-RO"/>
        </w:rPr>
        <w:t xml:space="preserve">[dacă </w:t>
      </w:r>
      <w:r w:rsidR="00EE79E8">
        <w:rPr>
          <w:rFonts w:ascii="Georgia" w:hAnsi="Georgia"/>
          <w:sz w:val="22"/>
          <w:szCs w:val="22"/>
          <w:shd w:val="clear" w:color="auto" w:fill="FFFF00"/>
          <w:lang w:val="ro-RO"/>
        </w:rPr>
        <w:t>se aplică</w:t>
      </w:r>
      <w:r>
        <w:rPr>
          <w:rFonts w:ascii="Georgia" w:hAnsi="Georgia"/>
          <w:sz w:val="22"/>
          <w:szCs w:val="22"/>
          <w:shd w:val="clear" w:color="auto" w:fill="FFFF00"/>
          <w:lang w:val="ro-RO"/>
        </w:rPr>
        <w:t>:</w:t>
      </w:r>
      <w:r w:rsidRPr="00C64FAA">
        <w:rPr>
          <w:rFonts w:ascii="Georgia" w:hAnsi="Georgia"/>
          <w:sz w:val="22"/>
          <w:szCs w:val="22"/>
          <w:lang w:val="ro-RO"/>
        </w:rPr>
        <w:t xml:space="preserve"> sprijin pentru includere destinat participanților </w:t>
      </w:r>
      <w:r w:rsidR="00D11136" w:rsidRPr="00C64FAA">
        <w:rPr>
          <w:rFonts w:ascii="Georgia" w:hAnsi="Georgia"/>
          <w:sz w:val="22"/>
          <w:szCs w:val="22"/>
          <w:lang w:val="ro-RO"/>
        </w:rPr>
        <w:t xml:space="preserve">(bazat pe costuri reale) </w:t>
      </w:r>
      <w:r w:rsidRPr="00C64FAA">
        <w:rPr>
          <w:rFonts w:ascii="Georgia" w:hAnsi="Georgia"/>
          <w:sz w:val="22"/>
          <w:szCs w:val="22"/>
          <w:lang w:val="ro-RO"/>
        </w:rPr>
        <w:t xml:space="preserve">de </w:t>
      </w:r>
      <w:r w:rsidRPr="00C64FAA">
        <w:rPr>
          <w:rFonts w:ascii="Georgia" w:hAnsi="Georgia"/>
          <w:sz w:val="22"/>
          <w:szCs w:val="22"/>
          <w:highlight w:val="cyan"/>
          <w:lang w:val="ro-RO"/>
        </w:rPr>
        <w:t>[…]</w:t>
      </w:r>
      <w:r w:rsidRPr="00C64FAA">
        <w:rPr>
          <w:rFonts w:ascii="Georgia" w:hAnsi="Georgia"/>
          <w:sz w:val="22"/>
          <w:szCs w:val="22"/>
          <w:lang w:val="ro-RO"/>
        </w:rPr>
        <w:t xml:space="preserve"> euro</w:t>
      </w:r>
      <w:r w:rsidR="00EA2684">
        <w:rPr>
          <w:rFonts w:ascii="Georgia" w:hAnsi="Georgia"/>
          <w:sz w:val="22"/>
          <w:szCs w:val="22"/>
          <w:lang w:val="ro-RO"/>
        </w:rPr>
        <w:t>.</w:t>
      </w:r>
      <w:r>
        <w:rPr>
          <w:rFonts w:ascii="Georgia" w:hAnsi="Georgia"/>
          <w:sz w:val="22"/>
          <w:szCs w:val="22"/>
          <w:shd w:val="clear" w:color="auto" w:fill="FFFF00"/>
          <w:lang w:val="ro-RO"/>
        </w:rPr>
        <w:t>]</w:t>
      </w:r>
    </w:p>
    <w:p w14:paraId="3F84B2E4" w14:textId="7913890E" w:rsidR="00B738D4" w:rsidRDefault="00982341" w:rsidP="002719A9">
      <w:pPr>
        <w:pStyle w:val="Listparagraf"/>
        <w:numPr>
          <w:ilvl w:val="0"/>
          <w:numId w:val="3"/>
        </w:numPr>
        <w:ind w:left="900"/>
        <w:jc w:val="both"/>
      </w:pPr>
      <w:r>
        <w:rPr>
          <w:rFonts w:ascii="Georgia" w:hAnsi="Georgia"/>
          <w:sz w:val="22"/>
          <w:szCs w:val="22"/>
          <w:shd w:val="clear" w:color="auto" w:fill="FFFF00"/>
          <w:lang w:val="ro-RO"/>
        </w:rPr>
        <w:t xml:space="preserve">[dacă </w:t>
      </w:r>
      <w:r w:rsidR="00EE79E8">
        <w:rPr>
          <w:rFonts w:ascii="Georgia" w:hAnsi="Georgia"/>
          <w:sz w:val="22"/>
          <w:szCs w:val="22"/>
          <w:shd w:val="clear" w:color="auto" w:fill="FFFF00"/>
          <w:lang w:val="ro-RO"/>
        </w:rPr>
        <w:t>se aplică</w:t>
      </w:r>
      <w:r>
        <w:rPr>
          <w:rFonts w:ascii="Georgia" w:hAnsi="Georgia"/>
          <w:sz w:val="22"/>
          <w:szCs w:val="22"/>
          <w:shd w:val="clear" w:color="auto" w:fill="FFFF00"/>
          <w:lang w:val="ro-RO"/>
        </w:rPr>
        <w:t>:</w:t>
      </w:r>
      <w:r w:rsidRPr="00C64FAA">
        <w:rPr>
          <w:rFonts w:ascii="Georgia" w:hAnsi="Georgia"/>
          <w:sz w:val="22"/>
          <w:szCs w:val="22"/>
          <w:lang w:val="ro-RO"/>
        </w:rPr>
        <w:t xml:space="preserve"> costuri excepționale pentru transport costisitor </w:t>
      </w:r>
      <w:r w:rsidR="00D11136" w:rsidRPr="00C64FAA">
        <w:rPr>
          <w:rFonts w:ascii="Georgia" w:hAnsi="Georgia"/>
          <w:sz w:val="22"/>
          <w:szCs w:val="22"/>
          <w:lang w:val="ro-RO"/>
        </w:rPr>
        <w:t xml:space="preserve">(bazate pe costuri reale) </w:t>
      </w:r>
      <w:r w:rsidRPr="00C64FAA">
        <w:rPr>
          <w:rFonts w:ascii="Georgia" w:hAnsi="Georgia"/>
          <w:sz w:val="22"/>
          <w:szCs w:val="22"/>
          <w:lang w:val="ro-RO"/>
        </w:rPr>
        <w:t xml:space="preserve">de </w:t>
      </w:r>
      <w:r w:rsidRPr="00C64FAA">
        <w:rPr>
          <w:rFonts w:ascii="Georgia" w:hAnsi="Georgia"/>
          <w:sz w:val="22"/>
          <w:szCs w:val="22"/>
          <w:highlight w:val="cyan"/>
          <w:lang w:val="ro-RO"/>
        </w:rPr>
        <w:t>[…]</w:t>
      </w:r>
      <w:r w:rsidRPr="00C64FAA">
        <w:rPr>
          <w:rFonts w:ascii="Georgia" w:hAnsi="Georgia"/>
          <w:sz w:val="22"/>
          <w:szCs w:val="22"/>
          <w:lang w:val="ro-RO"/>
        </w:rPr>
        <w:t xml:space="preserve"> euro</w:t>
      </w:r>
      <w:r w:rsidR="00EA2684">
        <w:rPr>
          <w:rFonts w:ascii="Georgia" w:hAnsi="Georgia"/>
          <w:sz w:val="22"/>
          <w:szCs w:val="22"/>
          <w:lang w:val="ro-RO"/>
        </w:rPr>
        <w:t>.</w:t>
      </w:r>
      <w:r>
        <w:rPr>
          <w:rFonts w:ascii="Georgia" w:hAnsi="Georgia"/>
          <w:sz w:val="22"/>
          <w:szCs w:val="22"/>
          <w:shd w:val="clear" w:color="auto" w:fill="FFFF00"/>
          <w:lang w:val="ro-RO"/>
        </w:rPr>
        <w:t>]</w:t>
      </w:r>
    </w:p>
    <w:p w14:paraId="3F84B2E6" w14:textId="77777777" w:rsidR="00B738D4" w:rsidRDefault="00982341">
      <w:pPr>
        <w:ind w:left="540"/>
        <w:jc w:val="both"/>
      </w:pPr>
      <w:r>
        <w:rPr>
          <w:rFonts w:ascii="Georgia" w:hAnsi="Georgia"/>
          <w:sz w:val="22"/>
          <w:szCs w:val="22"/>
          <w:shd w:val="clear" w:color="auto" w:fill="FFFF00"/>
          <w:lang w:val="ro-RO"/>
        </w:rPr>
        <w:t>[În cazul mobilității cu grant zero pentru întreaga perioadă de mobilitate, sprijinul financiar total va fi completat cu 0 (zero).]</w:t>
      </w:r>
    </w:p>
    <w:p w14:paraId="3F84B2E7" w14:textId="08FAF34F" w:rsidR="00B738D4" w:rsidRDefault="00982341">
      <w:pPr>
        <w:spacing w:before="240"/>
        <w:ind w:left="540" w:hanging="540"/>
        <w:jc w:val="both"/>
      </w:pPr>
      <w:r>
        <w:rPr>
          <w:rFonts w:ascii="Georgia" w:hAnsi="Georgia"/>
          <w:sz w:val="22"/>
          <w:szCs w:val="22"/>
          <w:lang w:val="ro-RO"/>
        </w:rPr>
        <w:t>3.5</w:t>
      </w:r>
      <w:r>
        <w:rPr>
          <w:rFonts w:ascii="Georgia" w:hAnsi="Georgia"/>
          <w:sz w:val="22"/>
          <w:szCs w:val="22"/>
          <w:lang w:val="ro-RO"/>
        </w:rPr>
        <w:tab/>
      </w:r>
      <w:bookmarkStart w:id="27" w:name="_Hlk111111537"/>
      <w:bookmarkStart w:id="28" w:name="_Hlk111111380"/>
      <w:r>
        <w:rPr>
          <w:rFonts w:ascii="Georgia" w:hAnsi="Georgia"/>
          <w:sz w:val="22"/>
          <w:szCs w:val="22"/>
          <w:lang w:val="ro-RO"/>
        </w:rPr>
        <w:t xml:space="preserve">Atunci când se aplică, </w:t>
      </w:r>
      <w:bookmarkStart w:id="29" w:name="_Hlk150107462"/>
      <w:bookmarkEnd w:id="27"/>
      <w:r w:rsidR="00C10C40">
        <w:rPr>
          <w:rFonts w:ascii="Georgia" w:hAnsi="Georgia"/>
          <w:sz w:val="22"/>
          <w:szCs w:val="22"/>
          <w:lang w:val="ro-RO"/>
        </w:rPr>
        <w:t>sprijinul financiar acordat în cazul categoriilor de sprijin pentru  transport sau includere</w:t>
      </w:r>
      <w:bookmarkEnd w:id="29"/>
      <w:r w:rsidR="00C64FAA" w:rsidRPr="00C64FAA">
        <w:rPr>
          <w:rFonts w:ascii="Georgia" w:hAnsi="Georgia"/>
          <w:sz w:val="22"/>
          <w:szCs w:val="22"/>
          <w:lang w:val="ro-RO"/>
        </w:rPr>
        <w:t xml:space="preserve"> </w:t>
      </w:r>
      <w:r w:rsidR="00C64FAA">
        <w:rPr>
          <w:rFonts w:ascii="Georgia" w:hAnsi="Georgia"/>
          <w:sz w:val="22"/>
          <w:szCs w:val="22"/>
          <w:lang w:val="ro-RO"/>
        </w:rPr>
        <w:t>(</w:t>
      </w:r>
      <w:r w:rsidRPr="00C64FAA">
        <w:rPr>
          <w:rFonts w:ascii="Georgia" w:hAnsi="Georgia"/>
          <w:sz w:val="22"/>
          <w:szCs w:val="22"/>
          <w:lang w:val="ro-RO"/>
        </w:rPr>
        <w:t>transport standard; transport din categoria „green travel”;</w:t>
      </w:r>
      <w:r w:rsidR="00392F22" w:rsidRPr="00C64FAA">
        <w:rPr>
          <w:rFonts w:ascii="Georgia" w:hAnsi="Georgia"/>
          <w:sz w:val="22"/>
          <w:szCs w:val="22"/>
          <w:lang w:val="ro-RO"/>
        </w:rPr>
        <w:t xml:space="preserve"> sumă suplimentară („top-up”) de sprijin individual pentru „green travel”</w:t>
      </w:r>
      <w:r w:rsidR="00A422D2" w:rsidRPr="00C64FAA">
        <w:rPr>
          <w:rFonts w:ascii="Georgia" w:hAnsi="Georgia"/>
          <w:sz w:val="22"/>
          <w:szCs w:val="22"/>
          <w:lang w:val="ro-RO"/>
        </w:rPr>
        <w:t>;</w:t>
      </w:r>
      <w:r w:rsidRPr="00C64FAA">
        <w:rPr>
          <w:rFonts w:ascii="Georgia" w:hAnsi="Georgia"/>
          <w:sz w:val="22"/>
          <w:szCs w:val="22"/>
          <w:lang w:val="ro-RO"/>
        </w:rPr>
        <w:t xml:space="preserve"> costuri excepționale pentru transport costisitor, bazate pe costuri reale</w:t>
      </w:r>
      <w:r w:rsidR="00C10C40">
        <w:rPr>
          <w:rFonts w:ascii="Georgia" w:hAnsi="Georgia"/>
          <w:sz w:val="22"/>
          <w:szCs w:val="22"/>
          <w:lang w:val="ro-RO"/>
        </w:rPr>
        <w:t xml:space="preserve">; </w:t>
      </w:r>
      <w:r w:rsidRPr="00C64FAA">
        <w:rPr>
          <w:rFonts w:ascii="Georgia" w:hAnsi="Georgia"/>
          <w:sz w:val="22"/>
          <w:szCs w:val="22"/>
          <w:lang w:val="ro-RO"/>
        </w:rPr>
        <w:t xml:space="preserve">sumă suplimentară </w:t>
      </w:r>
      <w:r w:rsidR="00DE0175">
        <w:rPr>
          <w:rFonts w:ascii="Georgia" w:hAnsi="Georgia"/>
          <w:sz w:val="22"/>
          <w:szCs w:val="22"/>
          <w:lang w:val="ro-RO"/>
        </w:rPr>
        <w:t>(</w:t>
      </w:r>
      <w:r w:rsidRPr="00C64FAA">
        <w:rPr>
          <w:rFonts w:ascii="Georgia" w:hAnsi="Georgia"/>
          <w:sz w:val="22"/>
          <w:szCs w:val="22"/>
          <w:lang w:val="ro-RO"/>
        </w:rPr>
        <w:t>„top-up”</w:t>
      </w:r>
      <w:r w:rsidR="00DE0175">
        <w:rPr>
          <w:rFonts w:ascii="Georgia" w:hAnsi="Georgia"/>
          <w:sz w:val="22"/>
          <w:szCs w:val="22"/>
          <w:lang w:val="ro-RO"/>
        </w:rPr>
        <w:t>)</w:t>
      </w:r>
      <w:r w:rsidRPr="00C64FAA">
        <w:rPr>
          <w:rFonts w:ascii="Georgia" w:hAnsi="Georgia"/>
          <w:sz w:val="22"/>
          <w:szCs w:val="22"/>
          <w:lang w:val="ro-RO"/>
        </w:rPr>
        <w:t xml:space="preserve"> de sprijin individual pentru studenți cu oportunități reduse; sprijin pentru includere destinat participanților, bazat pe costuri reale) se bazea</w:t>
      </w:r>
      <w:r>
        <w:rPr>
          <w:rFonts w:ascii="Georgia" w:hAnsi="Georgia"/>
          <w:sz w:val="22"/>
          <w:szCs w:val="22"/>
          <w:lang w:val="ro-RO"/>
        </w:rPr>
        <w:t>ză pe documente justificative puse la dispoziţie de către participant.</w:t>
      </w:r>
      <w:bookmarkEnd w:id="28"/>
    </w:p>
    <w:p w14:paraId="3F84B2E8"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3.6</w:t>
      </w:r>
      <w:r>
        <w:rPr>
          <w:rFonts w:ascii="Georgia" w:hAnsi="Georgia"/>
          <w:sz w:val="22"/>
          <w:szCs w:val="22"/>
          <w:lang w:val="ro-RO"/>
        </w:rPr>
        <w:tab/>
        <w:t>Sprijinul financiar nu poate fi utilizat pentru a acoperi cheltuieli deja finanțate din fonduri ale Uniunii Europene.</w:t>
      </w:r>
    </w:p>
    <w:p w14:paraId="3F84B2E9" w14:textId="4D4724AD"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3.7</w:t>
      </w:r>
      <w:r>
        <w:rPr>
          <w:rFonts w:ascii="Georgia" w:hAnsi="Georgia"/>
          <w:sz w:val="22"/>
          <w:szCs w:val="22"/>
          <w:lang w:val="ro-RO"/>
        </w:rPr>
        <w:tab/>
      </w:r>
      <w:bookmarkStart w:id="30" w:name="_Hlk144913390"/>
      <w:r>
        <w:rPr>
          <w:rFonts w:ascii="Georgia" w:hAnsi="Georgia"/>
          <w:sz w:val="22"/>
          <w:szCs w:val="22"/>
          <w:lang w:val="ro-RO"/>
        </w:rPr>
        <w:t xml:space="preserve">Fără a deroga de la prevederile </w:t>
      </w:r>
      <w:bookmarkEnd w:id="30"/>
      <w:r>
        <w:rPr>
          <w:rFonts w:ascii="Georgia" w:hAnsi="Georgia"/>
          <w:sz w:val="22"/>
          <w:szCs w:val="22"/>
          <w:lang w:val="ro-RO"/>
        </w:rPr>
        <w:t xml:space="preserve">art. 3 pct. 3.6, sprijinul financiar este compatibil cu orice altă sursă de finanțare, inclusiv venituri pe care participantul le poate obține lucrând în cadrul plasamentului sau pentru orice alt tip de muncă desfășurată în afara activităților de mobilitate, atâta vreme cât acesta </w:t>
      </w:r>
      <w:bookmarkStart w:id="31" w:name="_Hlk144913425"/>
      <w:r>
        <w:rPr>
          <w:rFonts w:ascii="Georgia" w:hAnsi="Georgia"/>
          <w:sz w:val="22"/>
          <w:szCs w:val="22"/>
          <w:lang w:val="ro-RO"/>
        </w:rPr>
        <w:t xml:space="preserve">îndeplinește </w:t>
      </w:r>
      <w:bookmarkEnd w:id="31"/>
      <w:r>
        <w:rPr>
          <w:rFonts w:ascii="Georgia" w:hAnsi="Georgia"/>
          <w:sz w:val="22"/>
          <w:szCs w:val="22"/>
          <w:lang w:val="ro-RO"/>
        </w:rPr>
        <w:t xml:space="preserve">integral activitățile prevăzute în Anexa </w:t>
      </w:r>
      <w:r w:rsidR="00DC7B25">
        <w:rPr>
          <w:rFonts w:ascii="Georgia" w:hAnsi="Georgia"/>
          <w:sz w:val="22"/>
          <w:szCs w:val="22"/>
          <w:lang w:val="ro-RO"/>
        </w:rPr>
        <w:t>1</w:t>
      </w:r>
      <w:r>
        <w:rPr>
          <w:rFonts w:ascii="Georgia" w:hAnsi="Georgia"/>
          <w:sz w:val="22"/>
          <w:szCs w:val="22"/>
          <w:lang w:val="ro-RO"/>
        </w:rPr>
        <w:t>.</w:t>
      </w:r>
    </w:p>
    <w:p w14:paraId="3F84B2E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4 – MODALITĂȚI DE PLATĂ</w:t>
      </w:r>
    </w:p>
    <w:p w14:paraId="3F84B2EB" w14:textId="23F3B009" w:rsidR="00B738D4" w:rsidRDefault="00982341">
      <w:pPr>
        <w:spacing w:before="240"/>
        <w:ind w:left="540" w:hanging="540"/>
        <w:jc w:val="both"/>
      </w:pPr>
      <w:r>
        <w:rPr>
          <w:rFonts w:ascii="Georgia" w:hAnsi="Georgia"/>
          <w:sz w:val="22"/>
          <w:szCs w:val="22"/>
          <w:lang w:val="ro-RO"/>
        </w:rPr>
        <w:t>4.1</w:t>
      </w:r>
      <w:r>
        <w:rPr>
          <w:rFonts w:ascii="Georgia" w:hAnsi="Georgia"/>
          <w:sz w:val="22"/>
          <w:szCs w:val="22"/>
          <w:lang w:val="ro-RO"/>
        </w:rPr>
        <w:tab/>
      </w:r>
      <w:bookmarkStart w:id="32" w:name="_Hlk111114147"/>
      <w:r>
        <w:rPr>
          <w:rFonts w:ascii="Georgia" w:hAnsi="Georgia"/>
          <w:sz w:val="22"/>
          <w:szCs w:val="22"/>
          <w:lang w:val="ro-RO"/>
        </w:rPr>
        <w:t xml:space="preserve">Un avans se </w:t>
      </w:r>
      <w:bookmarkEnd w:id="32"/>
      <w:r>
        <w:rPr>
          <w:rFonts w:ascii="Georgia" w:hAnsi="Georgia"/>
          <w:sz w:val="22"/>
          <w:szCs w:val="22"/>
          <w:lang w:val="ro-RO"/>
        </w:rPr>
        <w:t xml:space="preserve">va plăti participantului în termen de 30 de zile calendaristice de la semnarea prezentului contract de către ambele părți, dar nu mai târziu de data de începere a mobilității. Participantul va primi o plată cu titlu de avans în valoare de </w:t>
      </w:r>
      <w:r>
        <w:rPr>
          <w:rFonts w:ascii="Georgia" w:hAnsi="Georgia"/>
          <w:sz w:val="22"/>
          <w:szCs w:val="22"/>
          <w:shd w:val="clear" w:color="auto" w:fill="FFFF00"/>
          <w:lang w:val="ro-RO"/>
        </w:rPr>
        <w:t>[</w:t>
      </w:r>
      <w:r w:rsidR="000F3980" w:rsidRPr="000F3980">
        <w:rPr>
          <w:rFonts w:ascii="Georgia" w:hAnsi="Georgia"/>
          <w:sz w:val="22"/>
          <w:szCs w:val="22"/>
          <w:shd w:val="clear" w:color="auto" w:fill="FFFF00"/>
          <w:lang w:val="ro-RO"/>
        </w:rPr>
        <w:t xml:space="preserve">organizația beneficiară </w:t>
      </w:r>
      <w:r>
        <w:rPr>
          <w:rFonts w:ascii="Georgia" w:hAnsi="Georgia"/>
          <w:sz w:val="22"/>
          <w:szCs w:val="22"/>
          <w:shd w:val="clear" w:color="auto" w:fill="FFFF00"/>
          <w:lang w:val="ro-RO"/>
        </w:rPr>
        <w:t>va selecta:</w:t>
      </w:r>
      <w:r w:rsidR="00B40888">
        <w:rPr>
          <w:rFonts w:ascii="Georgia" w:hAnsi="Georgia"/>
          <w:sz w:val="22"/>
          <w:szCs w:val="22"/>
          <w:shd w:val="clear" w:color="auto" w:fill="FFFF00"/>
          <w:lang w:val="ro-RO"/>
        </w:rPr>
        <w:t xml:space="preserve"> </w:t>
      </w:r>
      <w:r>
        <w:rPr>
          <w:rFonts w:ascii="Georgia" w:hAnsi="Georgia"/>
          <w:sz w:val="22"/>
          <w:szCs w:val="22"/>
          <w:shd w:val="clear" w:color="auto" w:fill="00FFFF"/>
          <w:lang w:val="ro-RO"/>
        </w:rPr>
        <w:t>80%</w:t>
      </w:r>
      <w:r w:rsidR="00C64FAA">
        <w:rPr>
          <w:rFonts w:ascii="Georgia" w:hAnsi="Georgia"/>
          <w:sz w:val="22"/>
          <w:szCs w:val="22"/>
          <w:shd w:val="clear" w:color="auto" w:fill="00FFFF"/>
          <w:lang w:val="ro-RO"/>
        </w:rPr>
        <w:t xml:space="preserve"> </w:t>
      </w:r>
      <w:r>
        <w:rPr>
          <w:rFonts w:ascii="Georgia" w:hAnsi="Georgia"/>
          <w:sz w:val="22"/>
          <w:szCs w:val="22"/>
          <w:shd w:val="clear" w:color="auto" w:fill="00FFFF"/>
          <w:lang w:val="ro-RO"/>
        </w:rPr>
        <w:t>-</w:t>
      </w:r>
      <w:r w:rsidR="00C64FAA">
        <w:rPr>
          <w:rFonts w:ascii="Georgia" w:hAnsi="Georgia"/>
          <w:sz w:val="22"/>
          <w:szCs w:val="22"/>
          <w:shd w:val="clear" w:color="auto" w:fill="00FFFF"/>
          <w:lang w:val="ro-RO"/>
        </w:rPr>
        <w:t xml:space="preserve"> </w:t>
      </w:r>
      <w:r>
        <w:rPr>
          <w:rFonts w:ascii="Georgia" w:hAnsi="Georgia"/>
          <w:sz w:val="22"/>
          <w:szCs w:val="22"/>
          <w:shd w:val="clear" w:color="auto" w:fill="00FFFF"/>
          <w:lang w:val="ro-RO"/>
        </w:rPr>
        <w:t>100%</w:t>
      </w:r>
      <w:r>
        <w:rPr>
          <w:rFonts w:ascii="Georgia" w:hAnsi="Georgia"/>
          <w:sz w:val="22"/>
          <w:szCs w:val="22"/>
          <w:shd w:val="clear" w:color="auto" w:fill="FFFF00"/>
          <w:lang w:val="ro-RO"/>
        </w:rPr>
        <w:t>]</w:t>
      </w:r>
      <w:r>
        <w:rPr>
          <w:rFonts w:ascii="Georgia" w:hAnsi="Georgia"/>
          <w:sz w:val="22"/>
          <w:szCs w:val="22"/>
          <w:lang w:val="ro-RO"/>
        </w:rPr>
        <w:t xml:space="preserve"> din sprijinul financiar total stabilit la art. 3. În cazul în care participantul nu pune la dispoziția </w:t>
      </w:r>
      <w:r w:rsidR="000F3980">
        <w:rPr>
          <w:rFonts w:ascii="Georgia" w:hAnsi="Georgia"/>
          <w:sz w:val="22"/>
          <w:szCs w:val="22"/>
          <w:lang w:val="ro-RO"/>
        </w:rPr>
        <w:t xml:space="preserve">organizației beneficiare </w:t>
      </w:r>
      <w:r>
        <w:rPr>
          <w:rFonts w:ascii="Georgia" w:hAnsi="Georgia"/>
          <w:sz w:val="22"/>
          <w:szCs w:val="22"/>
          <w:lang w:val="ro-RO"/>
        </w:rPr>
        <w:t xml:space="preserve">documentele justificative cerute până la termenul precizat de aceasta, </w:t>
      </w:r>
      <w:bookmarkStart w:id="33" w:name="_Hlk87222789"/>
      <w:r>
        <w:rPr>
          <w:rFonts w:ascii="Georgia" w:hAnsi="Georgia"/>
          <w:sz w:val="22"/>
          <w:szCs w:val="22"/>
          <w:lang w:val="ro-RO"/>
        </w:rPr>
        <w:t>se poate accepta, în mod excepțional, o plată întârziată a avansului</w:t>
      </w:r>
      <w:bookmarkEnd w:id="33"/>
      <w:r>
        <w:rPr>
          <w:rFonts w:ascii="Georgia" w:hAnsi="Georgia"/>
          <w:sz w:val="22"/>
          <w:szCs w:val="22"/>
          <w:lang w:val="ro-RO"/>
        </w:rPr>
        <w:t>, în baza unor motive întemeiate.</w:t>
      </w:r>
    </w:p>
    <w:p w14:paraId="3F84B2EC" w14:textId="70BB891A"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4.2</w:t>
      </w:r>
      <w:r>
        <w:rPr>
          <w:rFonts w:ascii="Georgia" w:hAnsi="Georgia"/>
          <w:sz w:val="22"/>
          <w:szCs w:val="22"/>
          <w:lang w:val="ro-RO"/>
        </w:rPr>
        <w:tab/>
      </w:r>
      <w:bookmarkStart w:id="34" w:name="_Hlk87222845"/>
      <w:r>
        <w:rPr>
          <w:rFonts w:ascii="Georgia" w:hAnsi="Georgia"/>
          <w:sz w:val="22"/>
          <w:szCs w:val="22"/>
          <w:lang w:val="ro-RO"/>
        </w:rPr>
        <w:t xml:space="preserve">Dacă valoarea avansului de la art. 4 pct. 4.1 este </w:t>
      </w:r>
      <w:bookmarkStart w:id="35" w:name="_Hlk144913855"/>
      <w:r>
        <w:rPr>
          <w:rFonts w:ascii="Georgia" w:hAnsi="Georgia"/>
          <w:sz w:val="22"/>
          <w:szCs w:val="22"/>
          <w:lang w:val="ro-RO"/>
        </w:rPr>
        <w:t xml:space="preserve">mai mică de </w:t>
      </w:r>
      <w:bookmarkEnd w:id="35"/>
      <w:r>
        <w:rPr>
          <w:rFonts w:ascii="Georgia" w:hAnsi="Georgia"/>
          <w:sz w:val="22"/>
          <w:szCs w:val="22"/>
          <w:lang w:val="ro-RO"/>
        </w:rPr>
        <w:t>100% din sprijinul financiar</w:t>
      </w:r>
      <w:bookmarkEnd w:id="34"/>
      <w:r>
        <w:rPr>
          <w:rFonts w:ascii="Georgia" w:hAnsi="Georgia"/>
          <w:sz w:val="22"/>
          <w:szCs w:val="22"/>
          <w:lang w:val="ro-RO"/>
        </w:rPr>
        <w:t xml:space="preserve"> total, </w:t>
      </w:r>
      <w:bookmarkStart w:id="36" w:name="_Hlk144913994"/>
      <w:bookmarkStart w:id="37" w:name="_Hlk87222883"/>
      <w:r>
        <w:rPr>
          <w:rFonts w:ascii="Georgia" w:hAnsi="Georgia"/>
          <w:sz w:val="22"/>
          <w:szCs w:val="22"/>
          <w:lang w:val="ro-RO"/>
        </w:rPr>
        <w:t>transmiterea online a raportului participantului (</w:t>
      </w:r>
      <w:bookmarkStart w:id="38" w:name="_Hlk111115663"/>
      <w:r>
        <w:rPr>
          <w:rFonts w:ascii="Georgia" w:hAnsi="Georgia"/>
          <w:sz w:val="22"/>
          <w:szCs w:val="22"/>
          <w:lang w:val="ro-RO"/>
        </w:rPr>
        <w:t xml:space="preserve">prin instrumentul online </w:t>
      </w:r>
      <w:bookmarkEnd w:id="38"/>
      <w:r>
        <w:rPr>
          <w:rFonts w:ascii="Georgia" w:hAnsi="Georgia"/>
          <w:sz w:val="22"/>
          <w:szCs w:val="22"/>
          <w:lang w:val="ro-RO"/>
        </w:rPr>
        <w:t>EUSurvey)</w:t>
      </w:r>
      <w:bookmarkEnd w:id="36"/>
      <w:r>
        <w:rPr>
          <w:rFonts w:ascii="Georgia" w:hAnsi="Georgia"/>
          <w:sz w:val="22"/>
          <w:szCs w:val="22"/>
          <w:lang w:val="ro-RO"/>
        </w:rPr>
        <w:t xml:space="preserve"> se consideră ca fiind cererea participantului de plată a soldului. </w:t>
      </w:r>
      <w:r w:rsidR="000F3980">
        <w:rPr>
          <w:rFonts w:ascii="Georgia" w:hAnsi="Georgia"/>
          <w:sz w:val="22"/>
          <w:szCs w:val="22"/>
          <w:lang w:val="ro-RO"/>
        </w:rPr>
        <w:t xml:space="preserve">Organizația beneficiară </w:t>
      </w:r>
      <w:r>
        <w:rPr>
          <w:rFonts w:ascii="Georgia" w:hAnsi="Georgia"/>
          <w:sz w:val="22"/>
          <w:szCs w:val="22"/>
          <w:lang w:val="ro-RO"/>
        </w:rPr>
        <w:t>are la dispoziție 45 de zile calendaristice pentru a transfera soldul sau de a iniţia procedurile de recuperare prin emiterea unei note de debit, dacă este cazul</w:t>
      </w:r>
      <w:bookmarkEnd w:id="37"/>
      <w:r>
        <w:rPr>
          <w:rFonts w:ascii="Georgia" w:hAnsi="Georgia"/>
          <w:sz w:val="22"/>
          <w:szCs w:val="22"/>
          <w:lang w:val="ro-RO"/>
        </w:rPr>
        <w:t>.</w:t>
      </w:r>
    </w:p>
    <w:p w14:paraId="3F84B2ED"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lastRenderedPageBreak/>
        <w:t>ARTICOLUL 5 – RECUPERAREA SUMELOR PLĂTITE</w:t>
      </w:r>
    </w:p>
    <w:p w14:paraId="3F84B2EE" w14:textId="5EE0A81A" w:rsidR="00B738D4" w:rsidRDefault="00982341" w:rsidP="00CC4B19">
      <w:pPr>
        <w:spacing w:before="240"/>
        <w:ind w:left="540" w:hanging="540"/>
        <w:jc w:val="both"/>
        <w:rPr>
          <w:rFonts w:ascii="Georgia" w:hAnsi="Georgia"/>
          <w:sz w:val="22"/>
          <w:szCs w:val="22"/>
          <w:lang w:val="ro-RO"/>
        </w:rPr>
      </w:pPr>
      <w:r>
        <w:rPr>
          <w:rFonts w:ascii="Georgia" w:hAnsi="Georgia"/>
          <w:sz w:val="22"/>
          <w:szCs w:val="22"/>
          <w:lang w:val="ro-RO"/>
        </w:rPr>
        <w:t>5.1</w:t>
      </w:r>
      <w:r>
        <w:rPr>
          <w:rFonts w:ascii="Georgia" w:hAnsi="Georgia"/>
          <w:sz w:val="22"/>
          <w:szCs w:val="22"/>
          <w:lang w:val="ro-RO"/>
        </w:rPr>
        <w:tab/>
        <w:t xml:space="preserve">Sprijinul financiar sau o parte a acestuia va fi recuperat de către </w:t>
      </w:r>
      <w:r w:rsidR="000F3980">
        <w:rPr>
          <w:rFonts w:ascii="Georgia" w:hAnsi="Georgia"/>
          <w:sz w:val="22"/>
          <w:szCs w:val="22"/>
          <w:lang w:val="ro-RO"/>
        </w:rPr>
        <w:t xml:space="preserve">organizația beneficiară </w:t>
      </w:r>
      <w:r>
        <w:rPr>
          <w:rFonts w:ascii="Georgia" w:hAnsi="Georgia"/>
          <w:sz w:val="22"/>
          <w:szCs w:val="22"/>
          <w:lang w:val="ro-RO"/>
        </w:rPr>
        <w:t xml:space="preserve">dacă participantul nu respectă termenii contractului. În cazul în care participantul reziliază contractul înainte de încheierea acestuia, acesta va trebui să returneze suma din grantul deja plătit, cu excepția cazului în care s-a convenit diferit cu </w:t>
      </w:r>
      <w:bookmarkStart w:id="39" w:name="_Hlk144914230"/>
      <w:r w:rsidR="000F3980">
        <w:rPr>
          <w:rFonts w:ascii="Georgia" w:hAnsi="Georgia"/>
          <w:sz w:val="22"/>
          <w:szCs w:val="22"/>
          <w:lang w:val="ro-RO"/>
        </w:rPr>
        <w:t>organizația beneficiară</w:t>
      </w:r>
      <w:r w:rsidR="00CC4B19">
        <w:rPr>
          <w:rFonts w:ascii="Georgia" w:hAnsi="Georgia"/>
          <w:sz w:val="22"/>
          <w:szCs w:val="22"/>
          <w:lang w:val="ro-RO"/>
        </w:rPr>
        <w:t xml:space="preserve"> în situații de forță majoră</w:t>
      </w:r>
      <w:r>
        <w:rPr>
          <w:rFonts w:ascii="Georgia" w:hAnsi="Georgia"/>
          <w:sz w:val="22"/>
          <w:szCs w:val="22"/>
          <w:lang w:val="ro-RO"/>
        </w:rPr>
        <w:t xml:space="preserve">. Aceste situații </w:t>
      </w:r>
      <w:bookmarkEnd w:id="39"/>
      <w:r>
        <w:rPr>
          <w:rFonts w:ascii="Georgia" w:hAnsi="Georgia"/>
          <w:sz w:val="22"/>
          <w:szCs w:val="22"/>
          <w:lang w:val="ro-RO"/>
        </w:rPr>
        <w:t xml:space="preserve">din urmă vor fi raportate de </w:t>
      </w:r>
      <w:r w:rsidR="000F3980">
        <w:rPr>
          <w:rFonts w:ascii="Georgia" w:hAnsi="Georgia"/>
          <w:sz w:val="22"/>
          <w:szCs w:val="22"/>
          <w:lang w:val="ro-RO"/>
        </w:rPr>
        <w:t xml:space="preserve">organizația beneficiară </w:t>
      </w:r>
      <w:r>
        <w:rPr>
          <w:rFonts w:ascii="Georgia" w:hAnsi="Georgia"/>
          <w:sz w:val="22"/>
          <w:szCs w:val="22"/>
          <w:lang w:val="ro-RO"/>
        </w:rPr>
        <w:t>și acceptate de Agenția Națională din România.</w:t>
      </w:r>
    </w:p>
    <w:p w14:paraId="3F84B2EF"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6 – ASIGURARE</w:t>
      </w:r>
    </w:p>
    <w:p w14:paraId="3F84B2F0" w14:textId="5801FD98" w:rsidR="00B738D4" w:rsidRDefault="00982341">
      <w:pPr>
        <w:spacing w:before="240" w:after="240"/>
        <w:ind w:left="540" w:hanging="540"/>
        <w:jc w:val="both"/>
      </w:pPr>
      <w:r>
        <w:rPr>
          <w:rFonts w:ascii="Georgia" w:hAnsi="Georgia"/>
          <w:sz w:val="22"/>
          <w:szCs w:val="22"/>
          <w:lang w:val="ro-RO"/>
        </w:rPr>
        <w:t>6.1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trebuie să se asigure că participantul are o acoperire de asigurare adecvată fie prin încheierea </w:t>
      </w:r>
      <w:bookmarkStart w:id="40" w:name="_Hlk87223023"/>
      <w:r>
        <w:rPr>
          <w:rFonts w:ascii="Georgia" w:hAnsi="Georgia"/>
          <w:sz w:val="22"/>
          <w:szCs w:val="22"/>
          <w:lang w:val="ro-RO"/>
        </w:rPr>
        <w:t xml:space="preserve">de către </w:t>
      </w:r>
      <w:bookmarkEnd w:id="40"/>
      <w:r w:rsidR="000F3980">
        <w:rPr>
          <w:rFonts w:ascii="Georgia" w:hAnsi="Georgia"/>
          <w:sz w:val="22"/>
          <w:szCs w:val="22"/>
          <w:lang w:val="ro-RO"/>
        </w:rPr>
        <w:t xml:space="preserve">organizația beneficiară </w:t>
      </w:r>
      <w:r>
        <w:rPr>
          <w:rFonts w:ascii="Georgia" w:hAnsi="Georgia"/>
          <w:sz w:val="22"/>
          <w:szCs w:val="22"/>
          <w:lang w:val="ro-RO"/>
        </w:rPr>
        <w:t xml:space="preserve">a asigurării necesare, fie prin obținerea unui acord din partea </w:t>
      </w:r>
      <w:r w:rsidR="00670F17" w:rsidRPr="00670F17">
        <w:rPr>
          <w:rFonts w:ascii="Georgia" w:hAnsi="Georgia"/>
          <w:sz w:val="22"/>
          <w:szCs w:val="22"/>
          <w:lang w:val="ro-RO"/>
        </w:rPr>
        <w:t>organizaţi</w:t>
      </w:r>
      <w:r w:rsidR="00670F17">
        <w:rPr>
          <w:rFonts w:ascii="Georgia" w:hAnsi="Georgia"/>
          <w:sz w:val="22"/>
          <w:szCs w:val="22"/>
          <w:lang w:val="ro-RO"/>
        </w:rPr>
        <w:t>ei</w:t>
      </w:r>
      <w:r w:rsidR="00670F17" w:rsidRPr="00670F17">
        <w:rPr>
          <w:rFonts w:ascii="Georgia" w:hAnsi="Georgia"/>
          <w:sz w:val="22"/>
          <w:szCs w:val="22"/>
          <w:lang w:val="ro-RO"/>
        </w:rPr>
        <w:t xml:space="preserve"> gazdă </w:t>
      </w:r>
      <w:r>
        <w:rPr>
          <w:rFonts w:ascii="Georgia" w:hAnsi="Georgia"/>
          <w:sz w:val="22"/>
          <w:szCs w:val="22"/>
          <w:lang w:val="ro-RO"/>
        </w:rPr>
        <w:t xml:space="preserve">prin care aceasta din urmă să furnizeze asigurarea, </w:t>
      </w:r>
      <w:bookmarkStart w:id="41" w:name="_Hlk144914560"/>
      <w:r>
        <w:rPr>
          <w:rFonts w:ascii="Georgia" w:hAnsi="Georgia"/>
          <w:sz w:val="22"/>
          <w:szCs w:val="22"/>
          <w:lang w:val="ro-RO"/>
        </w:rPr>
        <w:t>fie oferind participantului informațiile relevante și sprijinul necesar pentru a-și încheia pe cont propriu asigurarea</w:t>
      </w:r>
      <w:bookmarkEnd w:id="41"/>
      <w:r>
        <w:rPr>
          <w:rFonts w:ascii="Georgia" w:hAnsi="Georgia"/>
          <w:sz w:val="22"/>
          <w:szCs w:val="22"/>
          <w:lang w:val="ro-RO"/>
        </w:rPr>
        <w:t>.</w:t>
      </w:r>
      <w:r>
        <w:rPr>
          <w:rFonts w:ascii="Georgia" w:hAnsi="Georgia"/>
          <w:sz w:val="22"/>
          <w:szCs w:val="22"/>
          <w:shd w:val="clear" w:color="auto" w:fill="FFFF00"/>
          <w:lang w:val="ro-RO"/>
        </w:rPr>
        <w:t xml:space="preserve">[În situația în care </w:t>
      </w:r>
      <w:r w:rsidR="00670F17" w:rsidRPr="00670F17">
        <w:rPr>
          <w:rFonts w:ascii="Georgia" w:hAnsi="Georgia"/>
          <w:sz w:val="22"/>
          <w:szCs w:val="22"/>
          <w:shd w:val="clear" w:color="auto" w:fill="FFFF00"/>
          <w:lang w:val="ro-RO"/>
        </w:rPr>
        <w:t xml:space="preserve">organizaţia gazdă </w:t>
      </w:r>
      <w:r>
        <w:rPr>
          <w:rFonts w:ascii="Georgia" w:hAnsi="Georgia"/>
          <w:sz w:val="22"/>
          <w:szCs w:val="22"/>
          <w:shd w:val="clear" w:color="auto" w:fill="FFFF00"/>
          <w:lang w:val="ro-RO"/>
        </w:rPr>
        <w:t xml:space="preserve">este identificată ca fiind partea răspunzătoare de la art. 6 pct. 6.3, un document adițional prin care se vor stabili condițiile încheierii asigurării va fi atașat acestui contract financiar incluzând și </w:t>
      </w:r>
      <w:bookmarkStart w:id="42" w:name="_Hlk87223563"/>
      <w:r>
        <w:rPr>
          <w:rFonts w:ascii="Georgia" w:hAnsi="Georgia"/>
          <w:sz w:val="22"/>
          <w:szCs w:val="22"/>
          <w:shd w:val="clear" w:color="auto" w:fill="FFFF00"/>
          <w:lang w:val="ro-RO"/>
        </w:rPr>
        <w:t xml:space="preserve">acordul </w:t>
      </w:r>
      <w:bookmarkEnd w:id="42"/>
      <w:r w:rsidR="00670F17" w:rsidRPr="00670F17">
        <w:rPr>
          <w:rFonts w:ascii="Georgia" w:hAnsi="Georgia"/>
          <w:sz w:val="22"/>
          <w:szCs w:val="22"/>
          <w:shd w:val="clear" w:color="auto" w:fill="FFFF00"/>
          <w:lang w:val="ro-RO"/>
        </w:rPr>
        <w:t>organizaţi</w:t>
      </w:r>
      <w:r w:rsidR="00670F17">
        <w:rPr>
          <w:rFonts w:ascii="Georgia" w:hAnsi="Georgia"/>
          <w:sz w:val="22"/>
          <w:szCs w:val="22"/>
          <w:shd w:val="clear" w:color="auto" w:fill="FFFF00"/>
          <w:lang w:val="ro-RO"/>
        </w:rPr>
        <w:t>ei</w:t>
      </w:r>
      <w:r w:rsidR="00670F17" w:rsidRPr="00670F17">
        <w:rPr>
          <w:rFonts w:ascii="Georgia" w:hAnsi="Georgia"/>
          <w:sz w:val="22"/>
          <w:szCs w:val="22"/>
          <w:shd w:val="clear" w:color="auto" w:fill="FFFF00"/>
          <w:lang w:val="ro-RO"/>
        </w:rPr>
        <w:t xml:space="preserve"> gazdă</w:t>
      </w:r>
      <w:r>
        <w:rPr>
          <w:rFonts w:ascii="Georgia" w:hAnsi="Georgia"/>
          <w:sz w:val="22"/>
          <w:szCs w:val="22"/>
          <w:shd w:val="clear" w:color="auto" w:fill="FFFF00"/>
          <w:lang w:val="ro-RO"/>
        </w:rPr>
        <w:t>.]</w:t>
      </w:r>
    </w:p>
    <w:p w14:paraId="3F84B2F1" w14:textId="6CEB238F" w:rsidR="00B738D4" w:rsidRDefault="00982341">
      <w:pPr>
        <w:ind w:left="567" w:hanging="567"/>
        <w:jc w:val="both"/>
      </w:pPr>
      <w:r>
        <w:rPr>
          <w:rFonts w:ascii="Georgia" w:hAnsi="Georgia"/>
          <w:sz w:val="22"/>
          <w:szCs w:val="22"/>
          <w:lang w:val="ro-RO"/>
        </w:rPr>
        <w:t>6.2</w:t>
      </w:r>
      <w:r>
        <w:rPr>
          <w:rFonts w:ascii="Georgia" w:hAnsi="Georgia"/>
          <w:sz w:val="22"/>
          <w:szCs w:val="22"/>
          <w:lang w:val="ro-RO"/>
        </w:rPr>
        <w:tab/>
        <w:t xml:space="preserve">Asigurarea va acoperi cel puțin o asigurare de sănătate </w:t>
      </w:r>
      <w:bookmarkStart w:id="43" w:name="_Hlk111116108"/>
      <w:r>
        <w:rPr>
          <w:rFonts w:ascii="Georgia" w:hAnsi="Georgia"/>
          <w:sz w:val="22"/>
          <w:szCs w:val="22"/>
          <w:shd w:val="clear" w:color="auto" w:fill="FFFF00"/>
          <w:lang w:val="ro-RO"/>
        </w:rPr>
        <w:t xml:space="preserve">[următoarele </w:t>
      </w:r>
      <w:bookmarkStart w:id="44" w:name="_Hlk112858638"/>
      <w:r>
        <w:rPr>
          <w:rFonts w:ascii="Georgia" w:hAnsi="Georgia"/>
          <w:sz w:val="22"/>
          <w:szCs w:val="22"/>
          <w:shd w:val="clear" w:color="auto" w:fill="FFFF00"/>
          <w:lang w:val="ro-RO"/>
        </w:rPr>
        <w:t xml:space="preserve">tipuri de asigurări </w:t>
      </w:r>
      <w:bookmarkEnd w:id="44"/>
      <w:r>
        <w:rPr>
          <w:rFonts w:ascii="Georgia" w:hAnsi="Georgia"/>
          <w:sz w:val="22"/>
          <w:szCs w:val="22"/>
          <w:shd w:val="clear" w:color="auto" w:fill="FFFF00"/>
          <w:lang w:val="ro-RO"/>
        </w:rPr>
        <w:t xml:space="preserve">sunt obligatorii pentru mobilitatea de plasament și opționale pentru mobilitatea de studiu, iar </w:t>
      </w:r>
      <w:bookmarkStart w:id="45" w:name="_Hlk112856873"/>
      <w:r w:rsidR="000F3980" w:rsidRPr="000F3980">
        <w:rPr>
          <w:rFonts w:ascii="Georgia" w:hAnsi="Georgia"/>
          <w:sz w:val="22"/>
          <w:szCs w:val="22"/>
          <w:shd w:val="clear" w:color="auto" w:fill="FFFF00"/>
          <w:lang w:val="ro-RO"/>
        </w:rPr>
        <w:t xml:space="preserve">organizația beneficiară </w:t>
      </w:r>
      <w:r>
        <w:rPr>
          <w:rFonts w:ascii="Georgia" w:hAnsi="Georgia"/>
          <w:sz w:val="22"/>
          <w:szCs w:val="22"/>
          <w:shd w:val="clear" w:color="auto" w:fill="FFFF00"/>
          <w:lang w:val="ro-RO"/>
        </w:rPr>
        <w:t>va selecta ce se aplică</w:t>
      </w:r>
      <w:bookmarkEnd w:id="45"/>
      <w:r w:rsidRPr="000A4C26">
        <w:rPr>
          <w:rFonts w:ascii="Georgia" w:hAnsi="Georgia"/>
          <w:sz w:val="22"/>
          <w:szCs w:val="22"/>
          <w:highlight w:val="yellow"/>
          <w:lang w:val="ro-RO"/>
        </w:rPr>
        <w:t>:</w:t>
      </w:r>
      <w:bookmarkEnd w:id="43"/>
      <w:r w:rsidRPr="00C64FAA">
        <w:rPr>
          <w:rFonts w:ascii="Georgia" w:hAnsi="Georgia"/>
          <w:sz w:val="22"/>
          <w:szCs w:val="22"/>
          <w:lang w:val="ro-RO"/>
        </w:rPr>
        <w:t xml:space="preserve"> o asigurare de răspundere civilă </w:t>
      </w:r>
      <w:r w:rsidR="007C0F2F" w:rsidRPr="007C0F2F">
        <w:rPr>
          <w:rFonts w:ascii="Georgia" w:hAnsi="Georgia"/>
          <w:sz w:val="22"/>
          <w:szCs w:val="22"/>
          <w:highlight w:val="yellow"/>
          <w:lang w:val="ro-RO"/>
        </w:rPr>
        <w:t>/</w:t>
      </w:r>
      <w:r w:rsidRPr="00C64FAA">
        <w:rPr>
          <w:rFonts w:ascii="Georgia" w:hAnsi="Georgia"/>
          <w:sz w:val="22"/>
          <w:szCs w:val="22"/>
          <w:lang w:val="ro-RO"/>
        </w:rPr>
        <w:t xml:space="preserve"> o asigurare de accident</w:t>
      </w:r>
      <w:r>
        <w:rPr>
          <w:rFonts w:ascii="Georgia" w:hAnsi="Georgia"/>
          <w:sz w:val="22"/>
          <w:szCs w:val="22"/>
          <w:shd w:val="clear" w:color="auto" w:fill="FFFF00"/>
          <w:lang w:val="ro-RO"/>
        </w:rPr>
        <w:t>]</w:t>
      </w:r>
      <w:r>
        <w:rPr>
          <w:rFonts w:ascii="Georgia" w:hAnsi="Georgia"/>
          <w:sz w:val="22"/>
          <w:szCs w:val="22"/>
          <w:lang w:val="ro-RO"/>
        </w:rPr>
        <w:t>.</w:t>
      </w:r>
      <w:bookmarkStart w:id="46" w:name="_Hlk87223628"/>
      <w:r>
        <w:rPr>
          <w:rFonts w:ascii="Georgia" w:hAnsi="Georgia"/>
          <w:sz w:val="22"/>
          <w:szCs w:val="22"/>
          <w:shd w:val="clear" w:color="auto" w:fill="FFFF00"/>
          <w:lang w:val="ro-RO"/>
        </w:rPr>
        <w:t xml:space="preserve">[Explicație: În cazul mobilității între țările programului, asigurarea națională de sănătate a participantului include o asigurare de bază pe durata șederii sale într-o altă țară UE prin Cardul European de Sănătate. </w:t>
      </w:r>
      <w:r>
        <w:rPr>
          <w:rFonts w:ascii="Georgia" w:hAnsi="Georgia"/>
          <w:iCs/>
          <w:sz w:val="22"/>
          <w:szCs w:val="22"/>
          <w:shd w:val="clear" w:color="auto" w:fill="FFFF00"/>
          <w:lang w:val="ro-RO"/>
        </w:rPr>
        <w:t xml:space="preserve">Cu toate acestea, acoperirea Cardului European de Sănătate s-ar putea să nu fie suficientă în toate situațiile, în special în cazul repatrierii, al anumitor intervenții medicale sau în cazul mobilităților către o țară </w:t>
      </w:r>
      <w:bookmarkStart w:id="47" w:name="_Hlk149918188"/>
      <w:r w:rsidR="00C44A2A">
        <w:rPr>
          <w:rFonts w:ascii="Georgia" w:hAnsi="Georgia"/>
          <w:iCs/>
          <w:sz w:val="22"/>
          <w:szCs w:val="22"/>
          <w:shd w:val="clear" w:color="auto" w:fill="FFFF00"/>
          <w:lang w:val="ro-RO"/>
        </w:rPr>
        <w:t>terț</w:t>
      </w:r>
      <w:r>
        <w:rPr>
          <w:rFonts w:ascii="Georgia" w:hAnsi="Georgia"/>
          <w:iCs/>
          <w:sz w:val="22"/>
          <w:szCs w:val="22"/>
          <w:shd w:val="clear" w:color="auto" w:fill="FFFF00"/>
          <w:lang w:val="ro-RO"/>
        </w:rPr>
        <w:t>ă</w:t>
      </w:r>
      <w:r w:rsidR="00C44A2A">
        <w:rPr>
          <w:rFonts w:ascii="Georgia" w:hAnsi="Georgia"/>
          <w:iCs/>
          <w:sz w:val="22"/>
          <w:szCs w:val="22"/>
          <w:shd w:val="clear" w:color="auto" w:fill="FFFF00"/>
          <w:lang w:val="ro-RO"/>
        </w:rPr>
        <w:t xml:space="preserve"> care nu este asociată la program</w:t>
      </w:r>
      <w:bookmarkEnd w:id="47"/>
      <w:r>
        <w:rPr>
          <w:rFonts w:ascii="Georgia" w:hAnsi="Georgia"/>
          <w:iCs/>
          <w:sz w:val="22"/>
          <w:szCs w:val="22"/>
          <w:shd w:val="clear" w:color="auto" w:fill="FFFF00"/>
          <w:lang w:val="ro-RO"/>
        </w:rPr>
        <w:t>.</w:t>
      </w:r>
      <w:r>
        <w:rPr>
          <w:rFonts w:ascii="Georgia" w:hAnsi="Georgia"/>
          <w:iCs/>
          <w:sz w:val="22"/>
          <w:szCs w:val="22"/>
          <w:shd w:val="clear" w:color="auto" w:fill="FFFF00"/>
        </w:rPr>
        <w:t xml:space="preserve"> </w:t>
      </w:r>
      <w:r>
        <w:rPr>
          <w:rFonts w:ascii="Georgia" w:hAnsi="Georgia"/>
          <w:iCs/>
          <w:sz w:val="22"/>
          <w:szCs w:val="22"/>
          <w:shd w:val="clear" w:color="auto" w:fill="FFFF00"/>
          <w:lang w:val="ro-RO"/>
        </w:rPr>
        <w:t>În acest caz, o asigurare privată suplimentară ar putea fi necesară.</w:t>
      </w:r>
      <w:r>
        <w:rPr>
          <w:rFonts w:ascii="Georgia" w:hAnsi="Georgia"/>
          <w:iCs/>
          <w:sz w:val="22"/>
          <w:szCs w:val="22"/>
          <w:shd w:val="clear" w:color="auto" w:fill="FFFF00"/>
        </w:rPr>
        <w:t xml:space="preserve"> </w:t>
      </w:r>
      <w:r>
        <w:rPr>
          <w:rFonts w:ascii="Georgia" w:hAnsi="Georgia"/>
          <w:iCs/>
          <w:sz w:val="22"/>
          <w:szCs w:val="22"/>
          <w:shd w:val="clear" w:color="auto" w:fill="FFFF00"/>
          <w:lang w:val="ro-RO"/>
        </w:rPr>
        <w:t xml:space="preserve">Asigurarea civilă și </w:t>
      </w:r>
      <w:r>
        <w:rPr>
          <w:rFonts w:ascii="Georgia" w:hAnsi="Georgia"/>
          <w:bCs/>
          <w:iCs/>
          <w:sz w:val="22"/>
          <w:szCs w:val="22"/>
          <w:shd w:val="clear" w:color="auto" w:fill="FFFF00"/>
          <w:lang w:val="ro-RO"/>
        </w:rPr>
        <w:t>asigurarea de accident</w:t>
      </w:r>
      <w:r>
        <w:rPr>
          <w:rFonts w:ascii="Georgia" w:hAnsi="Georgia"/>
          <w:iCs/>
          <w:sz w:val="22"/>
          <w:szCs w:val="22"/>
          <w:shd w:val="clear" w:color="auto" w:fill="FFFF00"/>
          <w:lang w:val="ro-RO"/>
        </w:rPr>
        <w:t xml:space="preserve"> acoperă daunele cauzate de participant sau participantului pe durata șederii sale în străinătate. Diverse prevederi cu privire la aceste asigurări există în diferite țări, iar participanții riscă să nu fie acoperiți de asigurarea standard, de exemplu dacă participanții nu sunt considerați angajați sau înmatriculați la </w:t>
      </w:r>
      <w:r w:rsidR="00670F17" w:rsidRPr="00670F17">
        <w:rPr>
          <w:rFonts w:ascii="Georgia" w:hAnsi="Georgia"/>
          <w:iCs/>
          <w:sz w:val="22"/>
          <w:szCs w:val="22"/>
          <w:shd w:val="clear" w:color="auto" w:fill="FFFF00"/>
          <w:lang w:val="ro-RO"/>
        </w:rPr>
        <w:t>organizaţia gazdă</w:t>
      </w:r>
      <w:r>
        <w:rPr>
          <w:rFonts w:ascii="Georgia" w:hAnsi="Georgia"/>
          <w:iCs/>
          <w:sz w:val="22"/>
          <w:szCs w:val="22"/>
          <w:shd w:val="clear" w:color="auto" w:fill="FFFF00"/>
          <w:lang w:val="ro-RO"/>
        </w:rPr>
        <w:t>. În completarea celor de mai sus, este recomandată încheierea unei asigurări în caz de pierdere sau furt al documentelor, biletelor de călătorie și bagajului.</w:t>
      </w:r>
      <w:r>
        <w:rPr>
          <w:rFonts w:ascii="Georgia" w:hAnsi="Georgia"/>
          <w:iCs/>
          <w:sz w:val="22"/>
          <w:szCs w:val="22"/>
          <w:shd w:val="clear" w:color="auto" w:fill="FFFF00"/>
        </w:rPr>
        <w:t>]</w:t>
      </w:r>
      <w:bookmarkEnd w:id="46"/>
    </w:p>
    <w:p w14:paraId="3F84B2F2" w14:textId="77777777" w:rsidR="00B738D4" w:rsidRDefault="00982341">
      <w:pPr>
        <w:spacing w:before="240"/>
        <w:ind w:left="567" w:hanging="567"/>
      </w:pPr>
      <w:r>
        <w:rPr>
          <w:rFonts w:ascii="Georgia" w:hAnsi="Georgia"/>
          <w:sz w:val="22"/>
          <w:szCs w:val="22"/>
          <w:lang w:val="ro-RO"/>
        </w:rPr>
        <w:tab/>
      </w:r>
      <w:r>
        <w:rPr>
          <w:rFonts w:ascii="Georgia" w:hAnsi="Georgia"/>
          <w:sz w:val="22"/>
          <w:szCs w:val="22"/>
          <w:u w:val="single"/>
          <w:shd w:val="clear" w:color="auto" w:fill="FFFF00"/>
          <w:lang w:val="ro-RO"/>
        </w:rPr>
        <w:t>[</w:t>
      </w:r>
      <w:r>
        <w:rPr>
          <w:rFonts w:ascii="Georgia" w:hAnsi="Georgia"/>
          <w:sz w:val="22"/>
          <w:szCs w:val="22"/>
          <w:shd w:val="clear" w:color="auto" w:fill="FFFF00"/>
          <w:lang w:val="ro-RO"/>
        </w:rPr>
        <w:t>Se recomandă includerea următoarelor informații:</w:t>
      </w:r>
      <w:r>
        <w:rPr>
          <w:rFonts w:ascii="Georgia" w:hAnsi="Georgia"/>
          <w:sz w:val="22"/>
          <w:szCs w:val="22"/>
          <w:shd w:val="clear" w:color="auto" w:fill="FFFF00"/>
        </w:rPr>
        <w:t>]</w:t>
      </w:r>
    </w:p>
    <w:p w14:paraId="303265E3" w14:textId="77777777" w:rsidR="00C64FAA" w:rsidRDefault="00C64FAA" w:rsidP="00C64FAA">
      <w:pPr>
        <w:spacing w:before="240"/>
        <w:ind w:left="567" w:hanging="27"/>
      </w:pPr>
      <w:r>
        <w:rPr>
          <w:rFonts w:ascii="Georgia" w:hAnsi="Georgia"/>
          <w:sz w:val="22"/>
          <w:szCs w:val="22"/>
          <w:u w:val="single"/>
          <w:shd w:val="clear" w:color="auto" w:fill="FFFF00"/>
          <w:lang w:val="ro-RO"/>
        </w:rPr>
        <w:t>[</w:t>
      </w:r>
      <w:r w:rsidRPr="000C54F7">
        <w:rPr>
          <w:rFonts w:ascii="Georgia" w:hAnsi="Georgia"/>
          <w:sz w:val="22"/>
          <w:szCs w:val="22"/>
          <w:lang w:val="ro-RO"/>
        </w:rPr>
        <w:t>Compania / companiile de asigurare:</w:t>
      </w:r>
      <w:r>
        <w:rPr>
          <w:rFonts w:ascii="Georgia" w:hAnsi="Georgia"/>
          <w:sz w:val="22"/>
          <w:szCs w:val="22"/>
          <w:lang w:val="ro-RO"/>
        </w:rPr>
        <w:t xml:space="preserve"> </w:t>
      </w:r>
      <w:r>
        <w:rPr>
          <w:rFonts w:ascii="Georgia" w:hAnsi="Georgia"/>
          <w:sz w:val="22"/>
          <w:szCs w:val="22"/>
          <w:shd w:val="clear" w:color="auto" w:fill="00FFFF"/>
          <w:lang w:val="ro-RO"/>
        </w:rPr>
        <w:t>...</w:t>
      </w:r>
      <w:r>
        <w:rPr>
          <w:rFonts w:ascii="Georgia" w:hAnsi="Georgia"/>
          <w:sz w:val="22"/>
          <w:szCs w:val="22"/>
          <w:shd w:val="clear" w:color="auto" w:fill="FFFF00"/>
        </w:rPr>
        <w:t>]</w:t>
      </w:r>
    </w:p>
    <w:p w14:paraId="187B6FC3" w14:textId="77777777" w:rsidR="00C64FAA" w:rsidRDefault="00C64FAA" w:rsidP="00C64FAA">
      <w:pPr>
        <w:spacing w:before="240"/>
        <w:ind w:left="567" w:hanging="27"/>
      </w:pPr>
      <w:r>
        <w:rPr>
          <w:rFonts w:ascii="Georgia" w:hAnsi="Georgia"/>
          <w:sz w:val="22"/>
          <w:szCs w:val="22"/>
          <w:u w:val="single"/>
          <w:shd w:val="clear" w:color="auto" w:fill="FFFF00"/>
          <w:lang w:val="ro-RO"/>
        </w:rPr>
        <w:t>[</w:t>
      </w:r>
      <w:r w:rsidRPr="000C54F7">
        <w:rPr>
          <w:rFonts w:ascii="Georgia" w:hAnsi="Georgia"/>
          <w:sz w:val="22"/>
          <w:szCs w:val="22"/>
          <w:lang w:val="ro-RO"/>
        </w:rPr>
        <w:t>Numărul asigurării:</w:t>
      </w:r>
      <w:r>
        <w:rPr>
          <w:rFonts w:ascii="Georgia" w:hAnsi="Georgia"/>
          <w:sz w:val="22"/>
          <w:szCs w:val="22"/>
          <w:lang w:val="ro-RO"/>
        </w:rPr>
        <w:t xml:space="preserve"> </w:t>
      </w:r>
      <w:r>
        <w:rPr>
          <w:rFonts w:ascii="Georgia" w:hAnsi="Georgia"/>
          <w:sz w:val="22"/>
          <w:szCs w:val="22"/>
          <w:shd w:val="clear" w:color="auto" w:fill="00FFFF"/>
          <w:lang w:val="ro-RO"/>
        </w:rPr>
        <w:t>...</w:t>
      </w:r>
      <w:r>
        <w:rPr>
          <w:rFonts w:ascii="Georgia" w:hAnsi="Georgia"/>
          <w:sz w:val="22"/>
          <w:szCs w:val="22"/>
          <w:shd w:val="clear" w:color="auto" w:fill="FFFF00"/>
        </w:rPr>
        <w:t>]</w:t>
      </w:r>
    </w:p>
    <w:p w14:paraId="527B4B74" w14:textId="77777777" w:rsidR="00C64FAA" w:rsidRDefault="00C64FAA" w:rsidP="00C64FAA">
      <w:pPr>
        <w:spacing w:before="240"/>
        <w:ind w:left="567" w:hanging="27"/>
      </w:pPr>
      <w:r>
        <w:rPr>
          <w:rFonts w:ascii="Georgia" w:hAnsi="Georgia"/>
          <w:sz w:val="22"/>
          <w:szCs w:val="22"/>
          <w:u w:val="single"/>
          <w:shd w:val="clear" w:color="auto" w:fill="FFFF00"/>
          <w:lang w:val="ro-RO"/>
        </w:rPr>
        <w:t>[</w:t>
      </w:r>
      <w:r w:rsidRPr="000C54F7">
        <w:rPr>
          <w:rFonts w:ascii="Georgia" w:hAnsi="Georgia"/>
          <w:sz w:val="22"/>
          <w:szCs w:val="22"/>
          <w:lang w:val="ro-RO"/>
        </w:rPr>
        <w:t>Polița de asigurare:</w:t>
      </w:r>
      <w:r>
        <w:rPr>
          <w:rFonts w:ascii="Georgia" w:hAnsi="Georgia"/>
          <w:sz w:val="22"/>
          <w:szCs w:val="22"/>
          <w:lang w:val="ro-RO"/>
        </w:rPr>
        <w:t xml:space="preserve"> </w:t>
      </w:r>
      <w:r>
        <w:rPr>
          <w:rFonts w:ascii="Georgia" w:hAnsi="Georgia"/>
          <w:sz w:val="22"/>
          <w:szCs w:val="22"/>
          <w:shd w:val="clear" w:color="auto" w:fill="00FFFF"/>
          <w:lang w:val="ro-RO"/>
        </w:rPr>
        <w:t>...</w:t>
      </w:r>
      <w:r>
        <w:rPr>
          <w:rFonts w:ascii="Georgia" w:hAnsi="Georgia"/>
          <w:sz w:val="22"/>
          <w:szCs w:val="22"/>
          <w:shd w:val="clear" w:color="auto" w:fill="FFFF00"/>
        </w:rPr>
        <w:t>]</w:t>
      </w:r>
    </w:p>
    <w:p w14:paraId="3F84B2F6" w14:textId="690B802D" w:rsidR="00B738D4" w:rsidRDefault="00982341" w:rsidP="00C64FAA">
      <w:pPr>
        <w:spacing w:before="240" w:after="240"/>
        <w:ind w:left="540" w:hanging="540"/>
        <w:jc w:val="both"/>
      </w:pPr>
      <w:r>
        <w:rPr>
          <w:rFonts w:ascii="Georgia" w:hAnsi="Georgia"/>
          <w:sz w:val="22"/>
          <w:szCs w:val="22"/>
          <w:lang w:val="ro-RO"/>
        </w:rPr>
        <w:t>6.3</w:t>
      </w:r>
      <w:r>
        <w:rPr>
          <w:rFonts w:ascii="Georgia" w:hAnsi="Georgia"/>
          <w:sz w:val="22"/>
          <w:szCs w:val="22"/>
          <w:lang w:val="ro-RO"/>
        </w:rPr>
        <w:tab/>
      </w:r>
      <w:bookmarkStart w:id="48" w:name="_Hlk144914972"/>
      <w:r>
        <w:rPr>
          <w:rFonts w:ascii="Georgia" w:hAnsi="Georgia"/>
          <w:sz w:val="22"/>
          <w:szCs w:val="22"/>
          <w:lang w:val="ro-RO"/>
        </w:rPr>
        <w:t>Partea responsabilă pentru încheierea asigurării este:</w:t>
      </w:r>
      <w:r w:rsidR="00C64FAA">
        <w:rPr>
          <w:rFonts w:ascii="Georgia" w:hAnsi="Georgia"/>
          <w:sz w:val="22"/>
          <w:szCs w:val="22"/>
          <w:lang w:val="ro-RO"/>
        </w:rPr>
        <w:t xml:space="preserve"> </w:t>
      </w:r>
      <w:r w:rsidR="00C64FAA" w:rsidRPr="000C54F7">
        <w:rPr>
          <w:rFonts w:ascii="Georgia" w:hAnsi="Georgia"/>
          <w:sz w:val="22"/>
          <w:szCs w:val="22"/>
          <w:highlight w:val="yellow"/>
          <w:u w:val="single"/>
          <w:shd w:val="clear" w:color="auto" w:fill="00FFFF"/>
          <w:lang w:val="ro-RO"/>
        </w:rPr>
        <w:t>[</w:t>
      </w:r>
      <w:r w:rsidR="00C64FAA" w:rsidRPr="00FF35EE">
        <w:rPr>
          <w:rFonts w:ascii="Georgia" w:hAnsi="Georgia"/>
          <w:sz w:val="22"/>
          <w:szCs w:val="22"/>
          <w:highlight w:val="yellow"/>
          <w:shd w:val="clear" w:color="auto" w:fill="00FFFF"/>
          <w:lang w:val="ro-RO"/>
        </w:rPr>
        <w:t>selectat ce se aplică</w:t>
      </w:r>
      <w:r w:rsidR="00C64FAA">
        <w:rPr>
          <w:rFonts w:ascii="Georgia" w:hAnsi="Georgia"/>
          <w:sz w:val="22"/>
          <w:szCs w:val="22"/>
          <w:highlight w:val="yellow"/>
          <w:shd w:val="clear" w:color="auto" w:fill="00FFFF"/>
          <w:lang w:val="ro-RO"/>
        </w:rPr>
        <w:t xml:space="preserve">: </w:t>
      </w:r>
      <w:r w:rsidR="00C64FAA" w:rsidRPr="000C54F7">
        <w:rPr>
          <w:rFonts w:ascii="Georgia" w:hAnsi="Georgia"/>
          <w:sz w:val="22"/>
          <w:szCs w:val="22"/>
          <w:lang w:val="ro-RO"/>
        </w:rPr>
        <w:t xml:space="preserve">organizația beneficiară </w:t>
      </w:r>
      <w:r w:rsidR="00C64FAA" w:rsidRPr="00826069">
        <w:rPr>
          <w:rFonts w:ascii="Georgia" w:hAnsi="Georgia"/>
          <w:sz w:val="22"/>
          <w:szCs w:val="24"/>
          <w:highlight w:val="yellow"/>
          <w:lang w:val="ro-RO"/>
        </w:rPr>
        <w:t>/</w:t>
      </w:r>
      <w:r w:rsidR="00C64FAA" w:rsidRPr="000C54F7">
        <w:rPr>
          <w:rFonts w:ascii="Georgia" w:hAnsi="Georgia"/>
          <w:sz w:val="22"/>
          <w:szCs w:val="22"/>
          <w:lang w:val="ro-RO"/>
        </w:rPr>
        <w:t xml:space="preserve"> participantul </w:t>
      </w:r>
      <w:r w:rsidR="00C64FAA" w:rsidRPr="00826069">
        <w:rPr>
          <w:rFonts w:ascii="Georgia" w:hAnsi="Georgia"/>
          <w:sz w:val="22"/>
          <w:szCs w:val="24"/>
          <w:highlight w:val="yellow"/>
          <w:lang w:val="ro-RO"/>
        </w:rPr>
        <w:t>/</w:t>
      </w:r>
      <w:r w:rsidR="00C64FAA" w:rsidRPr="000C54F7">
        <w:rPr>
          <w:rFonts w:ascii="Georgia" w:hAnsi="Georgia"/>
          <w:sz w:val="22"/>
          <w:szCs w:val="22"/>
          <w:lang w:val="ro-RO"/>
        </w:rPr>
        <w:t xml:space="preserve"> organizaţia gazdă</w:t>
      </w:r>
      <w:r w:rsidR="00C64FAA" w:rsidRPr="000C54F7">
        <w:rPr>
          <w:rFonts w:ascii="Georgia" w:hAnsi="Georgia"/>
          <w:sz w:val="22"/>
          <w:szCs w:val="22"/>
          <w:highlight w:val="yellow"/>
          <w:shd w:val="clear" w:color="auto" w:fill="00FFFF"/>
        </w:rPr>
        <w:t>]</w:t>
      </w:r>
      <w:r>
        <w:rPr>
          <w:rFonts w:ascii="Georgia" w:hAnsi="Georgia"/>
          <w:sz w:val="22"/>
          <w:szCs w:val="22"/>
          <w:lang w:val="ro-RO"/>
        </w:rPr>
        <w:t xml:space="preserve">. </w:t>
      </w:r>
      <w:r>
        <w:rPr>
          <w:rFonts w:ascii="Georgia" w:hAnsi="Georgia"/>
          <w:sz w:val="22"/>
          <w:szCs w:val="22"/>
          <w:u w:val="single"/>
          <w:shd w:val="clear" w:color="auto" w:fill="FFFF00"/>
          <w:lang w:val="ro-RO"/>
        </w:rPr>
        <w:t>[</w:t>
      </w:r>
      <w:r>
        <w:rPr>
          <w:rFonts w:ascii="Georgia" w:hAnsi="Georgia"/>
          <w:sz w:val="22"/>
          <w:szCs w:val="22"/>
          <w:shd w:val="clear" w:color="auto" w:fill="FFFF00"/>
          <w:lang w:val="ro-RO"/>
        </w:rPr>
        <w:t>În cazul în care se vor încheia asigurări separate, părțile răspunzătoare pot fi diferite și vor fi enumerate în funcție de responsabilitățile fiecăreia.</w:t>
      </w:r>
      <w:r>
        <w:rPr>
          <w:rFonts w:ascii="Georgia" w:hAnsi="Georgia"/>
          <w:sz w:val="22"/>
          <w:szCs w:val="22"/>
          <w:shd w:val="clear" w:color="auto" w:fill="FFFF00"/>
        </w:rPr>
        <w:t>]</w:t>
      </w:r>
      <w:bookmarkEnd w:id="48"/>
    </w:p>
    <w:p w14:paraId="3F84B2F7"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7 – NIVEL LINGVISTIC ȘI SPRIJIN LINGVISTIC ONLINE (OLS)</w:t>
      </w:r>
    </w:p>
    <w:p w14:paraId="3F84B2F8" w14:textId="77777777" w:rsidR="00B738D4" w:rsidRDefault="00982341">
      <w:pPr>
        <w:spacing w:before="240"/>
        <w:ind w:left="540" w:hanging="540"/>
        <w:jc w:val="both"/>
      </w:pPr>
      <w:r>
        <w:rPr>
          <w:rFonts w:ascii="Georgia" w:hAnsi="Georgia"/>
          <w:sz w:val="22"/>
          <w:szCs w:val="22"/>
          <w:lang w:val="ro-RO"/>
        </w:rPr>
        <w:lastRenderedPageBreak/>
        <w:t>7.1</w:t>
      </w:r>
      <w:r>
        <w:rPr>
          <w:rFonts w:ascii="Georgia" w:hAnsi="Georgia"/>
          <w:sz w:val="22"/>
          <w:szCs w:val="22"/>
          <w:lang w:val="ro-RO"/>
        </w:rPr>
        <w:tab/>
        <w:t>Participantul poate efectua evaluarea lingvistică OLS în limba în care va desfășura mobilitatea (dacă este disponibilă</w:t>
      </w:r>
      <w:r>
        <w:rPr>
          <w:rFonts w:ascii="Georgia" w:hAnsi="Georgia"/>
          <w:sz w:val="22"/>
          <w:szCs w:val="22"/>
        </w:rPr>
        <w:t>)</w:t>
      </w:r>
      <w:r>
        <w:rPr>
          <w:rFonts w:ascii="Georgia" w:hAnsi="Georgia"/>
          <w:sz w:val="22"/>
          <w:szCs w:val="22"/>
          <w:lang w:val="ro-RO"/>
        </w:rPr>
        <w:t xml:space="preserve"> înainte de perioada de mobilitate și poate utiliza cursurile de limbă OLS disponibile pe platformă.</w:t>
      </w:r>
    </w:p>
    <w:p w14:paraId="3F84B2F9" w14:textId="324BC213" w:rsidR="00B738D4" w:rsidRDefault="00982341">
      <w:pPr>
        <w:spacing w:before="240"/>
        <w:ind w:left="540" w:hanging="540"/>
        <w:jc w:val="both"/>
      </w:pPr>
      <w:r>
        <w:rPr>
          <w:rFonts w:ascii="Georgia" w:hAnsi="Georgia"/>
          <w:sz w:val="22"/>
          <w:szCs w:val="22"/>
          <w:lang w:val="ro-RO"/>
        </w:rPr>
        <w:t>7.2</w:t>
      </w:r>
      <w:r>
        <w:rPr>
          <w:rFonts w:ascii="Georgia" w:hAnsi="Georgia"/>
          <w:sz w:val="22"/>
          <w:szCs w:val="22"/>
          <w:lang w:val="ro-RO"/>
        </w:rPr>
        <w:tab/>
      </w:r>
      <w:r>
        <w:rPr>
          <w:rFonts w:ascii="Georgia" w:hAnsi="Georgia"/>
          <w:sz w:val="22"/>
          <w:szCs w:val="22"/>
          <w:shd w:val="clear" w:color="auto" w:fill="FFFF00"/>
          <w:lang w:val="ro-RO"/>
        </w:rPr>
        <w:t xml:space="preserve">[Opțional - doar dacă nu este inclus în </w:t>
      </w:r>
      <w:r w:rsidR="00C44A2A">
        <w:rPr>
          <w:rFonts w:ascii="Georgia" w:hAnsi="Georgia"/>
          <w:sz w:val="22"/>
          <w:szCs w:val="22"/>
          <w:shd w:val="clear" w:color="auto" w:fill="FFFF00"/>
          <w:lang w:val="ro-RO"/>
        </w:rPr>
        <w:t>a</w:t>
      </w:r>
      <w:r>
        <w:rPr>
          <w:rFonts w:ascii="Georgia" w:hAnsi="Georgia"/>
          <w:sz w:val="22"/>
          <w:szCs w:val="22"/>
          <w:shd w:val="clear" w:color="auto" w:fill="FFFF00"/>
          <w:lang w:val="ro-RO"/>
        </w:rPr>
        <w:t>cordul de învățare]</w:t>
      </w:r>
      <w:r>
        <w:rPr>
          <w:rFonts w:ascii="Georgia" w:hAnsi="Georgia"/>
          <w:sz w:val="22"/>
          <w:szCs w:val="22"/>
          <w:lang w:val="ro-RO"/>
        </w:rPr>
        <w:t xml:space="preserve">Nivelul </w:t>
      </w:r>
      <w:bookmarkStart w:id="49" w:name="_Hlk111116467"/>
      <w:r>
        <w:rPr>
          <w:rFonts w:ascii="Georgia" w:hAnsi="Georgia"/>
          <w:sz w:val="22"/>
          <w:szCs w:val="22"/>
          <w:lang w:val="ro-RO"/>
        </w:rPr>
        <w:t xml:space="preserve">competenței lingvistice </w:t>
      </w:r>
      <w:bookmarkEnd w:id="49"/>
      <w:r>
        <w:rPr>
          <w:rFonts w:ascii="Georgia" w:hAnsi="Georgia"/>
          <w:sz w:val="22"/>
          <w:szCs w:val="22"/>
          <w:lang w:val="ro-RO"/>
        </w:rPr>
        <w:t xml:space="preserve">în limba </w:t>
      </w:r>
      <w:r>
        <w:rPr>
          <w:rFonts w:ascii="Georgia" w:hAnsi="Georgia"/>
          <w:sz w:val="22"/>
          <w:szCs w:val="22"/>
          <w:shd w:val="clear" w:color="auto" w:fill="FFFF00"/>
          <w:lang w:val="ro-RO"/>
        </w:rPr>
        <w:t>[se specifică limba principală de studiu/lucru:</w:t>
      </w:r>
      <w:r w:rsidR="00C64FAA">
        <w:rPr>
          <w:rFonts w:ascii="Georgia" w:hAnsi="Georgia"/>
          <w:sz w:val="22"/>
          <w:szCs w:val="22"/>
          <w:shd w:val="clear" w:color="auto" w:fill="FFFF00"/>
          <w:lang w:val="ro-RO"/>
        </w:rPr>
        <w:t xml:space="preserve"> </w:t>
      </w:r>
      <w:r>
        <w:rPr>
          <w:rFonts w:ascii="Georgia" w:hAnsi="Georgia"/>
          <w:sz w:val="22"/>
          <w:szCs w:val="22"/>
          <w:shd w:val="clear" w:color="auto" w:fill="00FFFF"/>
          <w:lang w:val="ro-RO"/>
        </w:rPr>
        <w:t>...</w:t>
      </w:r>
      <w:r>
        <w:rPr>
          <w:rFonts w:ascii="Georgia" w:hAnsi="Georgia"/>
          <w:sz w:val="22"/>
          <w:szCs w:val="22"/>
          <w:shd w:val="clear" w:color="auto" w:fill="FFFF00"/>
          <w:lang w:val="ro-RO"/>
        </w:rPr>
        <w:t>]</w:t>
      </w:r>
      <w:r>
        <w:rPr>
          <w:rFonts w:ascii="Georgia" w:hAnsi="Georgia"/>
          <w:sz w:val="22"/>
          <w:szCs w:val="22"/>
          <w:lang w:val="ro-RO"/>
        </w:rPr>
        <w:t xml:space="preserve"> pe care participantul îl are sau se angajează să îl obțină până la începerea perioadei de mobilitate este: </w:t>
      </w:r>
      <w:r w:rsidR="00C64FAA" w:rsidRPr="00FF35EE">
        <w:rPr>
          <w:rFonts w:ascii="Georgia" w:hAnsi="Georgia"/>
          <w:sz w:val="22"/>
          <w:szCs w:val="22"/>
          <w:highlight w:val="yellow"/>
          <w:u w:val="single"/>
          <w:shd w:val="clear" w:color="auto" w:fill="00FFFF"/>
          <w:lang w:val="ro-RO"/>
        </w:rPr>
        <w:t>[</w:t>
      </w:r>
      <w:r w:rsidR="00C64FAA" w:rsidRPr="00FF35EE">
        <w:rPr>
          <w:rFonts w:ascii="Georgia" w:hAnsi="Georgia"/>
          <w:sz w:val="22"/>
          <w:szCs w:val="22"/>
          <w:highlight w:val="yellow"/>
          <w:shd w:val="clear" w:color="auto" w:fill="00FFFF"/>
          <w:lang w:val="ro-RO"/>
        </w:rPr>
        <w:t>selectat ce se aplică:</w:t>
      </w:r>
      <w:r w:rsidR="00C64FAA" w:rsidRPr="00FF35EE">
        <w:rPr>
          <w:rFonts w:ascii="Georgia" w:hAnsi="Georgia"/>
          <w:sz w:val="22"/>
          <w:szCs w:val="22"/>
          <w:shd w:val="clear" w:color="auto" w:fill="00FFFF"/>
          <w:lang w:val="ro-RO"/>
        </w:rPr>
        <w:t xml:space="preserve"> </w:t>
      </w:r>
      <w:r w:rsidR="00C64FAA" w:rsidRPr="00FF35EE">
        <w:rPr>
          <w:rFonts w:ascii="Georgia" w:hAnsi="Georgia"/>
          <w:sz w:val="22"/>
          <w:szCs w:val="22"/>
          <w:lang w:val="ro-RO"/>
        </w:rPr>
        <w:t xml:space="preserve">A1 </w:t>
      </w:r>
      <w:r w:rsidR="00C64FAA" w:rsidRPr="00826069">
        <w:rPr>
          <w:rFonts w:ascii="Georgia" w:hAnsi="Georgia"/>
          <w:sz w:val="22"/>
          <w:szCs w:val="24"/>
          <w:highlight w:val="yellow"/>
          <w:lang w:val="ro-RO"/>
        </w:rPr>
        <w:t>/</w:t>
      </w:r>
      <w:r w:rsidR="00C64FAA" w:rsidRPr="00FF35EE">
        <w:rPr>
          <w:rFonts w:ascii="Georgia" w:hAnsi="Georgia"/>
          <w:sz w:val="22"/>
          <w:szCs w:val="22"/>
          <w:lang w:val="ro-RO"/>
        </w:rPr>
        <w:t xml:space="preserve"> A2</w:t>
      </w:r>
      <w:r w:rsidR="00C64FAA" w:rsidRPr="00FF35EE">
        <w:rPr>
          <w:rFonts w:ascii="Georgia" w:eastAsia="MS Mincho" w:hAnsi="Georgia" w:cs="Segoe UI Symbol"/>
          <w:sz w:val="22"/>
          <w:szCs w:val="22"/>
          <w:lang w:val="ro-RO"/>
        </w:rPr>
        <w:t xml:space="preserve"> </w:t>
      </w:r>
      <w:r w:rsidR="00C64FAA" w:rsidRPr="00826069">
        <w:rPr>
          <w:rFonts w:ascii="Georgia" w:hAnsi="Georgia"/>
          <w:sz w:val="22"/>
          <w:szCs w:val="24"/>
          <w:highlight w:val="yellow"/>
          <w:lang w:val="ro-RO"/>
        </w:rPr>
        <w:t>/</w:t>
      </w:r>
      <w:r w:rsidR="00C64FAA" w:rsidRPr="00FF35EE">
        <w:rPr>
          <w:rFonts w:ascii="Georgia" w:eastAsia="MS Mincho" w:hAnsi="Georgia" w:cs="Segoe UI Symbol"/>
          <w:sz w:val="22"/>
          <w:szCs w:val="22"/>
          <w:lang w:val="ro-RO"/>
        </w:rPr>
        <w:t xml:space="preserve"> </w:t>
      </w:r>
      <w:r w:rsidR="00C64FAA" w:rsidRPr="00FF35EE">
        <w:rPr>
          <w:rFonts w:ascii="Georgia" w:hAnsi="Georgia"/>
          <w:sz w:val="22"/>
          <w:szCs w:val="22"/>
          <w:lang w:val="ro-RO"/>
        </w:rPr>
        <w:t xml:space="preserve">B1 </w:t>
      </w:r>
      <w:r w:rsidR="00C64FAA" w:rsidRPr="00826069">
        <w:rPr>
          <w:rFonts w:ascii="Georgia" w:hAnsi="Georgia"/>
          <w:sz w:val="22"/>
          <w:szCs w:val="24"/>
          <w:highlight w:val="yellow"/>
          <w:lang w:val="ro-RO"/>
        </w:rPr>
        <w:t>/</w:t>
      </w:r>
      <w:r w:rsidR="00C64FAA" w:rsidRPr="00FF35EE">
        <w:rPr>
          <w:rFonts w:ascii="Georgia" w:hAnsi="Georgia"/>
          <w:sz w:val="22"/>
          <w:szCs w:val="22"/>
          <w:lang w:val="ro-RO"/>
        </w:rPr>
        <w:t xml:space="preserve"> B2 </w:t>
      </w:r>
      <w:r w:rsidR="00C64FAA" w:rsidRPr="00826069">
        <w:rPr>
          <w:rFonts w:ascii="Georgia" w:hAnsi="Georgia"/>
          <w:sz w:val="22"/>
          <w:szCs w:val="24"/>
          <w:highlight w:val="yellow"/>
          <w:lang w:val="ro-RO"/>
        </w:rPr>
        <w:t>/</w:t>
      </w:r>
      <w:r w:rsidR="00C64FAA" w:rsidRPr="00FF35EE">
        <w:rPr>
          <w:rFonts w:ascii="Georgia" w:hAnsi="Georgia"/>
          <w:sz w:val="22"/>
          <w:szCs w:val="22"/>
          <w:lang w:val="ro-RO"/>
        </w:rPr>
        <w:t xml:space="preserve"> C1 </w:t>
      </w:r>
      <w:r w:rsidR="00C64FAA" w:rsidRPr="00826069">
        <w:rPr>
          <w:rFonts w:ascii="Georgia" w:hAnsi="Georgia"/>
          <w:sz w:val="22"/>
          <w:szCs w:val="24"/>
          <w:highlight w:val="yellow"/>
          <w:lang w:val="ro-RO"/>
        </w:rPr>
        <w:t>/</w:t>
      </w:r>
      <w:r w:rsidR="00C64FAA" w:rsidRPr="00FF35EE">
        <w:rPr>
          <w:rFonts w:ascii="Georgia" w:hAnsi="Georgia"/>
          <w:sz w:val="22"/>
          <w:szCs w:val="22"/>
          <w:lang w:val="ro-RO"/>
        </w:rPr>
        <w:t xml:space="preserve"> C2</w:t>
      </w:r>
      <w:r w:rsidR="00C64FAA" w:rsidRPr="00FF35EE">
        <w:rPr>
          <w:rFonts w:ascii="Georgia" w:hAnsi="Georgia"/>
          <w:sz w:val="22"/>
          <w:szCs w:val="22"/>
          <w:highlight w:val="yellow"/>
          <w:shd w:val="clear" w:color="auto" w:fill="00FFFF"/>
        </w:rPr>
        <w:t>]</w:t>
      </w:r>
      <w:r>
        <w:rPr>
          <w:rFonts w:ascii="Georgia" w:eastAsia="MS Mincho" w:hAnsi="Georgia"/>
          <w:sz w:val="22"/>
          <w:szCs w:val="22"/>
          <w:lang w:val="ro-RO"/>
        </w:rPr>
        <w:t>.</w:t>
      </w:r>
    </w:p>
    <w:p w14:paraId="3F84B2F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8 – RAPORTUL PARTICIPANTULUI (EUSURVEY)</w:t>
      </w:r>
    </w:p>
    <w:p w14:paraId="3F84B2FB" w14:textId="77777777" w:rsidR="00B738D4" w:rsidRDefault="00982341">
      <w:pPr>
        <w:tabs>
          <w:tab w:val="left" w:pos="810"/>
        </w:tabs>
        <w:ind w:left="540" w:hanging="540"/>
        <w:jc w:val="both"/>
        <w:rPr>
          <w:rFonts w:ascii="Georgia" w:hAnsi="Georgia"/>
          <w:sz w:val="22"/>
          <w:szCs w:val="22"/>
          <w:lang w:val="ro-RO"/>
        </w:rPr>
      </w:pPr>
      <w:r>
        <w:rPr>
          <w:rFonts w:ascii="Georgia" w:hAnsi="Georgia"/>
          <w:sz w:val="22"/>
          <w:szCs w:val="22"/>
          <w:lang w:val="ro-RO"/>
        </w:rPr>
        <w:t>8.1</w:t>
      </w:r>
      <w:r>
        <w:rPr>
          <w:rFonts w:ascii="Georgia" w:hAnsi="Georgia"/>
          <w:sz w:val="22"/>
          <w:szCs w:val="22"/>
          <w:lang w:val="ro-RO"/>
        </w:rPr>
        <w:tab/>
        <w:t xml:space="preserve">Participantul va completa și va transmite online </w:t>
      </w:r>
      <w:bookmarkStart w:id="50" w:name="_Hlk84516978"/>
      <w:bookmarkStart w:id="51" w:name="_Hlk144915229"/>
      <w:r>
        <w:rPr>
          <w:rFonts w:ascii="Georgia" w:hAnsi="Georgia"/>
          <w:sz w:val="22"/>
          <w:szCs w:val="22"/>
          <w:lang w:val="ro-RO"/>
        </w:rPr>
        <w:t xml:space="preserve">raportul participantului </w:t>
      </w:r>
      <w:bookmarkEnd w:id="50"/>
      <w:r>
        <w:rPr>
          <w:rFonts w:ascii="Georgia" w:hAnsi="Georgia"/>
          <w:sz w:val="22"/>
          <w:szCs w:val="22"/>
          <w:lang w:val="ro-RO"/>
        </w:rPr>
        <w:t>(prin instrumentul online EUSurvey)</w:t>
      </w:r>
      <w:bookmarkEnd w:id="51"/>
      <w:r>
        <w:rPr>
          <w:rFonts w:ascii="Georgia" w:hAnsi="Georgia"/>
          <w:sz w:val="22"/>
          <w:szCs w:val="22"/>
          <w:lang w:val="ro-RO"/>
        </w:rPr>
        <w:t xml:space="preserve"> cu privire la propria activitate de mobilitate, în termen de 30 de zile calendaristice de la primirea invitației de completare. </w:t>
      </w:r>
      <w:bookmarkStart w:id="52" w:name="_Hlk84517054"/>
    </w:p>
    <w:p w14:paraId="3F84B2FC" w14:textId="05D45A04" w:rsidR="00B738D4" w:rsidRDefault="00982341" w:rsidP="00D75FC7">
      <w:pPr>
        <w:tabs>
          <w:tab w:val="left" w:pos="810"/>
        </w:tabs>
        <w:spacing w:before="240"/>
        <w:ind w:left="540" w:hanging="540"/>
        <w:jc w:val="both"/>
        <w:rPr>
          <w:rFonts w:ascii="Georgia" w:hAnsi="Georgia"/>
          <w:sz w:val="22"/>
          <w:szCs w:val="22"/>
          <w:lang w:val="ro-RO"/>
        </w:rPr>
      </w:pPr>
      <w:r>
        <w:rPr>
          <w:rFonts w:ascii="Georgia" w:hAnsi="Georgia"/>
          <w:sz w:val="22"/>
          <w:szCs w:val="22"/>
          <w:lang w:val="ro-RO"/>
        </w:rPr>
        <w:t>8.2</w:t>
      </w:r>
      <w:r>
        <w:rPr>
          <w:rFonts w:ascii="Georgia" w:hAnsi="Georgia"/>
          <w:sz w:val="22"/>
          <w:szCs w:val="22"/>
          <w:lang w:val="ro-RO"/>
        </w:rPr>
        <w:tab/>
        <w:t xml:space="preserve">Participantului care nu completează și nu transmite online </w:t>
      </w:r>
      <w:bookmarkStart w:id="53" w:name="_Hlk87223885"/>
      <w:r>
        <w:rPr>
          <w:rFonts w:ascii="Georgia" w:hAnsi="Georgia"/>
          <w:sz w:val="22"/>
          <w:szCs w:val="22"/>
          <w:lang w:val="ro-RO"/>
        </w:rPr>
        <w:t xml:space="preserve">raportul participantului </w:t>
      </w:r>
      <w:bookmarkEnd w:id="53"/>
      <w:r>
        <w:rPr>
          <w:rFonts w:ascii="Georgia" w:hAnsi="Georgia"/>
          <w:sz w:val="22"/>
          <w:szCs w:val="22"/>
          <w:lang w:val="ro-RO"/>
        </w:rPr>
        <w:t xml:space="preserve">i se poate cere de către </w:t>
      </w:r>
      <w:r w:rsidR="000F3980">
        <w:rPr>
          <w:rFonts w:ascii="Georgia" w:hAnsi="Georgia"/>
          <w:sz w:val="22"/>
          <w:szCs w:val="22"/>
          <w:lang w:val="ro-RO"/>
        </w:rPr>
        <w:t xml:space="preserve">organizația beneficiară </w:t>
      </w:r>
      <w:r>
        <w:rPr>
          <w:rFonts w:ascii="Georgia" w:hAnsi="Georgia"/>
          <w:sz w:val="22"/>
          <w:szCs w:val="22"/>
          <w:lang w:val="ro-RO"/>
        </w:rPr>
        <w:t xml:space="preserve">rambursarea totală sau parțială a sprijinului financiar primit. </w:t>
      </w:r>
    </w:p>
    <w:bookmarkEnd w:id="52"/>
    <w:p w14:paraId="3F84B2FD" w14:textId="220E7A26" w:rsidR="00B738D4" w:rsidRDefault="00982341" w:rsidP="00D75FC7">
      <w:pPr>
        <w:tabs>
          <w:tab w:val="left" w:pos="810"/>
        </w:tabs>
        <w:spacing w:before="240"/>
        <w:ind w:left="540" w:hanging="540"/>
        <w:jc w:val="both"/>
        <w:rPr>
          <w:rFonts w:ascii="Georgia" w:hAnsi="Georgia"/>
          <w:sz w:val="22"/>
          <w:szCs w:val="22"/>
          <w:lang w:val="ro-RO"/>
        </w:rPr>
      </w:pPr>
      <w:r>
        <w:rPr>
          <w:rFonts w:ascii="Georgia" w:hAnsi="Georgia"/>
          <w:sz w:val="22"/>
          <w:szCs w:val="22"/>
          <w:lang w:val="ro-RO"/>
        </w:rPr>
        <w:t>8.3</w:t>
      </w:r>
      <w:r>
        <w:rPr>
          <w:rFonts w:ascii="Georgia" w:hAnsi="Georgia"/>
          <w:sz w:val="22"/>
          <w:szCs w:val="22"/>
          <w:lang w:val="ro-RO"/>
        </w:rPr>
        <w:tab/>
        <w:t xml:space="preserve">Un chestionar suplimentar online poate fi trimis participantului cu scopul de a-i oferi posibilitatea să raporteze asupra chestiunilor referitoare la recunoșterea perioadei de mobilitate în instituția de </w:t>
      </w:r>
      <w:r w:rsidR="00565BA6">
        <w:rPr>
          <w:rFonts w:ascii="Georgia" w:hAnsi="Georgia"/>
          <w:sz w:val="22"/>
          <w:szCs w:val="22"/>
          <w:lang w:val="ro-RO"/>
        </w:rPr>
        <w:t>trimitere</w:t>
      </w:r>
      <w:r>
        <w:rPr>
          <w:rFonts w:ascii="Georgia" w:hAnsi="Georgia"/>
          <w:sz w:val="22"/>
          <w:szCs w:val="22"/>
          <w:lang w:val="ro-RO"/>
        </w:rPr>
        <w:t xml:space="preserve">. </w:t>
      </w:r>
    </w:p>
    <w:p w14:paraId="3F84B2FE"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9 – PRINCIPII ETICE ȘI VALORI EUROPENE</w:t>
      </w:r>
    </w:p>
    <w:p w14:paraId="3F84B2F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9.1</w:t>
      </w:r>
      <w:r>
        <w:rPr>
          <w:rFonts w:ascii="Georgia" w:hAnsi="Georgia"/>
          <w:sz w:val="22"/>
          <w:szCs w:val="22"/>
          <w:lang w:val="ro-RO"/>
        </w:rPr>
        <w:tab/>
        <w:t xml:space="preserve">Principii etice: Activitatea de mobilitate trebuie </w:t>
      </w:r>
      <w:bookmarkStart w:id="54" w:name="_Hlk144915449"/>
      <w:r>
        <w:rPr>
          <w:rFonts w:ascii="Georgia" w:hAnsi="Georgia"/>
          <w:sz w:val="22"/>
          <w:szCs w:val="22"/>
          <w:lang w:val="ro-RO"/>
        </w:rPr>
        <w:t xml:space="preserve">să se desfășoare cu respectarea </w:t>
      </w:r>
      <w:bookmarkEnd w:id="54"/>
      <w:r>
        <w:rPr>
          <w:rFonts w:ascii="Georgia" w:hAnsi="Georgia"/>
          <w:sz w:val="22"/>
          <w:szCs w:val="22"/>
          <w:lang w:val="ro-RO"/>
        </w:rPr>
        <w:t xml:space="preserve">celor mai înalte standarde etice </w:t>
      </w:r>
      <w:bookmarkStart w:id="55" w:name="_Hlk144915485"/>
      <w:r>
        <w:rPr>
          <w:rFonts w:ascii="Georgia" w:hAnsi="Georgia"/>
          <w:sz w:val="22"/>
          <w:szCs w:val="22"/>
          <w:lang w:val="ro-RO"/>
        </w:rPr>
        <w:t>și a legislației UE, internaționale și naționale privind principiile etice</w:t>
      </w:r>
      <w:bookmarkEnd w:id="55"/>
      <w:r>
        <w:rPr>
          <w:rFonts w:ascii="Georgia" w:hAnsi="Georgia"/>
          <w:sz w:val="22"/>
          <w:szCs w:val="22"/>
          <w:lang w:val="ro-RO"/>
        </w:rPr>
        <w:t>.</w:t>
      </w:r>
    </w:p>
    <w:p w14:paraId="3F84B300"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9.2</w:t>
      </w:r>
      <w:r>
        <w:rPr>
          <w:rFonts w:ascii="Georgia" w:hAnsi="Georgia"/>
          <w:sz w:val="22"/>
          <w:szCs w:val="22"/>
          <w:lang w:val="ro-RO"/>
        </w:rPr>
        <w:tab/>
        <w:t xml:space="preserve">Valori: Participantul trebuie </w:t>
      </w:r>
      <w:bookmarkStart w:id="56" w:name="_Hlk144915540"/>
      <w:r>
        <w:rPr>
          <w:rFonts w:ascii="Georgia" w:hAnsi="Georgia"/>
          <w:sz w:val="22"/>
          <w:szCs w:val="22"/>
          <w:lang w:val="ro-RO"/>
        </w:rPr>
        <w:t>să respecte valorile de bază ale UE (precum respectarea demnității umane, a libertății, a democrației, a egalității, a statului de drept și a drepturilor omului, inclusiv a drepturilor minorităților) și să asigure respectarea acestora</w:t>
      </w:r>
      <w:bookmarkEnd w:id="56"/>
      <w:r>
        <w:rPr>
          <w:rFonts w:ascii="Georgia" w:hAnsi="Georgia"/>
          <w:sz w:val="22"/>
          <w:szCs w:val="22"/>
          <w:lang w:val="ro-RO"/>
        </w:rPr>
        <w:t>.</w:t>
      </w:r>
    </w:p>
    <w:p w14:paraId="3F84B301"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9.3</w:t>
      </w:r>
      <w:r>
        <w:rPr>
          <w:rFonts w:ascii="Georgia" w:hAnsi="Georgia"/>
          <w:sz w:val="22"/>
          <w:szCs w:val="22"/>
          <w:lang w:val="ro-RO"/>
        </w:rPr>
        <w:tab/>
        <w:t xml:space="preserve">Dacă un participant încalcă oricare dintre obligațiile </w:t>
      </w:r>
      <w:bookmarkStart w:id="57" w:name="_Hlk144915593"/>
      <w:r>
        <w:rPr>
          <w:rFonts w:ascii="Georgia" w:hAnsi="Georgia"/>
          <w:sz w:val="22"/>
          <w:szCs w:val="22"/>
          <w:lang w:val="ro-RO"/>
        </w:rPr>
        <w:t>care îi revin în temeiul prezentului articol</w:t>
      </w:r>
      <w:bookmarkEnd w:id="57"/>
      <w:r>
        <w:rPr>
          <w:rFonts w:ascii="Georgia" w:hAnsi="Georgia"/>
          <w:sz w:val="22"/>
          <w:szCs w:val="22"/>
          <w:lang w:val="ro-RO"/>
        </w:rPr>
        <w:t>, grantul acordat poate să fie redus.</w:t>
      </w:r>
    </w:p>
    <w:p w14:paraId="3F84B302"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 xml:space="preserve">ARTICOLUL 10 – PROTECȚIA DATELOR </w:t>
      </w:r>
      <w:bookmarkStart w:id="58" w:name="_Hlk144915612"/>
      <w:r>
        <w:rPr>
          <w:rFonts w:ascii="Georgia" w:hAnsi="Georgia"/>
          <w:b/>
          <w:bCs/>
          <w:iCs/>
          <w:sz w:val="22"/>
          <w:szCs w:val="22"/>
          <w:lang w:val="ro-RO"/>
        </w:rPr>
        <w:t>CU CARACTER PERSONAL</w:t>
      </w:r>
      <w:bookmarkEnd w:id="58"/>
    </w:p>
    <w:p w14:paraId="3F84B303" w14:textId="0A29F385" w:rsidR="00B738D4" w:rsidRDefault="00982341">
      <w:pPr>
        <w:spacing w:before="240"/>
        <w:ind w:left="540" w:hanging="540"/>
        <w:jc w:val="both"/>
      </w:pPr>
      <w:r>
        <w:rPr>
          <w:rFonts w:ascii="Georgia" w:hAnsi="Georgia"/>
          <w:sz w:val="22"/>
          <w:szCs w:val="22"/>
          <w:lang w:val="ro-RO"/>
        </w:rPr>
        <w:t>10.1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va furniza participantului declarația de confidențialitate relevantă cu privire la prelucrarea datelor cu caracter personal înainte ca acestea să fie înregistrate în sistemele</w:t>
      </w:r>
      <w:bookmarkStart w:id="59" w:name="_Hlk144915732"/>
      <w:r>
        <w:rPr>
          <w:rFonts w:ascii="Georgia" w:hAnsi="Georgia"/>
          <w:sz w:val="22"/>
          <w:szCs w:val="22"/>
          <w:lang w:val="ro-RO"/>
        </w:rPr>
        <w:t xml:space="preserve">/instrumentele </w:t>
      </w:r>
      <w:bookmarkEnd w:id="59"/>
      <w:r>
        <w:rPr>
          <w:rFonts w:ascii="Georgia" w:hAnsi="Georgia"/>
          <w:sz w:val="22"/>
          <w:szCs w:val="22"/>
          <w:lang w:val="ro-RO"/>
        </w:rPr>
        <w:t xml:space="preserve">electronice de gestionare a mobilităților Erasmus+: </w:t>
      </w:r>
      <w:hyperlink r:id="rId11" w:history="1">
        <w:r>
          <w:rPr>
            <w:rStyle w:val="Hyperlink"/>
            <w:rFonts w:ascii="Georgia" w:hAnsi="Georgia"/>
            <w:sz w:val="22"/>
            <w:szCs w:val="22"/>
            <w:lang w:val="en-GB"/>
          </w:rPr>
          <w:t>https://webgate.ec.europa.eu/erasmus-esc/index/privacy-statement</w:t>
        </w:r>
      </w:hyperlink>
      <w:r>
        <w:rPr>
          <w:rFonts w:ascii="Georgia" w:hAnsi="Georgia"/>
          <w:sz w:val="22"/>
          <w:szCs w:val="22"/>
          <w:lang w:val="ro-RO"/>
        </w:rPr>
        <w:t>.</w:t>
      </w:r>
    </w:p>
    <w:p w14:paraId="3F84B304" w14:textId="0CA1B82C"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10.2</w:t>
      </w:r>
      <w:r>
        <w:rPr>
          <w:rFonts w:ascii="Georgia" w:hAnsi="Georgia"/>
          <w:sz w:val="22"/>
          <w:szCs w:val="22"/>
          <w:lang w:val="ro-RO"/>
        </w:rPr>
        <w:tab/>
        <w:t xml:space="preserve">Toate datele cu caracter personal conţinute în contract vor fi prelucrate în concordanţă cu Regulamentul (CE) Nr. 2018/1725 al Parlamentului European şi al Consiliului asupra prelucrării şi utilizării datelor cu caracter personal de către instituţiile şi organismele UE </w:t>
      </w:r>
      <w:bookmarkStart w:id="60" w:name="_Hlk144915844"/>
      <w:r>
        <w:rPr>
          <w:rFonts w:ascii="Georgia" w:hAnsi="Georgia"/>
          <w:sz w:val="22"/>
          <w:szCs w:val="22"/>
          <w:lang w:val="ro-RO"/>
        </w:rPr>
        <w:t>şi privind libera circulație a acestor date</w:t>
      </w:r>
      <w:bookmarkEnd w:id="60"/>
      <w:r>
        <w:rPr>
          <w:rFonts w:ascii="Georgia" w:hAnsi="Georgia"/>
          <w:sz w:val="22"/>
          <w:szCs w:val="22"/>
          <w:lang w:val="ro-RO"/>
        </w:rPr>
        <w:t xml:space="preserve">. Aceste date vor fi prelucrate numai în legătură cu implementarea contractului și urmărirea acestuia de către </w:t>
      </w:r>
      <w:r w:rsidR="000F3980">
        <w:rPr>
          <w:rFonts w:ascii="Georgia" w:hAnsi="Georgia"/>
          <w:sz w:val="22"/>
          <w:szCs w:val="22"/>
          <w:lang w:val="ro-RO"/>
        </w:rPr>
        <w:t>organizația beneficiară</w:t>
      </w:r>
      <w:r>
        <w:rPr>
          <w:rFonts w:ascii="Georgia" w:hAnsi="Georgia"/>
          <w:sz w:val="22"/>
          <w:szCs w:val="22"/>
          <w:lang w:val="ro-RO"/>
        </w:rPr>
        <w:t>,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3F84B305"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10.3</w:t>
      </w:r>
      <w:r>
        <w:rPr>
          <w:rFonts w:ascii="Georgia" w:hAnsi="Georgia"/>
          <w:sz w:val="22"/>
          <w:szCs w:val="22"/>
          <w:lang w:val="ro-RO"/>
        </w:rPr>
        <w:tab/>
        <w:t xml:space="preserve">Participantul are posibilitatea, prin cerere scrisă, să obțină accesul la datele sale personale și să corecteze orice informație care este incorectă sau incompletă. </w:t>
      </w:r>
      <w:bookmarkStart w:id="61" w:name="_Hlk144915905"/>
      <w:r>
        <w:rPr>
          <w:rFonts w:ascii="Georgia" w:hAnsi="Georgia"/>
          <w:sz w:val="22"/>
          <w:szCs w:val="22"/>
          <w:lang w:val="ro-RO"/>
        </w:rPr>
        <w:t>Participantul</w:t>
      </w:r>
      <w:bookmarkEnd w:id="61"/>
      <w:r>
        <w:rPr>
          <w:rFonts w:ascii="Georgia" w:hAnsi="Georgia"/>
          <w:sz w:val="22"/>
          <w:szCs w:val="22"/>
          <w:lang w:val="ro-RO"/>
        </w:rPr>
        <w:t xml:space="preserve"> trebuie să </w:t>
      </w:r>
      <w:r>
        <w:rPr>
          <w:rFonts w:ascii="Georgia" w:hAnsi="Georgia"/>
          <w:sz w:val="22"/>
          <w:szCs w:val="22"/>
          <w:lang w:val="ro-RO"/>
        </w:rPr>
        <w:lastRenderedPageBreak/>
        <w:t>adreseze orice întrebare referitoare la procesarea datelor sale personale către beneficiar și/sau Agenția Națională. Participantul poate depune o plângere împotriva procesării datelor sale personale la Autoritatea Europeană pentru Protecția Datelor cu privire la folosirea datelor de către Comisia Europeană.</w:t>
      </w:r>
    </w:p>
    <w:p w14:paraId="3F84B30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11 – REZILIEREA CONTRACTULUI</w:t>
      </w:r>
    </w:p>
    <w:p w14:paraId="3F84B307" w14:textId="5E5E5613"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11.1</w:t>
      </w:r>
      <w:r>
        <w:rPr>
          <w:rFonts w:ascii="Georgia" w:hAnsi="Georgia"/>
          <w:sz w:val="22"/>
          <w:szCs w:val="22"/>
          <w:lang w:val="ro-RO"/>
        </w:rPr>
        <w:tab/>
        <w:t xml:space="preserve">În cazul în care participantul nu respectă toate obligaţiile prevăzute în prezentul contract şi independent de consecinţele prevăzute în legea care i se aplică, </w:t>
      </w:r>
      <w:r w:rsidR="000F3980">
        <w:rPr>
          <w:rFonts w:ascii="Georgia" w:hAnsi="Georgia"/>
          <w:sz w:val="22"/>
          <w:szCs w:val="22"/>
          <w:lang w:val="ro-RO"/>
        </w:rPr>
        <w:t xml:space="preserve">organizația beneficiară </w:t>
      </w:r>
      <w:r>
        <w:rPr>
          <w:rFonts w:ascii="Georgia" w:hAnsi="Georgia"/>
          <w:sz w:val="22"/>
          <w:szCs w:val="22"/>
          <w:lang w:val="ro-RO"/>
        </w:rPr>
        <w:t>este îndreptăţit</w:t>
      </w:r>
      <w:r w:rsidR="000F3980">
        <w:rPr>
          <w:rFonts w:ascii="Georgia" w:hAnsi="Georgia"/>
          <w:sz w:val="22"/>
          <w:szCs w:val="22"/>
          <w:lang w:val="ro-RO"/>
        </w:rPr>
        <w:t>ă</w:t>
      </w:r>
      <w:r>
        <w:rPr>
          <w:rFonts w:ascii="Georgia" w:hAnsi="Georgia"/>
          <w:sz w:val="22"/>
          <w:szCs w:val="22"/>
          <w:lang w:val="ro-RO"/>
        </w:rPr>
        <w:t xml:space="preserve"> legal să rezilieze sau să înceteze contractul fără alte demersuri legale dacă participantul nu ia măsuri pentru remedierea situaţiei în termen de o lună calendaristică de la primirea notificării prin scrisoare recomandată.</w:t>
      </w:r>
    </w:p>
    <w:p w14:paraId="3F84B308" w14:textId="3F4DA2B7" w:rsidR="00B738D4" w:rsidRDefault="00982341">
      <w:pPr>
        <w:spacing w:before="240"/>
        <w:ind w:left="540" w:hanging="540"/>
        <w:jc w:val="both"/>
      </w:pPr>
      <w:r>
        <w:rPr>
          <w:rFonts w:ascii="Georgia" w:hAnsi="Georgia"/>
          <w:sz w:val="22"/>
          <w:szCs w:val="22"/>
          <w:lang w:val="ro-RO"/>
        </w:rPr>
        <w:t>11.2</w:t>
      </w:r>
      <w:r>
        <w:rPr>
          <w:rFonts w:ascii="Georgia" w:hAnsi="Georgia"/>
          <w:sz w:val="22"/>
          <w:szCs w:val="22"/>
          <w:lang w:val="ro-RO"/>
        </w:rPr>
        <w:tab/>
        <w:t xml:space="preserve">În cazul rezilierii contractului </w:t>
      </w:r>
      <w:bookmarkStart w:id="62" w:name="_Hlk144916019"/>
      <w:r>
        <w:rPr>
          <w:rFonts w:ascii="Georgia" w:hAnsi="Georgia"/>
          <w:sz w:val="22"/>
          <w:szCs w:val="22"/>
          <w:lang w:val="ro-RO"/>
        </w:rPr>
        <w:t>de către participant pe motiv de „forţă majoră”</w:t>
      </w:r>
      <w:bookmarkEnd w:id="62"/>
      <w:r>
        <w:rPr>
          <w:rFonts w:ascii="Georgia" w:hAnsi="Georgia"/>
          <w:sz w:val="22"/>
          <w:szCs w:val="22"/>
          <w:lang w:val="ro-RO"/>
        </w:rPr>
        <w:t xml:space="preserve">, adică orice situaţie excepţională sau imprevizibilă, independentă de voinţa participantului şi care nu este cauzată de o greşeală sau de o neglijenţă a acestuia, participantul este îndreptăţit să primească din grant cel puțin suma corespunzătoare perioadei din </w:t>
      </w:r>
      <w:r w:rsidRPr="00DF6732">
        <w:rPr>
          <w:rFonts w:ascii="Georgia" w:hAnsi="Georgia"/>
          <w:sz w:val="22"/>
          <w:szCs w:val="22"/>
          <w:lang w:val="ro-RO"/>
        </w:rPr>
        <w:t xml:space="preserve">mobilitate realizată efectiv. Orice sume </w:t>
      </w:r>
      <w:r w:rsidR="009E1BEB" w:rsidRPr="00DF6732">
        <w:rPr>
          <w:rFonts w:ascii="Georgia" w:hAnsi="Georgia"/>
          <w:sz w:val="22"/>
          <w:szCs w:val="22"/>
          <w:lang w:val="ro-RO"/>
        </w:rPr>
        <w:t xml:space="preserve">rămase </w:t>
      </w:r>
      <w:r w:rsidRPr="00DF6732">
        <w:rPr>
          <w:rFonts w:ascii="Georgia" w:hAnsi="Georgia"/>
          <w:sz w:val="22"/>
          <w:szCs w:val="22"/>
          <w:lang w:val="ro-RO"/>
        </w:rPr>
        <w:t>trebuie rambursate</w:t>
      </w:r>
      <w:r w:rsidR="00530ED8" w:rsidRPr="00DF6732">
        <w:rPr>
          <w:rFonts w:ascii="Georgia" w:hAnsi="Georgia"/>
          <w:sz w:val="22"/>
          <w:szCs w:val="22"/>
          <w:lang w:val="ro-RO"/>
        </w:rPr>
        <w:t xml:space="preserve"> către organizația beneficiară</w:t>
      </w:r>
      <w:r w:rsidRPr="00DF6732">
        <w:rPr>
          <w:rFonts w:ascii="Georgia" w:hAnsi="Georgia"/>
          <w:sz w:val="22"/>
          <w:szCs w:val="22"/>
          <w:lang w:val="ro-RO"/>
        </w:rPr>
        <w:t>.</w:t>
      </w:r>
    </w:p>
    <w:p w14:paraId="3F84B309"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 xml:space="preserve">ARTICOLUL 12 – CONTROL ȘI AUDIT </w:t>
      </w:r>
    </w:p>
    <w:p w14:paraId="3F84B30A"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12.1</w:t>
      </w:r>
      <w:r>
        <w:rPr>
          <w:rFonts w:ascii="Georgia" w:hAnsi="Georgia"/>
          <w:sz w:val="22"/>
          <w:szCs w:val="22"/>
          <w:lang w:val="ro-RO"/>
        </w:rPr>
        <w:tab/>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implementate corespunzător.</w:t>
      </w:r>
    </w:p>
    <w:p w14:paraId="3F84B30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13 – RĂSPUNDERE CIVILĂ</w:t>
      </w:r>
    </w:p>
    <w:p w14:paraId="3F84B30C"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13.1</w:t>
      </w:r>
      <w:r>
        <w:rPr>
          <w:rFonts w:ascii="Georgia" w:hAnsi="Georgia"/>
          <w:sz w:val="22"/>
          <w:szCs w:val="22"/>
          <w:lang w:val="ro-RO"/>
        </w:rPr>
        <w:tab/>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3F84B30D"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13.2</w:t>
      </w:r>
      <w:r>
        <w:rPr>
          <w:rFonts w:ascii="Georgia" w:hAnsi="Georgia"/>
          <w:sz w:val="22"/>
          <w:szCs w:val="22"/>
          <w:lang w:val="ro-RO"/>
        </w:rPr>
        <w:tab/>
        <w:t>Agenția Națională din România, Comisia Europeană sau personalul acestora nu pot fi considerate răspunzătoare în cazul unei reclamaţii care decurge din realizarea prezentului contract şi care se referă la daunele cauzate în timpul desfășurării perioadei de mobilitate. În consecinţă, nicio cerere de despăgubire sau de rambursare, însoţind o astfel reclamaţie, nu poate fi adresată Agenției Naționale din România sau Comisiei Europene.</w:t>
      </w:r>
    </w:p>
    <w:p w14:paraId="3F84B30E" w14:textId="77777777" w:rsidR="00B738D4" w:rsidRDefault="00982341">
      <w:pPr>
        <w:spacing w:before="240"/>
      </w:pPr>
      <w:r>
        <w:rPr>
          <w:rFonts w:ascii="Georgia" w:hAnsi="Georgia"/>
          <w:b/>
          <w:bCs/>
          <w:iCs/>
          <w:sz w:val="22"/>
          <w:szCs w:val="22"/>
          <w:lang w:val="ro-RO"/>
        </w:rPr>
        <w:t>ARTICOLUL 14 – DREPT APLICABIL ȘI INSTANȚELE COMPETENTE</w:t>
      </w:r>
    </w:p>
    <w:p w14:paraId="3F84B30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14.1</w:t>
      </w:r>
      <w:r>
        <w:rPr>
          <w:rFonts w:ascii="Georgia" w:hAnsi="Georgia"/>
          <w:sz w:val="22"/>
          <w:szCs w:val="22"/>
          <w:lang w:val="ro-RO"/>
        </w:rPr>
        <w:tab/>
        <w:t>Prezentul contract este considerat de natură civilă. Utilizarea grantului se supune termenilor prezentului contract, regulilor aplicabile ale Uniunii Europene și, în subsidiar, legislației românești.</w:t>
      </w:r>
    </w:p>
    <w:p w14:paraId="3F84B310" w14:textId="2F137709"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14.2</w:t>
      </w:r>
      <w:r>
        <w:rPr>
          <w:rFonts w:ascii="Georgia" w:hAnsi="Georgia"/>
          <w:sz w:val="22"/>
          <w:szCs w:val="22"/>
          <w:lang w:val="ro-RO"/>
        </w:rPr>
        <w:tab/>
        <w:t>Instanțele competente sunt instanțele judecătorești din localitatea unde se află sediul</w:t>
      </w:r>
      <w:r w:rsidR="000F3980">
        <w:rPr>
          <w:rFonts w:ascii="Georgia" w:hAnsi="Georgia"/>
          <w:sz w:val="22"/>
          <w:szCs w:val="22"/>
          <w:lang w:val="ro-RO"/>
        </w:rPr>
        <w:t xml:space="preserve"> organizației beneficiare</w:t>
      </w:r>
      <w:r>
        <w:rPr>
          <w:rFonts w:ascii="Georgia" w:hAnsi="Georgia"/>
          <w:sz w:val="22"/>
          <w:szCs w:val="22"/>
          <w:lang w:val="ro-RO"/>
        </w:rPr>
        <w:t xml:space="preserve">, care au competența exclusivă de a soluționa orice litigiu între </w:t>
      </w:r>
      <w:r w:rsidR="000F3980">
        <w:rPr>
          <w:rFonts w:ascii="Georgia" w:hAnsi="Georgia"/>
          <w:sz w:val="22"/>
          <w:szCs w:val="22"/>
          <w:lang w:val="ro-RO"/>
        </w:rPr>
        <w:t xml:space="preserve">organizația beneficiară </w:t>
      </w:r>
      <w:r>
        <w:rPr>
          <w:rFonts w:ascii="Georgia" w:hAnsi="Georgia"/>
          <w:sz w:val="22"/>
          <w:szCs w:val="22"/>
          <w:lang w:val="ro-RO"/>
        </w:rPr>
        <w:t>și participant, cu privire la interpretarea, aplicarea și validitatea prezentului contract, în cazul în care acest litigiu nu poate fi rezolvat pe cale amiabilă.</w:t>
      </w:r>
    </w:p>
    <w:p w14:paraId="18CA5BC1" w14:textId="58AB2FE7" w:rsidR="00B32A3B" w:rsidRDefault="00B32A3B">
      <w:pPr>
        <w:spacing w:before="240"/>
        <w:ind w:left="540" w:hanging="540"/>
        <w:jc w:val="both"/>
        <w:rPr>
          <w:rFonts w:ascii="Georgia" w:hAnsi="Georgia"/>
          <w:sz w:val="22"/>
          <w:szCs w:val="22"/>
          <w:lang w:val="ro-RO"/>
        </w:rPr>
      </w:pPr>
      <w:bookmarkStart w:id="63" w:name="_Hlk149924887"/>
      <w:r>
        <w:rPr>
          <w:rFonts w:ascii="Georgia" w:hAnsi="Georgia"/>
          <w:sz w:val="22"/>
          <w:szCs w:val="22"/>
          <w:lang w:val="ro-RO"/>
        </w:rPr>
        <w:t>14.3</w:t>
      </w:r>
      <w:r>
        <w:rPr>
          <w:rFonts w:ascii="Georgia" w:hAnsi="Georgia"/>
          <w:sz w:val="22"/>
          <w:szCs w:val="22"/>
          <w:lang w:val="ro-RO"/>
        </w:rPr>
        <w:tab/>
      </w:r>
      <w:r w:rsidRPr="0025321A">
        <w:rPr>
          <w:rFonts w:ascii="Georgia" w:hAnsi="Georgia"/>
          <w:sz w:val="22"/>
          <w:szCs w:val="22"/>
          <w:lang w:val="ro-RO"/>
        </w:rPr>
        <w:t xml:space="preserve">Prezentul contract s-a încheiat în </w:t>
      </w:r>
      <w:r w:rsidRPr="00BE74F0">
        <w:rPr>
          <w:rFonts w:ascii="Georgia" w:hAnsi="Georgia"/>
          <w:color w:val="000080"/>
          <w:sz w:val="22"/>
          <w:szCs w:val="22"/>
          <w:highlight w:val="yellow"/>
          <w:shd w:val="clear" w:color="auto" w:fill="00FFFF"/>
          <w:lang w:val="ro-RO"/>
        </w:rPr>
        <w:t>[</w:t>
      </w:r>
      <w:r w:rsidRPr="000F3980">
        <w:rPr>
          <w:rFonts w:ascii="Georgia" w:hAnsi="Georgia"/>
          <w:sz w:val="22"/>
          <w:szCs w:val="22"/>
          <w:shd w:val="clear" w:color="auto" w:fill="FFFF00"/>
          <w:lang w:val="ro-RO"/>
        </w:rPr>
        <w:t xml:space="preserve">organizația beneficiară </w:t>
      </w:r>
      <w:r>
        <w:rPr>
          <w:rFonts w:ascii="Georgia" w:hAnsi="Georgia"/>
          <w:sz w:val="22"/>
          <w:szCs w:val="22"/>
          <w:shd w:val="clear" w:color="auto" w:fill="FFFF00"/>
          <w:lang w:val="ro-RO"/>
        </w:rPr>
        <w:t>va adapta după caz:</w:t>
      </w:r>
      <w:r w:rsidRPr="0025321A">
        <w:rPr>
          <w:rFonts w:ascii="Georgia" w:hAnsi="Georgia"/>
          <w:sz w:val="22"/>
          <w:szCs w:val="22"/>
          <w:lang w:val="ro-RO"/>
        </w:rPr>
        <w:t xml:space="preserve"> </w:t>
      </w:r>
      <w:r>
        <w:rPr>
          <w:rFonts w:ascii="Georgia" w:hAnsi="Georgia"/>
          <w:sz w:val="22"/>
          <w:szCs w:val="22"/>
          <w:lang w:val="ro-RO"/>
        </w:rPr>
        <w:t>două</w:t>
      </w:r>
      <w:r w:rsidRPr="0025321A">
        <w:rPr>
          <w:rFonts w:ascii="Georgia" w:hAnsi="Georgia"/>
          <w:sz w:val="22"/>
          <w:szCs w:val="22"/>
          <w:lang w:val="ro-RO"/>
        </w:rPr>
        <w:t xml:space="preserve"> exemplare, </w:t>
      </w:r>
      <w:r w:rsidRPr="00B32A3B">
        <w:rPr>
          <w:rFonts w:ascii="Georgia" w:hAnsi="Georgia"/>
          <w:sz w:val="22"/>
          <w:szCs w:val="22"/>
          <w:lang w:val="ro-RO"/>
        </w:rPr>
        <w:t>cu egală valoare juridică,</w:t>
      </w:r>
      <w:r w:rsidRPr="0025321A">
        <w:rPr>
          <w:rFonts w:ascii="Georgia" w:hAnsi="Georgia"/>
          <w:sz w:val="22"/>
          <w:szCs w:val="22"/>
          <w:lang w:val="ro-RO"/>
        </w:rPr>
        <w:t xml:space="preserve"> câte unul pentru fiecare parte</w:t>
      </w:r>
      <w:r w:rsidRPr="004F5D62">
        <w:rPr>
          <w:rFonts w:ascii="Georgia" w:hAnsi="Georgia"/>
          <w:color w:val="000080"/>
          <w:sz w:val="22"/>
          <w:szCs w:val="22"/>
          <w:highlight w:val="yellow"/>
          <w:shd w:val="clear" w:color="auto" w:fill="00FFFF"/>
          <w:lang w:val="ro-RO"/>
        </w:rPr>
        <w:t>]</w:t>
      </w:r>
      <w:r w:rsidRPr="0025321A">
        <w:rPr>
          <w:rFonts w:ascii="Georgia" w:hAnsi="Georgia"/>
          <w:sz w:val="22"/>
          <w:szCs w:val="22"/>
          <w:lang w:val="ro-RO"/>
        </w:rPr>
        <w:t>.</w:t>
      </w:r>
    </w:p>
    <w:bookmarkEnd w:id="63"/>
    <w:p w14:paraId="3F84B311" w14:textId="77777777" w:rsidR="00B738D4" w:rsidRDefault="00B738D4">
      <w:pPr>
        <w:spacing w:before="240"/>
        <w:ind w:left="540" w:hanging="540"/>
        <w:rPr>
          <w:rFonts w:ascii="Georgia" w:hAnsi="Georgia"/>
          <w:sz w:val="22"/>
          <w:szCs w:val="22"/>
          <w:lang w:val="ro-RO"/>
        </w:rPr>
      </w:pPr>
    </w:p>
    <w:p w14:paraId="3F84B312" w14:textId="77777777" w:rsidR="00B738D4" w:rsidRDefault="00982341">
      <w:pPr>
        <w:ind w:left="5812" w:hanging="5812"/>
        <w:rPr>
          <w:rFonts w:ascii="Georgia" w:hAnsi="Georgia"/>
          <w:sz w:val="22"/>
          <w:szCs w:val="22"/>
          <w:lang w:val="ro-RO"/>
        </w:rPr>
      </w:pPr>
      <w:r>
        <w:rPr>
          <w:rFonts w:ascii="Georgia" w:hAnsi="Georgia"/>
          <w:sz w:val="22"/>
          <w:szCs w:val="22"/>
          <w:lang w:val="ro-RO"/>
        </w:rPr>
        <w:t>SEMNĂTURI</w:t>
      </w:r>
    </w:p>
    <w:p w14:paraId="3F84B313" w14:textId="77777777" w:rsidR="00B738D4" w:rsidRDefault="00B738D4">
      <w:pPr>
        <w:ind w:left="5812" w:hanging="5812"/>
        <w:rPr>
          <w:rFonts w:ascii="Georgia" w:hAnsi="Georgia"/>
          <w:sz w:val="22"/>
          <w:szCs w:val="22"/>
          <w:lang w:val="ro-RO"/>
        </w:rPr>
      </w:pPr>
    </w:p>
    <w:tbl>
      <w:tblPr>
        <w:tblW w:w="9287" w:type="dxa"/>
        <w:tblInd w:w="-90" w:type="dxa"/>
        <w:tblCellMar>
          <w:left w:w="10" w:type="dxa"/>
          <w:right w:w="10" w:type="dxa"/>
        </w:tblCellMar>
        <w:tblLook w:val="0000" w:firstRow="0" w:lastRow="0" w:firstColumn="0" w:lastColumn="0" w:noHBand="0" w:noVBand="0"/>
      </w:tblPr>
      <w:tblGrid>
        <w:gridCol w:w="4788"/>
        <w:gridCol w:w="4499"/>
      </w:tblGrid>
      <w:tr w:rsidR="00B738D4" w14:paraId="3F84B316" w14:textId="77777777">
        <w:tc>
          <w:tcPr>
            <w:tcW w:w="4788" w:type="dxa"/>
            <w:shd w:val="clear" w:color="auto" w:fill="auto"/>
            <w:tcMar>
              <w:top w:w="0" w:type="dxa"/>
              <w:left w:w="108" w:type="dxa"/>
              <w:bottom w:w="0" w:type="dxa"/>
              <w:right w:w="108" w:type="dxa"/>
            </w:tcMar>
          </w:tcPr>
          <w:p w14:paraId="3F84B314" w14:textId="77777777" w:rsidR="00B738D4" w:rsidRDefault="00982341">
            <w:pPr>
              <w:rPr>
                <w:rFonts w:ascii="Georgia" w:hAnsi="Georgia"/>
                <w:sz w:val="22"/>
                <w:szCs w:val="22"/>
                <w:lang w:val="ro-RO"/>
              </w:rPr>
            </w:pPr>
            <w:r>
              <w:rPr>
                <w:rFonts w:ascii="Georgia" w:hAnsi="Georgia"/>
                <w:sz w:val="22"/>
                <w:szCs w:val="22"/>
                <w:lang w:val="ro-RO"/>
              </w:rPr>
              <w:t>Pentru participant </w:t>
            </w:r>
          </w:p>
        </w:tc>
        <w:tc>
          <w:tcPr>
            <w:tcW w:w="4499" w:type="dxa"/>
            <w:shd w:val="clear" w:color="auto" w:fill="auto"/>
            <w:tcMar>
              <w:top w:w="0" w:type="dxa"/>
              <w:left w:w="108" w:type="dxa"/>
              <w:bottom w:w="0" w:type="dxa"/>
              <w:right w:w="108" w:type="dxa"/>
            </w:tcMar>
          </w:tcPr>
          <w:p w14:paraId="3F84B315" w14:textId="2FB27C33" w:rsidR="00B738D4" w:rsidRDefault="00982341">
            <w:pPr>
              <w:rPr>
                <w:rFonts w:ascii="Georgia" w:hAnsi="Georgia"/>
                <w:sz w:val="22"/>
                <w:szCs w:val="22"/>
                <w:lang w:val="ro-RO"/>
              </w:rPr>
            </w:pPr>
            <w:r>
              <w:rPr>
                <w:rFonts w:ascii="Georgia" w:hAnsi="Georgia"/>
                <w:sz w:val="22"/>
                <w:szCs w:val="22"/>
                <w:lang w:val="ro-RO"/>
              </w:rPr>
              <w:t xml:space="preserve">Pentru </w:t>
            </w:r>
            <w:r w:rsidR="000F3980">
              <w:rPr>
                <w:rFonts w:ascii="Georgia" w:hAnsi="Georgia"/>
                <w:sz w:val="22"/>
                <w:szCs w:val="22"/>
                <w:lang w:val="ro-RO"/>
              </w:rPr>
              <w:t>organizația beneficiară</w:t>
            </w:r>
          </w:p>
        </w:tc>
      </w:tr>
      <w:tr w:rsidR="00B738D4" w14:paraId="3F84B319" w14:textId="77777777">
        <w:tc>
          <w:tcPr>
            <w:tcW w:w="4788" w:type="dxa"/>
            <w:shd w:val="clear" w:color="auto" w:fill="auto"/>
            <w:tcMar>
              <w:top w:w="0" w:type="dxa"/>
              <w:left w:w="108" w:type="dxa"/>
              <w:bottom w:w="0" w:type="dxa"/>
              <w:right w:w="108" w:type="dxa"/>
            </w:tcMar>
          </w:tcPr>
          <w:p w14:paraId="3F84B317" w14:textId="77777777" w:rsidR="00B738D4" w:rsidRDefault="00982341">
            <w:r>
              <w:rPr>
                <w:rFonts w:ascii="Georgia" w:hAnsi="Georgia"/>
                <w:b/>
                <w:sz w:val="22"/>
                <w:szCs w:val="22"/>
                <w:shd w:val="clear" w:color="auto" w:fill="00FFFF"/>
                <w:lang w:val="ro-RO"/>
              </w:rPr>
              <w:t>[</w:t>
            </w:r>
            <w:r>
              <w:rPr>
                <w:rFonts w:ascii="Georgia" w:hAnsi="Georgia"/>
                <w:b/>
                <w:color w:val="000080"/>
                <w:sz w:val="22"/>
                <w:szCs w:val="22"/>
                <w:shd w:val="clear" w:color="auto" w:fill="00FFFF"/>
                <w:lang w:val="ro-RO"/>
              </w:rPr>
              <w:t>nume, prenume</w:t>
            </w:r>
            <w:r>
              <w:rPr>
                <w:rFonts w:ascii="Georgia" w:hAnsi="Georgia"/>
                <w:b/>
                <w:sz w:val="22"/>
                <w:szCs w:val="22"/>
                <w:shd w:val="clear" w:color="auto" w:fill="00FFFF"/>
                <w:lang w:val="ro-RO"/>
              </w:rPr>
              <w:t>] </w:t>
            </w:r>
          </w:p>
        </w:tc>
        <w:tc>
          <w:tcPr>
            <w:tcW w:w="4499" w:type="dxa"/>
            <w:shd w:val="clear" w:color="auto" w:fill="auto"/>
            <w:tcMar>
              <w:top w:w="0" w:type="dxa"/>
              <w:left w:w="108" w:type="dxa"/>
              <w:bottom w:w="0" w:type="dxa"/>
              <w:right w:w="108" w:type="dxa"/>
            </w:tcMar>
          </w:tcPr>
          <w:p w14:paraId="3F84B318" w14:textId="77777777" w:rsidR="00B738D4" w:rsidRDefault="00982341">
            <w:r>
              <w:rPr>
                <w:rFonts w:ascii="Georgia" w:hAnsi="Georgia"/>
                <w:b/>
                <w:color w:val="000080"/>
                <w:sz w:val="22"/>
                <w:szCs w:val="22"/>
                <w:shd w:val="clear" w:color="auto" w:fill="00FFFF"/>
                <w:lang w:val="ro-RO"/>
              </w:rPr>
              <w:t>[nume, prenume, funcţie]</w:t>
            </w:r>
          </w:p>
        </w:tc>
      </w:tr>
      <w:tr w:rsidR="00B738D4" w14:paraId="3F84B31C" w14:textId="77777777">
        <w:tc>
          <w:tcPr>
            <w:tcW w:w="4788" w:type="dxa"/>
            <w:shd w:val="clear" w:color="auto" w:fill="auto"/>
            <w:tcMar>
              <w:top w:w="0" w:type="dxa"/>
              <w:left w:w="108" w:type="dxa"/>
              <w:bottom w:w="0" w:type="dxa"/>
              <w:right w:w="108" w:type="dxa"/>
            </w:tcMar>
          </w:tcPr>
          <w:p w14:paraId="3F84B31A"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F84B31B" w14:textId="77777777" w:rsidR="00B738D4" w:rsidRDefault="00B738D4">
            <w:pPr>
              <w:rPr>
                <w:rFonts w:ascii="Georgia" w:hAnsi="Georgia"/>
                <w:sz w:val="22"/>
                <w:szCs w:val="22"/>
                <w:lang w:val="ro-RO"/>
              </w:rPr>
            </w:pPr>
          </w:p>
        </w:tc>
      </w:tr>
      <w:tr w:rsidR="00B738D4" w14:paraId="3F84B31F" w14:textId="77777777">
        <w:tc>
          <w:tcPr>
            <w:tcW w:w="4788" w:type="dxa"/>
            <w:shd w:val="clear" w:color="auto" w:fill="auto"/>
            <w:tcMar>
              <w:top w:w="0" w:type="dxa"/>
              <w:left w:w="108" w:type="dxa"/>
              <w:bottom w:w="0" w:type="dxa"/>
              <w:right w:w="108" w:type="dxa"/>
            </w:tcMar>
          </w:tcPr>
          <w:p w14:paraId="3F84B31D" w14:textId="77777777" w:rsidR="00B738D4" w:rsidRDefault="00982341">
            <w:pPr>
              <w:rPr>
                <w:rFonts w:ascii="Georgia" w:hAnsi="Georgia"/>
                <w:sz w:val="22"/>
                <w:szCs w:val="22"/>
                <w:lang w:val="ro-RO"/>
              </w:rPr>
            </w:pPr>
            <w:r>
              <w:rPr>
                <w:rFonts w:ascii="Georgia" w:hAnsi="Georgia"/>
                <w:sz w:val="22"/>
                <w:szCs w:val="22"/>
                <w:lang w:val="ro-RO"/>
              </w:rPr>
              <w:t>Semnătura</w:t>
            </w:r>
          </w:p>
        </w:tc>
        <w:tc>
          <w:tcPr>
            <w:tcW w:w="4499" w:type="dxa"/>
            <w:shd w:val="clear" w:color="auto" w:fill="auto"/>
            <w:tcMar>
              <w:top w:w="0" w:type="dxa"/>
              <w:left w:w="108" w:type="dxa"/>
              <w:bottom w:w="0" w:type="dxa"/>
              <w:right w:w="108" w:type="dxa"/>
            </w:tcMar>
          </w:tcPr>
          <w:p w14:paraId="3F84B31E" w14:textId="77777777" w:rsidR="00B738D4" w:rsidRDefault="00982341">
            <w:pPr>
              <w:rPr>
                <w:rFonts w:ascii="Georgia" w:hAnsi="Georgia"/>
                <w:sz w:val="22"/>
                <w:szCs w:val="22"/>
                <w:lang w:val="ro-RO"/>
              </w:rPr>
            </w:pPr>
            <w:r>
              <w:rPr>
                <w:rFonts w:ascii="Georgia" w:hAnsi="Georgia"/>
                <w:sz w:val="22"/>
                <w:szCs w:val="22"/>
                <w:lang w:val="ro-RO"/>
              </w:rPr>
              <w:t>Semnătura și ștampilă (dacă se aplică)</w:t>
            </w:r>
          </w:p>
        </w:tc>
      </w:tr>
      <w:tr w:rsidR="00B738D4" w14:paraId="3F84B322" w14:textId="77777777">
        <w:tc>
          <w:tcPr>
            <w:tcW w:w="4788" w:type="dxa"/>
            <w:shd w:val="clear" w:color="auto" w:fill="auto"/>
            <w:tcMar>
              <w:top w:w="0" w:type="dxa"/>
              <w:left w:w="108" w:type="dxa"/>
              <w:bottom w:w="0" w:type="dxa"/>
              <w:right w:w="108" w:type="dxa"/>
            </w:tcMar>
          </w:tcPr>
          <w:p w14:paraId="3F84B320"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F84B321" w14:textId="77777777" w:rsidR="00B738D4" w:rsidRDefault="00B738D4">
            <w:pPr>
              <w:rPr>
                <w:rFonts w:ascii="Georgia" w:hAnsi="Georgia"/>
                <w:sz w:val="22"/>
                <w:szCs w:val="22"/>
                <w:lang w:val="ro-RO"/>
              </w:rPr>
            </w:pPr>
          </w:p>
        </w:tc>
      </w:tr>
      <w:tr w:rsidR="00B738D4" w14:paraId="3F84B329" w14:textId="77777777">
        <w:tc>
          <w:tcPr>
            <w:tcW w:w="4788" w:type="dxa"/>
            <w:shd w:val="clear" w:color="auto" w:fill="auto"/>
            <w:tcMar>
              <w:top w:w="0" w:type="dxa"/>
              <w:left w:w="108" w:type="dxa"/>
              <w:bottom w:w="0" w:type="dxa"/>
              <w:right w:w="108" w:type="dxa"/>
            </w:tcMar>
          </w:tcPr>
          <w:p w14:paraId="3F84B323" w14:textId="77777777" w:rsidR="00B738D4" w:rsidRDefault="00982341">
            <w:pPr>
              <w:jc w:val="both"/>
            </w:pPr>
            <w:r>
              <w:rPr>
                <w:rFonts w:ascii="Georgia" w:hAnsi="Georgia"/>
                <w:sz w:val="22"/>
                <w:szCs w:val="22"/>
                <w:lang w:val="ro-RO"/>
              </w:rPr>
              <w:t xml:space="preserve">Încheiat la </w:t>
            </w:r>
            <w:r>
              <w:rPr>
                <w:rFonts w:ascii="Georgia" w:hAnsi="Georgia"/>
                <w:color w:val="000080"/>
                <w:sz w:val="22"/>
                <w:szCs w:val="22"/>
                <w:shd w:val="clear" w:color="auto" w:fill="00FFFF"/>
                <w:lang w:val="ro-RO"/>
              </w:rPr>
              <w:t>[locul]</w:t>
            </w:r>
          </w:p>
          <w:p w14:paraId="3F84B324"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5" w14:textId="77777777" w:rsidR="00B738D4" w:rsidRDefault="00982341">
            <w:pPr>
              <w:jc w:val="both"/>
              <w:rPr>
                <w:rFonts w:ascii="Georgia" w:hAnsi="Georgia"/>
                <w:color w:val="000080"/>
                <w:sz w:val="22"/>
                <w:szCs w:val="22"/>
                <w:lang w:val="ro-RO"/>
              </w:rPr>
            </w:pPr>
            <w:r>
              <w:rPr>
                <w:rFonts w:ascii="Georgia" w:hAnsi="Georgia"/>
                <w:color w:val="000080"/>
                <w:sz w:val="22"/>
                <w:szCs w:val="22"/>
                <w:lang w:val="ro-RO"/>
              </w:rPr>
              <w:t> </w:t>
            </w:r>
          </w:p>
        </w:tc>
        <w:tc>
          <w:tcPr>
            <w:tcW w:w="4499" w:type="dxa"/>
            <w:shd w:val="clear" w:color="auto" w:fill="auto"/>
            <w:tcMar>
              <w:top w:w="0" w:type="dxa"/>
              <w:left w:w="108" w:type="dxa"/>
              <w:bottom w:w="0" w:type="dxa"/>
              <w:right w:w="108" w:type="dxa"/>
            </w:tcMar>
          </w:tcPr>
          <w:p w14:paraId="3F84B326" w14:textId="77777777" w:rsidR="00B738D4" w:rsidRDefault="00982341">
            <w:pPr>
              <w:jc w:val="both"/>
            </w:pPr>
            <w:r>
              <w:rPr>
                <w:rFonts w:ascii="Georgia" w:hAnsi="Georgia"/>
                <w:sz w:val="22"/>
                <w:szCs w:val="22"/>
                <w:lang w:val="ro-RO"/>
              </w:rPr>
              <w:t xml:space="preserve">Încheiat la </w:t>
            </w:r>
            <w:r>
              <w:rPr>
                <w:rFonts w:ascii="Georgia" w:hAnsi="Georgia"/>
                <w:color w:val="000080"/>
                <w:sz w:val="22"/>
                <w:szCs w:val="22"/>
                <w:shd w:val="clear" w:color="auto" w:fill="00FFFF"/>
                <w:lang w:val="ro-RO"/>
              </w:rPr>
              <w:t>[locul]</w:t>
            </w:r>
          </w:p>
          <w:p w14:paraId="3F84B327"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8" w14:textId="77777777" w:rsidR="00B738D4" w:rsidRDefault="00B738D4">
            <w:pPr>
              <w:jc w:val="both"/>
              <w:rPr>
                <w:rFonts w:ascii="Georgia" w:hAnsi="Georgia"/>
                <w:color w:val="000080"/>
                <w:sz w:val="22"/>
                <w:szCs w:val="22"/>
                <w:lang w:val="ro-RO"/>
              </w:rPr>
            </w:pPr>
          </w:p>
        </w:tc>
      </w:tr>
    </w:tbl>
    <w:p w14:paraId="3F84B32A" w14:textId="47C886D8" w:rsidR="00B738D4" w:rsidRPr="0006684B" w:rsidRDefault="00982341">
      <w:pPr>
        <w:jc w:val="both"/>
        <w:rPr>
          <w:rFonts w:ascii="Georgia" w:hAnsi="Georgia"/>
          <w:sz w:val="22"/>
          <w:szCs w:val="22"/>
          <w:lang w:val="ro-RO"/>
        </w:rPr>
      </w:pPr>
      <w:bookmarkStart w:id="64" w:name="_Hlk144916510"/>
      <w:r w:rsidRPr="0006684B">
        <w:rPr>
          <w:rFonts w:ascii="Georgia" w:hAnsi="Georgia"/>
          <w:sz w:val="22"/>
          <w:szCs w:val="22"/>
          <w:lang w:val="ro-RO"/>
        </w:rPr>
        <w:t xml:space="preserve">Participantul a citit, a înțeles complet și a acceptat în mod expres, prin semnătura sa, conținutul și efectele tuturor clauzelor </w:t>
      </w:r>
      <w:r w:rsidR="00DE2873">
        <w:rPr>
          <w:rFonts w:ascii="Georgia" w:hAnsi="Georgia"/>
          <w:sz w:val="22"/>
          <w:szCs w:val="22"/>
          <w:lang w:val="ro-RO"/>
        </w:rPr>
        <w:t>c</w:t>
      </w:r>
      <w:r w:rsidRPr="0006684B">
        <w:rPr>
          <w:rFonts w:ascii="Georgia" w:hAnsi="Georgia"/>
          <w:sz w:val="22"/>
          <w:szCs w:val="22"/>
          <w:lang w:val="ro-RO"/>
        </w:rPr>
        <w:t xml:space="preserve">ontractului, </w:t>
      </w:r>
      <w:r w:rsidR="00DC7B25">
        <w:rPr>
          <w:rFonts w:ascii="Georgia" w:hAnsi="Georgia"/>
          <w:sz w:val="22"/>
          <w:szCs w:val="22"/>
          <w:lang w:val="ro-RO"/>
        </w:rPr>
        <w:t>a</w:t>
      </w:r>
      <w:r w:rsidRPr="0006684B">
        <w:rPr>
          <w:rFonts w:ascii="Georgia" w:hAnsi="Georgia"/>
          <w:sz w:val="22"/>
          <w:szCs w:val="22"/>
          <w:lang w:val="ro-RO"/>
        </w:rPr>
        <w:t xml:space="preserve">nexelor la contract – Anexa </w:t>
      </w:r>
      <w:r w:rsidR="00DE2873">
        <w:rPr>
          <w:rFonts w:ascii="Georgia" w:hAnsi="Georgia"/>
          <w:sz w:val="22"/>
          <w:szCs w:val="22"/>
          <w:lang w:val="ro-RO"/>
        </w:rPr>
        <w:t>1</w:t>
      </w:r>
      <w:r w:rsidRPr="0006684B">
        <w:rPr>
          <w:rFonts w:ascii="Georgia" w:hAnsi="Georgia"/>
          <w:sz w:val="22"/>
          <w:szCs w:val="22"/>
          <w:lang w:val="ro-RO"/>
        </w:rPr>
        <w:t xml:space="preserve"> și Anexa </w:t>
      </w:r>
      <w:r w:rsidR="00DE2873">
        <w:rPr>
          <w:rFonts w:ascii="Georgia" w:hAnsi="Georgia"/>
          <w:sz w:val="22"/>
          <w:szCs w:val="22"/>
          <w:lang w:val="ro-RO"/>
        </w:rPr>
        <w:t>2</w:t>
      </w:r>
      <w:r w:rsidRPr="0006684B">
        <w:rPr>
          <w:rFonts w:ascii="Georgia" w:hAnsi="Georgia"/>
          <w:sz w:val="22"/>
          <w:szCs w:val="22"/>
          <w:lang w:val="ro-RO"/>
        </w:rPr>
        <w:t xml:space="preserve">, care reprezintă acordul părților, inclusiv în mod specific prevederile din </w:t>
      </w:r>
      <w:r w:rsidR="00DE2873">
        <w:rPr>
          <w:rFonts w:ascii="Georgia" w:hAnsi="Georgia"/>
          <w:sz w:val="22"/>
          <w:szCs w:val="22"/>
          <w:lang w:val="ro-RO"/>
        </w:rPr>
        <w:t>c</w:t>
      </w:r>
      <w:r w:rsidRPr="0006684B">
        <w:rPr>
          <w:rFonts w:ascii="Georgia" w:hAnsi="Georgia"/>
          <w:sz w:val="22"/>
          <w:szCs w:val="22"/>
          <w:lang w:val="ro-RO"/>
        </w:rPr>
        <w:t>ontract: dispozițiile pct. 3.6 și pct. 3.7 de la art. 3 „Sprijin financiar“, dispozițiile pct. 8.2 de la art. 8 „</w:t>
      </w:r>
      <w:bookmarkStart w:id="65" w:name="_Hlk87224475"/>
      <w:r w:rsidRPr="0006684B">
        <w:rPr>
          <w:rFonts w:ascii="Georgia" w:hAnsi="Georgia"/>
          <w:sz w:val="22"/>
          <w:szCs w:val="22"/>
          <w:lang w:val="ro-RO"/>
        </w:rPr>
        <w:t>Raportul participantului</w:t>
      </w:r>
      <w:bookmarkEnd w:id="65"/>
      <w:r w:rsidRPr="0006684B">
        <w:rPr>
          <w:rFonts w:ascii="Georgia" w:hAnsi="Georgia"/>
          <w:sz w:val="22"/>
          <w:szCs w:val="22"/>
          <w:lang w:val="ro-RO"/>
        </w:rPr>
        <w:t>“, dispozițiile art. 11 „Rezilierea contractului“, dispozițiile art. 12 „Control și audit“, dispozițiile art. 13 „Răspundere civilă“, dispozițiile art. 14 „Drept aplicabil și instanța competente“.</w:t>
      </w:r>
    </w:p>
    <w:bookmarkEnd w:id="64"/>
    <w:p w14:paraId="3F84B32B" w14:textId="77777777" w:rsidR="00B738D4" w:rsidRDefault="00B738D4">
      <w:pPr>
        <w:spacing w:before="240"/>
        <w:jc w:val="both"/>
        <w:rPr>
          <w:rFonts w:ascii="Georgia" w:hAnsi="Georgia"/>
          <w:sz w:val="22"/>
          <w:szCs w:val="22"/>
          <w:lang w:val="ro-RO"/>
        </w:rPr>
      </w:pPr>
    </w:p>
    <w:p w14:paraId="3F84B32C" w14:textId="77777777" w:rsidR="00B738D4" w:rsidRDefault="00982341">
      <w:pPr>
        <w:jc w:val="both"/>
        <w:rPr>
          <w:rFonts w:ascii="Georgia" w:hAnsi="Georgia"/>
          <w:sz w:val="22"/>
          <w:szCs w:val="22"/>
          <w:lang w:val="ro-RO"/>
        </w:rPr>
      </w:pPr>
      <w:bookmarkStart w:id="66" w:name="_Hlk144916517"/>
      <w:r>
        <w:rPr>
          <w:rFonts w:ascii="Georgia" w:hAnsi="Georgia"/>
          <w:sz w:val="22"/>
          <w:szCs w:val="22"/>
          <w:lang w:val="ro-RO"/>
        </w:rPr>
        <w:t>SEMNĂTURĂ</w:t>
      </w:r>
    </w:p>
    <w:p w14:paraId="3F84B32D" w14:textId="77777777" w:rsidR="00B738D4" w:rsidRDefault="00B738D4">
      <w:pPr>
        <w:jc w:val="both"/>
        <w:rPr>
          <w:rFonts w:ascii="Georgia" w:hAnsi="Georgia"/>
          <w:sz w:val="22"/>
          <w:szCs w:val="22"/>
          <w:lang w:val="ro-RO"/>
        </w:rPr>
      </w:pPr>
    </w:p>
    <w:p w14:paraId="3F84B32E" w14:textId="77777777" w:rsidR="00B738D4" w:rsidRDefault="00982341">
      <w:pPr>
        <w:jc w:val="both"/>
        <w:rPr>
          <w:rFonts w:ascii="Georgia" w:hAnsi="Georgia"/>
          <w:sz w:val="22"/>
          <w:szCs w:val="22"/>
          <w:lang w:val="ro-RO"/>
        </w:rPr>
      </w:pPr>
      <w:r>
        <w:rPr>
          <w:rFonts w:ascii="Georgia" w:hAnsi="Georgia"/>
          <w:sz w:val="22"/>
          <w:szCs w:val="22"/>
          <w:lang w:val="ro-RO"/>
        </w:rPr>
        <w:t xml:space="preserve">Pentru participant </w:t>
      </w:r>
    </w:p>
    <w:p w14:paraId="3F84B32F" w14:textId="77777777" w:rsidR="00B738D4" w:rsidRDefault="00982341">
      <w:pPr>
        <w:jc w:val="both"/>
      </w:pPr>
      <w:r>
        <w:rPr>
          <w:rFonts w:ascii="Georgia" w:hAnsi="Georgia"/>
          <w:b/>
          <w:sz w:val="22"/>
          <w:szCs w:val="22"/>
          <w:shd w:val="clear" w:color="auto" w:fill="00FFFF"/>
          <w:lang w:val="ro-RO"/>
        </w:rPr>
        <w:t>[nume, prenume]</w:t>
      </w:r>
      <w:r>
        <w:rPr>
          <w:rFonts w:ascii="Georgia" w:hAnsi="Georgia"/>
          <w:b/>
          <w:sz w:val="22"/>
          <w:szCs w:val="22"/>
          <w:lang w:val="ro-RO"/>
        </w:rPr>
        <w:t xml:space="preserve"> </w:t>
      </w:r>
    </w:p>
    <w:p w14:paraId="3F84B330" w14:textId="77777777" w:rsidR="00B738D4" w:rsidRDefault="00B738D4">
      <w:pPr>
        <w:jc w:val="both"/>
        <w:rPr>
          <w:rFonts w:ascii="Georgia" w:hAnsi="Georgia"/>
          <w:sz w:val="22"/>
          <w:szCs w:val="22"/>
          <w:lang w:val="ro-RO"/>
        </w:rPr>
      </w:pPr>
    </w:p>
    <w:p w14:paraId="3F84B331" w14:textId="77777777" w:rsidR="00B738D4" w:rsidRDefault="00982341">
      <w:pPr>
        <w:jc w:val="both"/>
        <w:rPr>
          <w:rFonts w:ascii="Georgia" w:hAnsi="Georgia"/>
          <w:bCs/>
          <w:sz w:val="22"/>
          <w:szCs w:val="22"/>
          <w:lang w:val="ro-RO"/>
        </w:rPr>
      </w:pPr>
      <w:r>
        <w:rPr>
          <w:rFonts w:ascii="Georgia" w:hAnsi="Georgia"/>
          <w:bCs/>
          <w:sz w:val="22"/>
          <w:szCs w:val="22"/>
          <w:lang w:val="ro-RO"/>
        </w:rPr>
        <w:t>Semnătură</w:t>
      </w:r>
    </w:p>
    <w:p w14:paraId="3F84B332" w14:textId="77777777" w:rsidR="00B738D4" w:rsidRDefault="00982341">
      <w:pPr>
        <w:spacing w:before="240"/>
      </w:pPr>
      <w:r>
        <w:rPr>
          <w:rFonts w:ascii="Georgia" w:hAnsi="Georgia"/>
          <w:sz w:val="22"/>
          <w:szCs w:val="22"/>
          <w:lang w:val="ro-RO"/>
        </w:rPr>
        <w:t xml:space="preserve">Încheiat la </w:t>
      </w:r>
      <w:r>
        <w:rPr>
          <w:rFonts w:ascii="Georgia" w:hAnsi="Georgia"/>
          <w:sz w:val="22"/>
          <w:szCs w:val="22"/>
          <w:shd w:val="clear" w:color="auto" w:fill="00FFFF"/>
          <w:lang w:val="ro-RO"/>
        </w:rPr>
        <w:t>[locul]</w:t>
      </w:r>
    </w:p>
    <w:p w14:paraId="3F84B333" w14:textId="77777777" w:rsidR="00B738D4" w:rsidRDefault="00982341">
      <w:pPr>
        <w:spacing w:before="240"/>
      </w:pPr>
      <w:r>
        <w:rPr>
          <w:rFonts w:ascii="Georgia" w:hAnsi="Georgia"/>
          <w:sz w:val="22"/>
          <w:szCs w:val="22"/>
          <w:lang w:val="ro-RO"/>
        </w:rPr>
        <w:t>Data ________</w:t>
      </w:r>
      <w:bookmarkEnd w:id="66"/>
    </w:p>
    <w:sectPr w:rsidR="00B738D4" w:rsidSect="00CA31C9">
      <w:footerReference w:type="default" r:id="rId12"/>
      <w:headerReference w:type="first" r:id="rId13"/>
      <w:footerReference w:type="first" r:id="rId14"/>
      <w:pgSz w:w="12240" w:h="15840"/>
      <w:pgMar w:top="1440" w:right="1440" w:bottom="1080" w:left="1440" w:header="720" w:footer="345"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0B5A" w14:textId="77777777" w:rsidR="00CB0AAC" w:rsidRDefault="00CB0AAC">
      <w:r>
        <w:separator/>
      </w:r>
    </w:p>
  </w:endnote>
  <w:endnote w:type="continuationSeparator" w:id="0">
    <w:p w14:paraId="4F7093D9" w14:textId="77777777" w:rsidR="00CB0AAC" w:rsidRDefault="00CB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3519"/>
      <w:docPartObj>
        <w:docPartGallery w:val="Page Numbers (Bottom of Page)"/>
        <w:docPartUnique/>
      </w:docPartObj>
    </w:sdtPr>
    <w:sdtEndPr>
      <w:rPr>
        <w:noProof/>
      </w:rPr>
    </w:sdtEndPr>
    <w:sdtContent>
      <w:p w14:paraId="5CA5FFE5" w14:textId="4D68E6F5" w:rsidR="002F0A52" w:rsidRDefault="002F0A52">
        <w:pPr>
          <w:pStyle w:val="Subsol"/>
          <w:jc w:val="center"/>
        </w:pPr>
        <w:r>
          <w:fldChar w:fldCharType="begin"/>
        </w:r>
        <w:r>
          <w:instrText xml:space="preserve"> PAGE   \* MERGEFORMAT </w:instrText>
        </w:r>
        <w:r>
          <w:fldChar w:fldCharType="separate"/>
        </w:r>
        <w:r w:rsidR="007C0CE3">
          <w:rPr>
            <w:noProof/>
          </w:rPr>
          <w:t>8</w:t>
        </w:r>
        <w:r>
          <w:rPr>
            <w:noProof/>
          </w:rPr>
          <w:fldChar w:fldCharType="end"/>
        </w:r>
      </w:p>
    </w:sdtContent>
  </w:sdt>
  <w:p w14:paraId="1F1B7424" w14:textId="77777777" w:rsidR="002F0A52" w:rsidRDefault="002F0A52">
    <w:pPr>
      <w:pStyle w:val="Subs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46564"/>
      <w:docPartObj>
        <w:docPartGallery w:val="Page Numbers (Bottom of Page)"/>
        <w:docPartUnique/>
      </w:docPartObj>
    </w:sdtPr>
    <w:sdtEndPr>
      <w:rPr>
        <w:noProof/>
      </w:rPr>
    </w:sdtEndPr>
    <w:sdtContent>
      <w:p w14:paraId="2E19222A" w14:textId="0E21AB1C" w:rsidR="002F0A52" w:rsidRDefault="002F0A52">
        <w:pPr>
          <w:pStyle w:val="Subsol"/>
          <w:jc w:val="center"/>
        </w:pPr>
        <w:r>
          <w:fldChar w:fldCharType="begin"/>
        </w:r>
        <w:r>
          <w:instrText xml:space="preserve"> PAGE   \* MERGEFORMAT </w:instrText>
        </w:r>
        <w:r>
          <w:fldChar w:fldCharType="separate"/>
        </w:r>
        <w:r w:rsidR="007C0CE3">
          <w:rPr>
            <w:noProof/>
          </w:rPr>
          <w:t>1</w:t>
        </w:r>
        <w:r>
          <w:rPr>
            <w:noProof/>
          </w:rPr>
          <w:fldChar w:fldCharType="end"/>
        </w:r>
      </w:p>
    </w:sdtContent>
  </w:sdt>
  <w:p w14:paraId="0478EC97" w14:textId="77777777" w:rsidR="002F0A52" w:rsidRDefault="002F0A52">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20A8" w14:textId="77777777" w:rsidR="00CB0AAC" w:rsidRDefault="00CB0AAC">
      <w:r>
        <w:rPr>
          <w:color w:val="000000"/>
        </w:rPr>
        <w:separator/>
      </w:r>
    </w:p>
  </w:footnote>
  <w:footnote w:type="continuationSeparator" w:id="0">
    <w:p w14:paraId="76614A5E" w14:textId="77777777" w:rsidR="00CB0AAC" w:rsidRDefault="00CB0AAC">
      <w:r>
        <w:continuationSeparator/>
      </w:r>
    </w:p>
  </w:footnote>
  <w:footnote w:id="1">
    <w:p w14:paraId="240F06BF" w14:textId="5009CFA8" w:rsidR="000D4A53" w:rsidRPr="000D4A53" w:rsidRDefault="000D4A53">
      <w:pPr>
        <w:pStyle w:val="Textnotdesubsol"/>
        <w:rPr>
          <w:lang w:val="ro-RO"/>
        </w:rPr>
      </w:pPr>
      <w:r>
        <w:rPr>
          <w:rStyle w:val="Referinnotdesubsol"/>
        </w:rPr>
        <w:footnoteRef/>
      </w:r>
      <w:r>
        <w:t xml:space="preserve"> </w:t>
      </w:r>
      <w:r>
        <w:rPr>
          <w:rFonts w:ascii="Georgia" w:hAnsi="Georgia"/>
          <w:sz w:val="18"/>
          <w:szCs w:val="18"/>
        </w:rPr>
        <w:t xml:space="preserve">Nu este </w:t>
      </w:r>
      <w:proofErr w:type="spellStart"/>
      <w:r>
        <w:rPr>
          <w:rFonts w:ascii="Georgia" w:hAnsi="Georgia"/>
          <w:sz w:val="18"/>
          <w:szCs w:val="18"/>
        </w:rPr>
        <w:t>obligatoriu</w:t>
      </w:r>
      <w:proofErr w:type="spellEnd"/>
      <w:r>
        <w:rPr>
          <w:rFonts w:ascii="Georgia" w:hAnsi="Georgia"/>
          <w:sz w:val="18"/>
          <w:szCs w:val="18"/>
        </w:rPr>
        <w:t xml:space="preserve"> ca </w:t>
      </w:r>
      <w:proofErr w:type="spellStart"/>
      <w:r>
        <w:rPr>
          <w:rFonts w:ascii="Georgia" w:hAnsi="Georgia"/>
          <w:sz w:val="18"/>
          <w:szCs w:val="18"/>
        </w:rPr>
        <w:t>documentele</w:t>
      </w:r>
      <w:proofErr w:type="spellEnd"/>
      <w:r>
        <w:rPr>
          <w:rFonts w:ascii="Georgia" w:hAnsi="Georgia"/>
          <w:sz w:val="18"/>
          <w:szCs w:val="18"/>
        </w:rPr>
        <w:t xml:space="preserve"> </w:t>
      </w:r>
      <w:proofErr w:type="spellStart"/>
      <w:r>
        <w:rPr>
          <w:rFonts w:ascii="Georgia" w:hAnsi="Georgia"/>
          <w:sz w:val="18"/>
          <w:szCs w:val="18"/>
        </w:rPr>
        <w:t>din</w:t>
      </w:r>
      <w:proofErr w:type="spellEnd"/>
      <w:r>
        <w:rPr>
          <w:rFonts w:ascii="Georgia" w:hAnsi="Georgia"/>
          <w:sz w:val="18"/>
          <w:szCs w:val="18"/>
        </w:rPr>
        <w:t xml:space="preserve"> </w:t>
      </w:r>
      <w:proofErr w:type="spellStart"/>
      <w:r>
        <w:rPr>
          <w:rFonts w:ascii="Georgia" w:hAnsi="Georgia"/>
          <w:sz w:val="18"/>
          <w:szCs w:val="18"/>
        </w:rPr>
        <w:t>Anexa</w:t>
      </w:r>
      <w:proofErr w:type="spellEnd"/>
      <w:r>
        <w:rPr>
          <w:rFonts w:ascii="Georgia" w:hAnsi="Georgia"/>
          <w:sz w:val="18"/>
          <w:szCs w:val="18"/>
        </w:rPr>
        <w:t xml:space="preserve"> 1 </w:t>
      </w:r>
      <w:proofErr w:type="spellStart"/>
      <w:r>
        <w:rPr>
          <w:rFonts w:ascii="Georgia" w:hAnsi="Georgia"/>
          <w:sz w:val="18"/>
          <w:szCs w:val="18"/>
        </w:rPr>
        <w:t>să</w:t>
      </w:r>
      <w:proofErr w:type="spellEnd"/>
      <w:r>
        <w:rPr>
          <w:rFonts w:ascii="Georgia" w:hAnsi="Georgia"/>
          <w:sz w:val="18"/>
          <w:szCs w:val="18"/>
        </w:rPr>
        <w:t xml:space="preserve"> fie </w:t>
      </w:r>
      <w:proofErr w:type="spellStart"/>
      <w:r>
        <w:rPr>
          <w:rFonts w:ascii="Georgia" w:hAnsi="Georgia"/>
          <w:sz w:val="18"/>
          <w:szCs w:val="18"/>
        </w:rPr>
        <w:t>prezentate</w:t>
      </w:r>
      <w:proofErr w:type="spellEnd"/>
      <w:r>
        <w:rPr>
          <w:rFonts w:ascii="Georgia" w:hAnsi="Georgia"/>
          <w:sz w:val="18"/>
          <w:szCs w:val="18"/>
        </w:rPr>
        <w:t xml:space="preserve"> </w:t>
      </w:r>
      <w:proofErr w:type="spellStart"/>
      <w:r>
        <w:rPr>
          <w:rFonts w:ascii="Georgia" w:hAnsi="Georgia"/>
          <w:sz w:val="18"/>
          <w:szCs w:val="18"/>
        </w:rPr>
        <w:t>terţilor</w:t>
      </w:r>
      <w:proofErr w:type="spellEnd"/>
      <w:r>
        <w:rPr>
          <w:rFonts w:ascii="Georgia" w:hAnsi="Georgia"/>
          <w:sz w:val="18"/>
          <w:szCs w:val="18"/>
        </w:rPr>
        <w:t xml:space="preserve"> </w:t>
      </w:r>
      <w:proofErr w:type="spellStart"/>
      <w:r>
        <w:rPr>
          <w:rFonts w:ascii="Georgia" w:hAnsi="Georgia"/>
          <w:sz w:val="18"/>
          <w:szCs w:val="18"/>
        </w:rPr>
        <w:t>conţinând</w:t>
      </w:r>
      <w:proofErr w:type="spellEnd"/>
      <w:r>
        <w:rPr>
          <w:rFonts w:ascii="Georgia" w:hAnsi="Georgia"/>
          <w:sz w:val="18"/>
          <w:szCs w:val="18"/>
        </w:rPr>
        <w:t xml:space="preserve"> </w:t>
      </w:r>
      <w:proofErr w:type="spellStart"/>
      <w:r>
        <w:rPr>
          <w:rFonts w:ascii="Georgia" w:hAnsi="Georgia"/>
          <w:sz w:val="18"/>
          <w:szCs w:val="18"/>
        </w:rPr>
        <w:t>semnături</w:t>
      </w:r>
      <w:proofErr w:type="spellEnd"/>
      <w:r>
        <w:rPr>
          <w:rFonts w:ascii="Georgia" w:hAnsi="Georgia"/>
          <w:sz w:val="18"/>
          <w:szCs w:val="18"/>
        </w:rPr>
        <w:t xml:space="preserve"> </w:t>
      </w:r>
      <w:proofErr w:type="spellStart"/>
      <w:r>
        <w:rPr>
          <w:rFonts w:ascii="Georgia" w:hAnsi="Georgia"/>
          <w:sz w:val="18"/>
          <w:szCs w:val="18"/>
        </w:rPr>
        <w:t>în</w:t>
      </w:r>
      <w:proofErr w:type="spellEnd"/>
      <w:r>
        <w:rPr>
          <w:rFonts w:ascii="Georgia" w:hAnsi="Georgia"/>
          <w:sz w:val="18"/>
          <w:szCs w:val="18"/>
        </w:rPr>
        <w:t xml:space="preserve"> </w:t>
      </w:r>
      <w:proofErr w:type="gramStart"/>
      <w:r>
        <w:rPr>
          <w:rFonts w:ascii="Georgia" w:hAnsi="Georgia"/>
          <w:sz w:val="18"/>
          <w:szCs w:val="18"/>
        </w:rPr>
        <w:t>original;</w:t>
      </w:r>
      <w:proofErr w:type="gramEnd"/>
      <w:r>
        <w:rPr>
          <w:rFonts w:ascii="Georgia" w:hAnsi="Georgia"/>
          <w:sz w:val="18"/>
          <w:szCs w:val="18"/>
        </w:rPr>
        <w:t xml:space="preserve"> </w:t>
      </w:r>
      <w:proofErr w:type="spellStart"/>
      <w:r>
        <w:rPr>
          <w:rFonts w:ascii="Georgia" w:hAnsi="Georgia"/>
          <w:sz w:val="18"/>
          <w:szCs w:val="18"/>
        </w:rPr>
        <w:t>copii</w:t>
      </w:r>
      <w:proofErr w:type="spellEnd"/>
      <w:r>
        <w:rPr>
          <w:rFonts w:ascii="Georgia" w:hAnsi="Georgia"/>
          <w:sz w:val="18"/>
          <w:szCs w:val="18"/>
        </w:rPr>
        <w:t xml:space="preserve"> </w:t>
      </w:r>
      <w:proofErr w:type="spellStart"/>
      <w:r>
        <w:rPr>
          <w:rFonts w:ascii="Georgia" w:hAnsi="Georgia"/>
          <w:sz w:val="18"/>
          <w:szCs w:val="18"/>
        </w:rPr>
        <w:t>scanate</w:t>
      </w:r>
      <w:proofErr w:type="spellEnd"/>
      <w:r>
        <w:rPr>
          <w:rFonts w:ascii="Georgia" w:hAnsi="Georgia"/>
          <w:sz w:val="18"/>
          <w:szCs w:val="18"/>
        </w:rPr>
        <w:t xml:space="preserve"> </w:t>
      </w:r>
      <w:proofErr w:type="spellStart"/>
      <w:r>
        <w:rPr>
          <w:rFonts w:ascii="Georgia" w:hAnsi="Georgia"/>
          <w:sz w:val="18"/>
          <w:szCs w:val="18"/>
        </w:rPr>
        <w:t>ale</w:t>
      </w:r>
      <w:proofErr w:type="spellEnd"/>
      <w:r>
        <w:rPr>
          <w:rFonts w:ascii="Georgia" w:hAnsi="Georgia"/>
          <w:sz w:val="18"/>
          <w:szCs w:val="18"/>
        </w:rPr>
        <w:t xml:space="preserve"> </w:t>
      </w:r>
      <w:proofErr w:type="spellStart"/>
      <w:r>
        <w:rPr>
          <w:rFonts w:ascii="Georgia" w:hAnsi="Georgia"/>
          <w:sz w:val="18"/>
          <w:szCs w:val="18"/>
        </w:rPr>
        <w:t>semnăturilor</w:t>
      </w:r>
      <w:proofErr w:type="spellEnd"/>
      <w:r>
        <w:rPr>
          <w:rFonts w:ascii="Georgia" w:hAnsi="Georgia"/>
          <w:sz w:val="18"/>
          <w:szCs w:val="18"/>
        </w:rPr>
        <w:t xml:space="preserve"> </w:t>
      </w:r>
      <w:proofErr w:type="spellStart"/>
      <w:r>
        <w:rPr>
          <w:rFonts w:ascii="Georgia" w:hAnsi="Georgia"/>
          <w:sz w:val="18"/>
          <w:szCs w:val="18"/>
        </w:rPr>
        <w:t>și</w:t>
      </w:r>
      <w:proofErr w:type="spellEnd"/>
      <w:r>
        <w:rPr>
          <w:rFonts w:ascii="Georgia" w:hAnsi="Georgia"/>
          <w:sz w:val="18"/>
          <w:szCs w:val="18"/>
        </w:rPr>
        <w:t xml:space="preserve"> </w:t>
      </w:r>
      <w:proofErr w:type="spellStart"/>
      <w:r>
        <w:rPr>
          <w:rFonts w:ascii="Georgia" w:hAnsi="Georgia"/>
          <w:sz w:val="18"/>
          <w:szCs w:val="18"/>
        </w:rPr>
        <w:t>semnăturile</w:t>
      </w:r>
      <w:proofErr w:type="spellEnd"/>
      <w:r>
        <w:rPr>
          <w:rFonts w:ascii="Georgia" w:hAnsi="Georgia"/>
          <w:sz w:val="18"/>
          <w:szCs w:val="18"/>
        </w:rPr>
        <w:t xml:space="preserve"> </w:t>
      </w:r>
      <w:proofErr w:type="spellStart"/>
      <w:r>
        <w:rPr>
          <w:rFonts w:ascii="Georgia" w:hAnsi="Georgia"/>
          <w:sz w:val="18"/>
          <w:szCs w:val="18"/>
        </w:rPr>
        <w:t>electronice</w:t>
      </w:r>
      <w:proofErr w:type="spellEnd"/>
      <w:r>
        <w:rPr>
          <w:rFonts w:ascii="Georgia" w:hAnsi="Georgia"/>
          <w:sz w:val="18"/>
          <w:szCs w:val="18"/>
        </w:rPr>
        <w:t xml:space="preserve"> pot fi </w:t>
      </w:r>
      <w:proofErr w:type="spellStart"/>
      <w:r>
        <w:rPr>
          <w:rFonts w:ascii="Georgia" w:hAnsi="Georgia"/>
          <w:sz w:val="18"/>
          <w:szCs w:val="18"/>
        </w:rPr>
        <w:t>acceptate</w:t>
      </w:r>
      <w:proofErr w:type="spellEnd"/>
      <w:r>
        <w:rPr>
          <w:rFonts w:ascii="Georgia" w:hAnsi="Georgia"/>
          <w:sz w:val="18"/>
          <w:szCs w:val="18"/>
        </w:rPr>
        <w:t xml:space="preserve"> (</w:t>
      </w:r>
      <w:proofErr w:type="spellStart"/>
      <w:r>
        <w:rPr>
          <w:rFonts w:ascii="Georgia" w:hAnsi="Georgia"/>
          <w:sz w:val="18"/>
          <w:szCs w:val="18"/>
        </w:rPr>
        <w:t>inclusiv</w:t>
      </w:r>
      <w:proofErr w:type="spellEnd"/>
      <w:r>
        <w:rPr>
          <w:rFonts w:ascii="Georgia" w:hAnsi="Georgia"/>
          <w:sz w:val="18"/>
          <w:szCs w:val="18"/>
        </w:rPr>
        <w:t xml:space="preserve"> </w:t>
      </w:r>
      <w:proofErr w:type="spellStart"/>
      <w:r>
        <w:rPr>
          <w:rFonts w:ascii="Georgia" w:hAnsi="Georgia"/>
          <w:sz w:val="18"/>
          <w:szCs w:val="18"/>
        </w:rPr>
        <w:t>prin</w:t>
      </w:r>
      <w:proofErr w:type="spellEnd"/>
      <w:r>
        <w:rPr>
          <w:rFonts w:ascii="Georgia" w:hAnsi="Georgia"/>
          <w:sz w:val="18"/>
          <w:szCs w:val="18"/>
        </w:rPr>
        <w:t xml:space="preserve"> </w:t>
      </w:r>
      <w:proofErr w:type="spellStart"/>
      <w:r>
        <w:rPr>
          <w:rFonts w:ascii="Georgia" w:hAnsi="Georgia"/>
          <w:sz w:val="18"/>
          <w:szCs w:val="18"/>
        </w:rPr>
        <w:t>intermediul</w:t>
      </w:r>
      <w:proofErr w:type="spellEnd"/>
      <w:r>
        <w:rPr>
          <w:rFonts w:ascii="Georgia" w:hAnsi="Georgia"/>
          <w:sz w:val="18"/>
          <w:szCs w:val="18"/>
        </w:rPr>
        <w:t xml:space="preserve"> Erasmus </w:t>
      </w:r>
      <w:proofErr w:type="spellStart"/>
      <w:r>
        <w:rPr>
          <w:rFonts w:ascii="Georgia" w:hAnsi="Georgia"/>
          <w:sz w:val="18"/>
          <w:szCs w:val="18"/>
        </w:rPr>
        <w:t>Without</w:t>
      </w:r>
      <w:proofErr w:type="spellEnd"/>
      <w:r>
        <w:rPr>
          <w:rFonts w:ascii="Georgia" w:hAnsi="Georgia"/>
          <w:sz w:val="18"/>
          <w:szCs w:val="18"/>
        </w:rPr>
        <w:t xml:space="preserve"> Paper Network) </w:t>
      </w:r>
      <w:proofErr w:type="spellStart"/>
      <w:r>
        <w:rPr>
          <w:rFonts w:ascii="Georgia" w:hAnsi="Georgia"/>
          <w:sz w:val="18"/>
          <w:szCs w:val="18"/>
        </w:rPr>
        <w:t>în</w:t>
      </w:r>
      <w:proofErr w:type="spellEnd"/>
      <w:r>
        <w:rPr>
          <w:rFonts w:ascii="Georgia" w:hAnsi="Georgia"/>
          <w:sz w:val="18"/>
          <w:szCs w:val="18"/>
        </w:rPr>
        <w:t xml:space="preserve"> </w:t>
      </w:r>
      <w:proofErr w:type="spellStart"/>
      <w:r>
        <w:rPr>
          <w:rFonts w:ascii="Georgia" w:hAnsi="Georgia"/>
          <w:sz w:val="18"/>
          <w:szCs w:val="18"/>
        </w:rPr>
        <w:t>funcție</w:t>
      </w:r>
      <w:proofErr w:type="spellEnd"/>
      <w:r>
        <w:rPr>
          <w:rFonts w:ascii="Georgia" w:hAnsi="Georgia"/>
          <w:sz w:val="18"/>
          <w:szCs w:val="18"/>
        </w:rPr>
        <w:t xml:space="preserve"> de </w:t>
      </w:r>
      <w:proofErr w:type="spellStart"/>
      <w:r>
        <w:rPr>
          <w:rFonts w:ascii="Georgia" w:hAnsi="Georgia"/>
          <w:sz w:val="18"/>
          <w:szCs w:val="18"/>
        </w:rPr>
        <w:t>legislația</w:t>
      </w:r>
      <w:proofErr w:type="spellEnd"/>
      <w:r>
        <w:rPr>
          <w:rFonts w:ascii="Georgia" w:hAnsi="Georgia"/>
          <w:sz w:val="18"/>
          <w:szCs w:val="18"/>
        </w:rPr>
        <w:t xml:space="preserve"> </w:t>
      </w:r>
      <w:proofErr w:type="spellStart"/>
      <w:r>
        <w:rPr>
          <w:rFonts w:ascii="Georgia" w:hAnsi="Georgia"/>
          <w:sz w:val="18"/>
          <w:szCs w:val="18"/>
        </w:rPr>
        <w:t>națională</w:t>
      </w:r>
      <w:proofErr w:type="spellEnd"/>
      <w:r>
        <w:rPr>
          <w:rFonts w:ascii="Georgia" w:hAnsi="Georgia"/>
          <w:sz w:val="18"/>
          <w:szCs w:val="18"/>
        </w:rPr>
        <w:t xml:space="preserve"> </w:t>
      </w:r>
      <w:proofErr w:type="spellStart"/>
      <w:r>
        <w:rPr>
          <w:rFonts w:ascii="Georgia" w:hAnsi="Georgia"/>
          <w:sz w:val="18"/>
          <w:szCs w:val="18"/>
        </w:rPr>
        <w:t>sau</w:t>
      </w:r>
      <w:proofErr w:type="spellEnd"/>
      <w:r>
        <w:rPr>
          <w:rFonts w:ascii="Georgia" w:hAnsi="Georgia"/>
          <w:sz w:val="18"/>
          <w:szCs w:val="18"/>
        </w:rPr>
        <w:t xml:space="preserve"> de </w:t>
      </w:r>
      <w:proofErr w:type="spellStart"/>
      <w:r>
        <w:rPr>
          <w:rFonts w:ascii="Georgia" w:hAnsi="Georgia"/>
          <w:sz w:val="18"/>
          <w:szCs w:val="18"/>
        </w:rPr>
        <w:t>procedurile</w:t>
      </w:r>
      <w:proofErr w:type="spellEnd"/>
      <w:r>
        <w:rPr>
          <w:rFonts w:ascii="Georgia" w:hAnsi="Georgia"/>
          <w:sz w:val="18"/>
          <w:szCs w:val="18"/>
        </w:rPr>
        <w:t xml:space="preserve"> </w:t>
      </w:r>
      <w:proofErr w:type="spellStart"/>
      <w:r>
        <w:rPr>
          <w:rFonts w:ascii="Georgia" w:hAnsi="Georgia"/>
          <w:sz w:val="18"/>
          <w:szCs w:val="18"/>
        </w:rPr>
        <w:t>instituției</w:t>
      </w:r>
      <w:proofErr w:type="spellEnd"/>
      <w:r>
        <w:rPr>
          <w:rFonts w:ascii="Georgia" w:hAnsi="Georgia"/>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248A" w14:textId="5EAC4E28" w:rsidR="007C0CE3" w:rsidRPr="00E470B4" w:rsidRDefault="00982341" w:rsidP="007C0CE3">
    <w:pPr>
      <w:pStyle w:val="Antet"/>
      <w:jc w:val="center"/>
      <w:rPr>
        <w:b/>
        <w:color w:val="2F5496" w:themeColor="accent1" w:themeShade="BF"/>
        <w:lang w:val="en-US"/>
      </w:rPr>
    </w:pPr>
    <w:r>
      <w:rPr>
        <w:rFonts w:ascii="Georgia" w:hAnsi="Georgia" w:cs="Arial"/>
        <w:u w:val="single"/>
        <w:lang w:val="en-GB"/>
      </w:rPr>
      <w:t>Erasmus+ participant grant agreement (KA131-HED) – 2023</w:t>
    </w:r>
    <w:r w:rsidR="007C0CE3">
      <w:rPr>
        <w:rFonts w:ascii="Georgia" w:hAnsi="Georgia" w:cs="Arial"/>
        <w:u w:val="single"/>
        <w:lang w:val="en-GB"/>
      </w:rPr>
      <w:t xml:space="preserve">                                                        </w:t>
    </w:r>
    <w:r w:rsidR="007C0CE3" w:rsidRPr="00E470B4">
      <w:rPr>
        <w:b/>
        <w:color w:val="2F5496" w:themeColor="accent1" w:themeShade="BF"/>
        <w:lang w:val="en-US"/>
      </w:rPr>
      <w:t>F.PO.06-E+.0</w:t>
    </w:r>
    <w:r w:rsidR="007C0CE3">
      <w:rPr>
        <w:b/>
        <w:color w:val="2F5496" w:themeColor="accent1" w:themeShade="BF"/>
        <w:lang w:val="en-US"/>
      </w:rPr>
      <w:t>3</w:t>
    </w:r>
  </w:p>
  <w:p w14:paraId="3F84B28F" w14:textId="1EDB3E93" w:rsidR="003F266C" w:rsidRDefault="00CB0AAC">
    <w:pPr>
      <w:pStyle w:val="Ante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5A47"/>
    <w:multiLevelType w:val="multilevel"/>
    <w:tmpl w:val="24983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03898"/>
    <w:multiLevelType w:val="multilevel"/>
    <w:tmpl w:val="E030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AC399F"/>
    <w:multiLevelType w:val="multilevel"/>
    <w:tmpl w:val="92BCB046"/>
    <w:lvl w:ilvl="0">
      <w:start w:val="1"/>
      <w:numFmt w:val="decimal"/>
      <w:lvlText w:val="%1"/>
      <w:lvlJc w:val="left"/>
      <w:pPr>
        <w:ind w:left="570" w:hanging="570"/>
      </w:pPr>
      <w:rPr>
        <w:rFonts w:ascii="Times New Roman" w:hAnsi="Times New Roman"/>
        <w:sz w:val="20"/>
      </w:rPr>
    </w:lvl>
    <w:lvl w:ilvl="1">
      <w:start w:val="1"/>
      <w:numFmt w:val="decimal"/>
      <w:lvlText w:val="%1.%2"/>
      <w:lvlJc w:val="left"/>
      <w:pPr>
        <w:ind w:left="570" w:hanging="570"/>
      </w:pPr>
      <w:rPr>
        <w:rFonts w:ascii="Georgia" w:hAnsi="Georgia"/>
        <w:sz w:val="22"/>
        <w:szCs w:val="22"/>
      </w:rPr>
    </w:lvl>
    <w:lvl w:ilvl="2">
      <w:start w:val="1"/>
      <w:numFmt w:val="decimal"/>
      <w:lvlText w:val="%1.%2.%3"/>
      <w:lvlJc w:val="left"/>
      <w:pPr>
        <w:ind w:left="720" w:hanging="720"/>
      </w:pPr>
      <w:rPr>
        <w:rFonts w:ascii="Times New Roman" w:hAnsi="Times New Roman"/>
        <w:sz w:val="20"/>
      </w:rPr>
    </w:lvl>
    <w:lvl w:ilvl="3">
      <w:start w:val="1"/>
      <w:numFmt w:val="decimal"/>
      <w:lvlText w:val="%1.%2.%3.%4"/>
      <w:lvlJc w:val="left"/>
      <w:pPr>
        <w:ind w:left="720" w:hanging="720"/>
      </w:pPr>
      <w:rPr>
        <w:rFonts w:ascii="Times New Roman" w:hAnsi="Times New Roman"/>
        <w:sz w:val="20"/>
      </w:rPr>
    </w:lvl>
    <w:lvl w:ilvl="4">
      <w:start w:val="1"/>
      <w:numFmt w:val="decimal"/>
      <w:lvlText w:val="%1.%2.%3.%4.%5"/>
      <w:lvlJc w:val="left"/>
      <w:pPr>
        <w:ind w:left="720" w:hanging="720"/>
      </w:pPr>
      <w:rPr>
        <w:rFonts w:ascii="Times New Roman" w:hAnsi="Times New Roman"/>
        <w:sz w:val="20"/>
      </w:rPr>
    </w:lvl>
    <w:lvl w:ilvl="5">
      <w:start w:val="1"/>
      <w:numFmt w:val="decimal"/>
      <w:lvlText w:val="%1.%2.%3.%4.%5.%6"/>
      <w:lvlJc w:val="left"/>
      <w:pPr>
        <w:ind w:left="1080" w:hanging="1080"/>
      </w:pPr>
      <w:rPr>
        <w:rFonts w:ascii="Times New Roman" w:hAnsi="Times New Roman"/>
        <w:sz w:val="20"/>
      </w:rPr>
    </w:lvl>
    <w:lvl w:ilvl="6">
      <w:start w:val="1"/>
      <w:numFmt w:val="decimal"/>
      <w:lvlText w:val="%1.%2.%3.%4.%5.%6.%7"/>
      <w:lvlJc w:val="left"/>
      <w:pPr>
        <w:ind w:left="1080" w:hanging="1080"/>
      </w:pPr>
      <w:rPr>
        <w:rFonts w:ascii="Times New Roman" w:hAnsi="Times New Roman"/>
        <w:sz w:val="20"/>
      </w:rPr>
    </w:lvl>
    <w:lvl w:ilvl="7">
      <w:start w:val="1"/>
      <w:numFmt w:val="decimal"/>
      <w:lvlText w:val="%1.%2.%3.%4.%5.%6.%7.%8"/>
      <w:lvlJc w:val="left"/>
      <w:pPr>
        <w:ind w:left="1440" w:hanging="1440"/>
      </w:pPr>
      <w:rPr>
        <w:rFonts w:ascii="Times New Roman" w:hAnsi="Times New Roman"/>
        <w:sz w:val="20"/>
      </w:rPr>
    </w:lvl>
    <w:lvl w:ilvl="8">
      <w:start w:val="1"/>
      <w:numFmt w:val="decimal"/>
      <w:lvlText w:val="%1.%2.%3.%4.%5.%6.%7.%8.%9"/>
      <w:lvlJc w:val="left"/>
      <w:pPr>
        <w:ind w:left="1440" w:hanging="1440"/>
      </w:pPr>
      <w:rPr>
        <w:rFonts w:ascii="Times New Roman" w:hAnsi="Times New Roman"/>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D4"/>
    <w:rsid w:val="00000218"/>
    <w:rsid w:val="0006684B"/>
    <w:rsid w:val="000A4C26"/>
    <w:rsid w:val="000C30B1"/>
    <w:rsid w:val="000D4A53"/>
    <w:rsid w:val="000F3980"/>
    <w:rsid w:val="00131913"/>
    <w:rsid w:val="001327CC"/>
    <w:rsid w:val="001D3E04"/>
    <w:rsid w:val="001E708A"/>
    <w:rsid w:val="00254141"/>
    <w:rsid w:val="002719A9"/>
    <w:rsid w:val="002C68FA"/>
    <w:rsid w:val="002D01F4"/>
    <w:rsid w:val="002F0A52"/>
    <w:rsid w:val="00336CAB"/>
    <w:rsid w:val="00347D2A"/>
    <w:rsid w:val="00392F22"/>
    <w:rsid w:val="003B166D"/>
    <w:rsid w:val="003C0599"/>
    <w:rsid w:val="003D1D3C"/>
    <w:rsid w:val="00450A4A"/>
    <w:rsid w:val="0046243C"/>
    <w:rsid w:val="00466537"/>
    <w:rsid w:val="00476F0C"/>
    <w:rsid w:val="004823ED"/>
    <w:rsid w:val="004F0C6F"/>
    <w:rsid w:val="00530ED8"/>
    <w:rsid w:val="00565BA6"/>
    <w:rsid w:val="0057231A"/>
    <w:rsid w:val="005B495D"/>
    <w:rsid w:val="005C1087"/>
    <w:rsid w:val="00630FAD"/>
    <w:rsid w:val="006367D6"/>
    <w:rsid w:val="00670F17"/>
    <w:rsid w:val="006D33DC"/>
    <w:rsid w:val="00737A28"/>
    <w:rsid w:val="007C0CE3"/>
    <w:rsid w:val="007C0F2F"/>
    <w:rsid w:val="007C56BE"/>
    <w:rsid w:val="007E2D66"/>
    <w:rsid w:val="00823A4E"/>
    <w:rsid w:val="00823ADE"/>
    <w:rsid w:val="00835C82"/>
    <w:rsid w:val="00843103"/>
    <w:rsid w:val="008A03E8"/>
    <w:rsid w:val="008D37AD"/>
    <w:rsid w:val="00971957"/>
    <w:rsid w:val="00982341"/>
    <w:rsid w:val="009C58E0"/>
    <w:rsid w:val="009D18C1"/>
    <w:rsid w:val="009E1BEB"/>
    <w:rsid w:val="00A422D2"/>
    <w:rsid w:val="00A47956"/>
    <w:rsid w:val="00A77483"/>
    <w:rsid w:val="00A92261"/>
    <w:rsid w:val="00AB0DD9"/>
    <w:rsid w:val="00AC4ECD"/>
    <w:rsid w:val="00AD6650"/>
    <w:rsid w:val="00AE1A45"/>
    <w:rsid w:val="00B32A3B"/>
    <w:rsid w:val="00B40888"/>
    <w:rsid w:val="00B738D4"/>
    <w:rsid w:val="00B94B76"/>
    <w:rsid w:val="00BB58BB"/>
    <w:rsid w:val="00BD5087"/>
    <w:rsid w:val="00BE38D6"/>
    <w:rsid w:val="00C10C40"/>
    <w:rsid w:val="00C4028C"/>
    <w:rsid w:val="00C428DC"/>
    <w:rsid w:val="00C44A2A"/>
    <w:rsid w:val="00C64FAA"/>
    <w:rsid w:val="00C87F76"/>
    <w:rsid w:val="00CA31C9"/>
    <w:rsid w:val="00CB0AAC"/>
    <w:rsid w:val="00CC4B19"/>
    <w:rsid w:val="00D10238"/>
    <w:rsid w:val="00D11136"/>
    <w:rsid w:val="00D53679"/>
    <w:rsid w:val="00D6534C"/>
    <w:rsid w:val="00D734EC"/>
    <w:rsid w:val="00D7528E"/>
    <w:rsid w:val="00D75FC7"/>
    <w:rsid w:val="00D8235B"/>
    <w:rsid w:val="00DC7B25"/>
    <w:rsid w:val="00DD4EB6"/>
    <w:rsid w:val="00DE0175"/>
    <w:rsid w:val="00DE2873"/>
    <w:rsid w:val="00DE46B3"/>
    <w:rsid w:val="00DF6732"/>
    <w:rsid w:val="00E20A08"/>
    <w:rsid w:val="00E26BA7"/>
    <w:rsid w:val="00E4395E"/>
    <w:rsid w:val="00EA2684"/>
    <w:rsid w:val="00EA366C"/>
    <w:rsid w:val="00EE6C62"/>
    <w:rsid w:val="00EE79E8"/>
    <w:rsid w:val="00EF4236"/>
    <w:rsid w:val="00F6364B"/>
    <w:rsid w:val="00F673D2"/>
    <w:rsid w:val="00F70ADF"/>
    <w:rsid w:val="00F81E3C"/>
    <w:rsid w:val="00FA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B285"/>
  <w15:docId w15:val="{84AE9303-7FA5-4A4F-B39C-B73BC33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sz w:val="20"/>
      <w:szCs w:val="20"/>
      <w:lang w:val="fr-FR" w:eastAsia="en-GB"/>
    </w:rPr>
  </w:style>
  <w:style w:type="paragraph" w:styleId="Titlu1">
    <w:name w:val="heading 1"/>
    <w:basedOn w:val="Normal"/>
    <w:next w:val="Normal"/>
    <w:uiPriority w:val="9"/>
    <w:qFormat/>
    <w:pPr>
      <w:keepNext/>
      <w:keepLines/>
      <w:spacing w:before="200" w:after="200"/>
      <w:ind w:left="1797" w:hanging="1797"/>
      <w:jc w:val="both"/>
      <w:outlineLvl w:val="0"/>
    </w:pPr>
    <w:rPr>
      <w:rFonts w:ascii="Times New Roman Bold" w:hAnsi="Times New Roman Bold"/>
      <w:b/>
      <w:bCs/>
      <w:caps/>
      <w:sz w:val="24"/>
      <w:szCs w:val="28"/>
      <w:u w:val="single"/>
      <w:lang w:val="ro-RO" w:eastAsia="en-US"/>
    </w:rPr>
  </w:style>
  <w:style w:type="paragraph" w:styleId="Titlu4">
    <w:name w:val="heading 4"/>
    <w:basedOn w:val="Normal"/>
    <w:next w:val="Normal"/>
    <w:uiPriority w:val="9"/>
    <w:semiHidden/>
    <w:unhideWhenUsed/>
    <w:qFormat/>
    <w:pPr>
      <w:keepNext/>
      <w:keepLines/>
      <w:spacing w:before="40"/>
      <w:outlineLvl w:val="3"/>
    </w:pPr>
    <w:rPr>
      <w:rFonts w:ascii="Calibri Light" w:hAnsi="Calibri Light"/>
      <w:i/>
      <w:iCs/>
      <w:color w:val="2F549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1">
    <w:name w:val="Body text|1_"/>
    <w:basedOn w:val="Fontdeparagrafimplicit"/>
  </w:style>
  <w:style w:type="paragraph" w:customStyle="1" w:styleId="Bodytext10">
    <w:name w:val="Body text|1"/>
    <w:basedOn w:val="Normal"/>
    <w:pPr>
      <w:widowControl w:val="0"/>
      <w:spacing w:after="180"/>
    </w:pPr>
    <w:rPr>
      <w:rFonts w:ascii="Calibri" w:eastAsia="Calibri" w:hAnsi="Calibri"/>
      <w:sz w:val="22"/>
      <w:szCs w:val="22"/>
      <w:lang w:val="en-US" w:eastAsia="en-US"/>
    </w:rPr>
  </w:style>
  <w:style w:type="paragraph" w:styleId="Textnotdesubsol">
    <w:name w:val="footnote text"/>
    <w:basedOn w:val="Normal"/>
  </w:style>
  <w:style w:type="character" w:customStyle="1" w:styleId="FootnoteTextChar">
    <w:name w:val="Footnote Text Char"/>
    <w:basedOn w:val="Fontdeparagrafimplicit"/>
    <w:rPr>
      <w:rFonts w:ascii="Times New Roman" w:eastAsia="Times New Roman" w:hAnsi="Times New Roman" w:cs="Times New Roman"/>
      <w:sz w:val="20"/>
      <w:szCs w:val="20"/>
      <w:lang w:val="fr-FR" w:eastAsia="en-GB"/>
    </w:rPr>
  </w:style>
  <w:style w:type="character" w:styleId="Referinnotdesubsol">
    <w:name w:val="footnote reference"/>
    <w:basedOn w:val="Fontdeparagrafimplicit"/>
    <w:rPr>
      <w:position w:val="0"/>
      <w:vertAlign w:val="superscript"/>
    </w:rPr>
  </w:style>
  <w:style w:type="character" w:customStyle="1" w:styleId="Heading1Char">
    <w:name w:val="Heading 1 Char"/>
    <w:basedOn w:val="Fontdeparagrafimplicit"/>
    <w:rPr>
      <w:rFonts w:ascii="Times New Roman Bold" w:eastAsia="Times New Roman" w:hAnsi="Times New Roman Bold" w:cs="Times New Roman"/>
      <w:b/>
      <w:bCs/>
      <w:caps/>
      <w:sz w:val="24"/>
      <w:szCs w:val="28"/>
      <w:u w:val="single"/>
      <w:lang w:val="ro-RO"/>
    </w:rPr>
  </w:style>
  <w:style w:type="character" w:customStyle="1" w:styleId="Heading4Char">
    <w:name w:val="Heading 4 Char"/>
    <w:basedOn w:val="Fontdeparagrafimplicit"/>
    <w:rPr>
      <w:rFonts w:ascii="Calibri Light" w:eastAsia="Times New Roman" w:hAnsi="Calibri Light" w:cs="Times New Roman"/>
      <w:i/>
      <w:iCs/>
      <w:color w:val="2F5496"/>
      <w:sz w:val="20"/>
      <w:szCs w:val="20"/>
      <w:lang w:val="fr-FR" w:eastAsia="en-GB"/>
    </w:rPr>
  </w:style>
  <w:style w:type="paragraph" w:styleId="Listparagraf">
    <w:name w:val="List Paragraph"/>
    <w:basedOn w:val="Normal"/>
    <w:pPr>
      <w:ind w:left="720"/>
      <w:contextualSpacing/>
    </w:pPr>
  </w:style>
  <w:style w:type="character" w:styleId="Referincomentariu">
    <w:name w:val="annotation reference"/>
    <w:rPr>
      <w:sz w:val="16"/>
      <w:szCs w:val="16"/>
    </w:rPr>
  </w:style>
  <w:style w:type="paragraph" w:styleId="Textcomentariu">
    <w:name w:val="annotation text"/>
    <w:basedOn w:val="Normal"/>
  </w:style>
  <w:style w:type="character" w:customStyle="1" w:styleId="CommentTextChar">
    <w:name w:val="Comment Text Char"/>
    <w:basedOn w:val="Fontdeparagrafimplicit"/>
    <w:rPr>
      <w:rFonts w:ascii="Times New Roman" w:eastAsia="Times New Roman" w:hAnsi="Times New Roman" w:cs="Times New Roman"/>
      <w:sz w:val="20"/>
      <w:szCs w:val="20"/>
      <w:lang w:val="fr-FR" w:eastAsia="en-GB"/>
    </w:rPr>
  </w:style>
  <w:style w:type="character" w:styleId="Hyperlink">
    <w:name w:val="Hyperlink"/>
    <w:rPr>
      <w:rFonts w:cs="Times New Roman"/>
      <w:color w:val="0000FF"/>
      <w:u w:val="single"/>
    </w:rPr>
  </w:style>
  <w:style w:type="paragraph" w:styleId="Textnotdefinal">
    <w:name w:val="endnote text"/>
    <w:basedOn w:val="Normal"/>
  </w:style>
  <w:style w:type="character" w:customStyle="1" w:styleId="EndnoteTextChar">
    <w:name w:val="Endnote Text Char"/>
    <w:basedOn w:val="Fontdeparagrafimplicit"/>
    <w:rPr>
      <w:rFonts w:ascii="Times New Roman" w:eastAsia="Times New Roman" w:hAnsi="Times New Roman" w:cs="Times New Roman"/>
      <w:sz w:val="20"/>
      <w:szCs w:val="20"/>
      <w:lang w:val="fr-FR"/>
    </w:rPr>
  </w:style>
  <w:style w:type="character" w:styleId="Referinnotdefinal">
    <w:name w:val="endnote reference"/>
    <w:rPr>
      <w:position w:val="0"/>
      <w:vertAlign w:val="superscript"/>
    </w:rPr>
  </w:style>
  <w:style w:type="paragraph" w:styleId="Antet">
    <w:name w:val="header"/>
    <w:basedOn w:val="Normal"/>
    <w:link w:val="AntetCaracter"/>
    <w:uiPriority w:val="99"/>
    <w:pPr>
      <w:tabs>
        <w:tab w:val="center" w:pos="4680"/>
        <w:tab w:val="right" w:pos="9360"/>
      </w:tabs>
    </w:pPr>
  </w:style>
  <w:style w:type="character" w:customStyle="1" w:styleId="HeaderChar">
    <w:name w:val="Header Char"/>
    <w:basedOn w:val="Fontdeparagrafimplicit"/>
    <w:rPr>
      <w:rFonts w:ascii="Times New Roman" w:eastAsia="Times New Roman" w:hAnsi="Times New Roman" w:cs="Times New Roman"/>
      <w:sz w:val="20"/>
      <w:szCs w:val="20"/>
      <w:lang w:val="fr-FR" w:eastAsia="en-GB"/>
    </w:rPr>
  </w:style>
  <w:style w:type="paragraph" w:styleId="Subsol">
    <w:name w:val="footer"/>
    <w:basedOn w:val="Normal"/>
    <w:uiPriority w:val="99"/>
    <w:pPr>
      <w:tabs>
        <w:tab w:val="center" w:pos="4680"/>
        <w:tab w:val="right" w:pos="9360"/>
      </w:tabs>
    </w:pPr>
  </w:style>
  <w:style w:type="character" w:customStyle="1" w:styleId="FooterChar">
    <w:name w:val="Footer Char"/>
    <w:basedOn w:val="Fontdeparagrafimplicit"/>
    <w:uiPriority w:val="99"/>
    <w:rPr>
      <w:rFonts w:ascii="Times New Roman" w:eastAsia="Times New Roman" w:hAnsi="Times New Roman" w:cs="Times New Roman"/>
      <w:sz w:val="20"/>
      <w:szCs w:val="20"/>
      <w:lang w:val="fr-FR" w:eastAsia="en-GB"/>
    </w:rPr>
  </w:style>
  <w:style w:type="character" w:customStyle="1" w:styleId="AntetCaracter">
    <w:name w:val="Antet Caracter"/>
    <w:basedOn w:val="Fontdeparagrafimplicit"/>
    <w:link w:val="Antet"/>
    <w:uiPriority w:val="99"/>
    <w:rsid w:val="007C0CE3"/>
    <w:rPr>
      <w:rFonts w:ascii="Times New Roman" w:eastAsia="Times New Roman" w:hAnsi="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ilproiect xmlns="311a9af8-a69a-468b-92e2-b0c347a3c355">
      <UserInfo>
        <DisplayName/>
        <AccountId xsi:nil="true"/>
        <AccountType/>
      </UserInfo>
    </Responsabilproiect>
    <TaxCatchAll xmlns="5bdf3347-d964-460b-88b3-553b5a91c120" xsi:nil="true"/>
    <lcf76f155ced4ddcb4097134ff3c332f xmlns="311a9af8-a69a-468b-92e2-b0c347a3c3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11AE126418B48A0B3BEFE4DDB4907" ma:contentTypeVersion="14" ma:contentTypeDescription="Create a new document." ma:contentTypeScope="" ma:versionID="0cf81f5f583ac5ce4d1a342541fafde0">
  <xsd:schema xmlns:xsd="http://www.w3.org/2001/XMLSchema" xmlns:xs="http://www.w3.org/2001/XMLSchema" xmlns:p="http://schemas.microsoft.com/office/2006/metadata/properties" xmlns:ns2="311a9af8-a69a-468b-92e2-b0c347a3c355" xmlns:ns3="5bdf3347-d964-460b-88b3-553b5a91c120" targetNamespace="http://schemas.microsoft.com/office/2006/metadata/properties" ma:root="true" ma:fieldsID="29e223d73b96b41c3d8f90052e2c0df3" ns2:_="" ns3:_="">
    <xsd:import namespace="311a9af8-a69a-468b-92e2-b0c347a3c35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ponsabilproi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9af8-a69a-468b-92e2-b0c347a3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sponsabilproiect" ma:index="20"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DBE9-7827-4454-BF70-467C6E631425}">
  <ds:schemaRefs>
    <ds:schemaRef ds:uri="http://schemas.microsoft.com/office/2006/metadata/properties"/>
    <ds:schemaRef ds:uri="http://schemas.microsoft.com/office/infopath/2007/PartnerControls"/>
    <ds:schemaRef ds:uri="311a9af8-a69a-468b-92e2-b0c347a3c355"/>
    <ds:schemaRef ds:uri="5bdf3347-d964-460b-88b3-553b5a91c120"/>
  </ds:schemaRefs>
</ds:datastoreItem>
</file>

<file path=customXml/itemProps2.xml><?xml version="1.0" encoding="utf-8"?>
<ds:datastoreItem xmlns:ds="http://schemas.openxmlformats.org/officeDocument/2006/customXml" ds:itemID="{78DF10CD-7614-42DC-B16F-474971A67365}">
  <ds:schemaRefs>
    <ds:schemaRef ds:uri="http://schemas.microsoft.com/sharepoint/v3/contenttype/forms"/>
  </ds:schemaRefs>
</ds:datastoreItem>
</file>

<file path=customXml/itemProps3.xml><?xml version="1.0" encoding="utf-8"?>
<ds:datastoreItem xmlns:ds="http://schemas.openxmlformats.org/officeDocument/2006/customXml" ds:itemID="{1D58F354-6D7A-4B66-997A-20B1A52D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9af8-a69a-468b-92e2-b0c347a3c35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2385E-169E-4DF1-8081-430A0D6D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3260</Words>
  <Characters>18908</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dc:description/>
  <cp:lastModifiedBy>MP</cp:lastModifiedBy>
  <cp:revision>2</cp:revision>
  <cp:lastPrinted>2023-09-14T12:33:00Z</cp:lastPrinted>
  <dcterms:created xsi:type="dcterms:W3CDTF">2024-11-26T07:32:00Z</dcterms:created>
  <dcterms:modified xsi:type="dcterms:W3CDTF">2024-11-26T07:32:00Z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2023-08-09T11:19:20Z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6e332e21-db80-409b-a7a6-e532c9a5a5d7</vt:lpwstr>
  </property>
  <property fmtid="{D5CDD505-2E9C-101B-9397-08002B2CF9AE}" pid="8" name="MSIP_Label_defa4170-0d19-0005-0004-bc88714345d2_ContentBits">
    <vt:lpwstr>0</vt:lpwstr>
  </property>
  <property fmtid="{D5CDD505-2E9C-101B-9397-08002B2CF9AE}" pid="9" name="ContentTypeId">
    <vt:lpwstr>0x0101007C011AE126418B48A0B3BEFE4DDB4907</vt:lpwstr>
  </property>
</Properties>
</file>