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1C" w:rsidRPr="00966B77" w:rsidRDefault="007F0A1C" w:rsidP="007F0A1C">
      <w:pPr>
        <w:pStyle w:val="Default"/>
        <w:jc w:val="center"/>
        <w:rPr>
          <w:rFonts w:ascii="Arial" w:hAnsi="Arial" w:cs="Arial"/>
          <w:sz w:val="22"/>
          <w:szCs w:val="22"/>
        </w:rPr>
      </w:pPr>
      <w:r w:rsidRPr="00966B77">
        <w:rPr>
          <w:rFonts w:ascii="Arial" w:hAnsi="Arial" w:cs="Arial"/>
          <w:b/>
          <w:bCs/>
          <w:i/>
          <w:iCs/>
          <w:sz w:val="22"/>
          <w:szCs w:val="22"/>
        </w:rPr>
        <w:t>Anunțul de selecție</w:t>
      </w:r>
    </w:p>
    <w:p w:rsidR="007F0A1C" w:rsidRPr="00966B77" w:rsidRDefault="007F0A1C" w:rsidP="007F0A1C">
      <w:pPr>
        <w:pStyle w:val="Default"/>
        <w:jc w:val="center"/>
        <w:rPr>
          <w:rFonts w:ascii="Arial" w:hAnsi="Arial" w:cs="Arial"/>
          <w:sz w:val="22"/>
          <w:szCs w:val="22"/>
        </w:rPr>
      </w:pPr>
      <w:r w:rsidRPr="00966B77">
        <w:rPr>
          <w:rFonts w:ascii="Arial" w:hAnsi="Arial" w:cs="Arial"/>
          <w:sz w:val="22"/>
          <w:szCs w:val="22"/>
        </w:rPr>
        <w:t>Universitatea Aurel Vlaicu din Arad</w:t>
      </w:r>
    </w:p>
    <w:p w:rsidR="007F0A1C" w:rsidRPr="00966B77" w:rsidRDefault="007F0A1C" w:rsidP="007F0A1C">
      <w:pPr>
        <w:pStyle w:val="Default"/>
        <w:jc w:val="center"/>
        <w:rPr>
          <w:rFonts w:ascii="Arial" w:hAnsi="Arial" w:cs="Arial"/>
          <w:sz w:val="22"/>
          <w:szCs w:val="22"/>
        </w:rPr>
      </w:pPr>
      <w:r w:rsidRPr="00966B77">
        <w:rPr>
          <w:rFonts w:ascii="Arial" w:hAnsi="Arial" w:cs="Arial"/>
          <w:sz w:val="22"/>
          <w:szCs w:val="22"/>
        </w:rPr>
        <w:t>anunță scoaterea la concurs a unor posturi în afara organigramei de experți</w:t>
      </w:r>
    </w:p>
    <w:p w:rsidR="007F0A1C" w:rsidRDefault="007F0A1C" w:rsidP="007F0A1C">
      <w:pPr>
        <w:jc w:val="center"/>
        <w:rPr>
          <w:rFonts w:ascii="Arial" w:hAnsi="Arial" w:cs="Arial"/>
          <w:sz w:val="22"/>
          <w:szCs w:val="22"/>
        </w:rPr>
      </w:pPr>
      <w:r w:rsidRPr="00966B77">
        <w:rPr>
          <w:rFonts w:ascii="Arial" w:hAnsi="Arial" w:cs="Arial"/>
          <w:sz w:val="22"/>
          <w:szCs w:val="22"/>
        </w:rPr>
        <w:t>în cadrul proiectului</w:t>
      </w:r>
      <w:r>
        <w:rPr>
          <w:rFonts w:ascii="Arial" w:hAnsi="Arial" w:cs="Arial"/>
          <w:sz w:val="22"/>
          <w:szCs w:val="22"/>
        </w:rPr>
        <w:t>_________________</w:t>
      </w:r>
    </w:p>
    <w:p w:rsidR="007F0A1C" w:rsidRDefault="007F0A1C" w:rsidP="007F0A1C">
      <w:pPr>
        <w:jc w:val="center"/>
        <w:rPr>
          <w:rFonts w:ascii="Arial" w:hAnsi="Arial" w:cs="Arial"/>
          <w:sz w:val="22"/>
          <w:szCs w:val="22"/>
        </w:rPr>
      </w:pPr>
    </w:p>
    <w:p w:rsidR="007F0A1C" w:rsidRPr="00966B77" w:rsidRDefault="007F0A1C" w:rsidP="007F0A1C">
      <w:pPr>
        <w:jc w:val="both"/>
        <w:rPr>
          <w:rFonts w:ascii="Arial" w:hAnsi="Arial" w:cs="Arial"/>
          <w:sz w:val="22"/>
          <w:szCs w:val="22"/>
        </w:rPr>
      </w:pPr>
      <w:r w:rsidRPr="00966B77">
        <w:rPr>
          <w:rFonts w:ascii="Arial" w:hAnsi="Arial" w:cs="Arial"/>
          <w:sz w:val="22"/>
          <w:szCs w:val="22"/>
        </w:rPr>
        <w:t>I.Informații proiect</w:t>
      </w:r>
    </w:p>
    <w:p w:rsidR="007F0A1C" w:rsidRPr="00966B77" w:rsidRDefault="007F0A1C" w:rsidP="007F0A1C">
      <w:pPr>
        <w:jc w:val="both"/>
        <w:rPr>
          <w:rFonts w:ascii="Arial" w:hAnsi="Arial" w:cs="Arial"/>
          <w:sz w:val="22"/>
          <w:szCs w:val="22"/>
        </w:rPr>
      </w:pPr>
      <w:r w:rsidRPr="00966B77">
        <w:rPr>
          <w:rFonts w:ascii="Arial" w:hAnsi="Arial" w:cs="Arial"/>
          <w:sz w:val="22"/>
          <w:szCs w:val="22"/>
        </w:rPr>
        <w:t>II. Condiții generale</w:t>
      </w:r>
    </w:p>
    <w:p w:rsidR="007F0A1C" w:rsidRPr="00966B77" w:rsidRDefault="007F0A1C" w:rsidP="007F0A1C">
      <w:pPr>
        <w:jc w:val="both"/>
        <w:rPr>
          <w:rFonts w:ascii="Arial" w:hAnsi="Arial" w:cs="Arial"/>
          <w:sz w:val="22"/>
          <w:szCs w:val="22"/>
        </w:rPr>
      </w:pPr>
      <w:r w:rsidRPr="00966B77">
        <w:rPr>
          <w:rFonts w:ascii="Arial" w:hAnsi="Arial" w:cs="Arial"/>
          <w:sz w:val="22"/>
          <w:szCs w:val="22"/>
        </w:rPr>
        <w:t xml:space="preserve">III.Dosarul de concurs </w:t>
      </w:r>
    </w:p>
    <w:p w:rsidR="007F0A1C" w:rsidRPr="00966B77" w:rsidRDefault="007F0A1C" w:rsidP="007F0A1C">
      <w:pPr>
        <w:pStyle w:val="Default"/>
        <w:jc w:val="both"/>
        <w:rPr>
          <w:rFonts w:ascii="Arial" w:hAnsi="Arial" w:cs="Arial"/>
          <w:sz w:val="22"/>
          <w:szCs w:val="22"/>
        </w:rPr>
      </w:pPr>
      <w:r w:rsidRPr="00966B77">
        <w:rPr>
          <w:rFonts w:ascii="Arial" w:hAnsi="Arial" w:cs="Arial"/>
          <w:sz w:val="22"/>
          <w:szCs w:val="22"/>
        </w:rPr>
        <w:t xml:space="preserve">În conformitate cu prevederile Cererii de finanțare și ale OM nr 6993/23.09.2024 privind aprobarea Procedurii Operaționale Cadru privind înființarea posturilor în afara organigramei și selecția experților din cadrul echipelor de proiecte finanțate din fonduri europene nerambursabile în care instituția subordonată Ministerului Educației este beneficiar sau partener, dosarul de înscriere la concurs va conține următoarele documente: </w:t>
      </w:r>
    </w:p>
    <w:p w:rsidR="007F0A1C" w:rsidRPr="00966B77" w:rsidRDefault="007F0A1C" w:rsidP="007F0A1C">
      <w:pPr>
        <w:pStyle w:val="Default"/>
        <w:spacing w:after="169"/>
        <w:jc w:val="both"/>
        <w:rPr>
          <w:rFonts w:ascii="Arial" w:hAnsi="Arial" w:cs="Arial"/>
          <w:sz w:val="22"/>
          <w:szCs w:val="22"/>
        </w:rPr>
      </w:pPr>
      <w:r w:rsidRPr="00966B77">
        <w:rPr>
          <w:rFonts w:ascii="Arial" w:hAnsi="Arial" w:cs="Arial"/>
          <w:sz w:val="22"/>
          <w:szCs w:val="22"/>
        </w:rPr>
        <w:t xml:space="preserve">a) Cererea de înscriere, conform modelului anexat; </w:t>
      </w:r>
    </w:p>
    <w:p w:rsidR="007F0A1C" w:rsidRPr="00966B77" w:rsidRDefault="007F0A1C" w:rsidP="007F0A1C">
      <w:pPr>
        <w:pStyle w:val="Default"/>
        <w:spacing w:after="169"/>
        <w:jc w:val="both"/>
        <w:rPr>
          <w:rFonts w:ascii="Arial" w:hAnsi="Arial" w:cs="Arial"/>
          <w:sz w:val="22"/>
          <w:szCs w:val="22"/>
        </w:rPr>
      </w:pPr>
      <w:r w:rsidRPr="00966B77">
        <w:rPr>
          <w:rFonts w:ascii="Arial" w:hAnsi="Arial" w:cs="Arial"/>
          <w:sz w:val="22"/>
          <w:szCs w:val="22"/>
        </w:rPr>
        <w:t xml:space="preserve">b) Declarația de disponibilitate, conform modelului anexat; </w:t>
      </w:r>
    </w:p>
    <w:p w:rsidR="007F0A1C" w:rsidRPr="00966B77" w:rsidRDefault="007F0A1C" w:rsidP="007F0A1C">
      <w:pPr>
        <w:pStyle w:val="Default"/>
        <w:spacing w:after="169"/>
        <w:jc w:val="both"/>
        <w:rPr>
          <w:rFonts w:ascii="Arial" w:hAnsi="Arial" w:cs="Arial"/>
          <w:sz w:val="22"/>
          <w:szCs w:val="22"/>
        </w:rPr>
      </w:pPr>
      <w:r w:rsidRPr="00966B77">
        <w:rPr>
          <w:rFonts w:ascii="Arial" w:hAnsi="Arial" w:cs="Arial"/>
          <w:sz w:val="22"/>
          <w:szCs w:val="22"/>
        </w:rPr>
        <w:t xml:space="preserve">c) Copia actului de identitate sau orice alt document care atestă identitatea, potrivit legii, după caz (semnată de candidat); </w:t>
      </w:r>
    </w:p>
    <w:p w:rsidR="007F0A1C" w:rsidRPr="00966B77" w:rsidRDefault="007F0A1C" w:rsidP="007F0A1C">
      <w:pPr>
        <w:pStyle w:val="Default"/>
        <w:spacing w:after="169"/>
        <w:jc w:val="both"/>
        <w:rPr>
          <w:rFonts w:ascii="Arial" w:hAnsi="Arial" w:cs="Arial"/>
          <w:sz w:val="22"/>
          <w:szCs w:val="22"/>
        </w:rPr>
      </w:pPr>
      <w:r w:rsidRPr="00966B77">
        <w:rPr>
          <w:rFonts w:ascii="Arial" w:hAnsi="Arial" w:cs="Arial"/>
          <w:sz w:val="22"/>
          <w:szCs w:val="22"/>
        </w:rPr>
        <w:t xml:space="preserve">d) Certificat de căsătorie (dacă este cazul); </w:t>
      </w:r>
    </w:p>
    <w:p w:rsidR="007F0A1C" w:rsidRPr="00966B77" w:rsidRDefault="007F0A1C" w:rsidP="007F0A1C">
      <w:pPr>
        <w:pStyle w:val="Default"/>
        <w:spacing w:after="169"/>
        <w:jc w:val="both"/>
        <w:rPr>
          <w:rFonts w:ascii="Arial" w:hAnsi="Arial" w:cs="Arial"/>
          <w:sz w:val="22"/>
          <w:szCs w:val="22"/>
        </w:rPr>
      </w:pPr>
      <w:r w:rsidRPr="00966B77">
        <w:rPr>
          <w:rFonts w:ascii="Arial" w:hAnsi="Arial" w:cs="Arial"/>
          <w:sz w:val="22"/>
          <w:szCs w:val="22"/>
        </w:rPr>
        <w:t xml:space="preserve">e) Certificat de naștere; </w:t>
      </w:r>
    </w:p>
    <w:p w:rsidR="007F0A1C" w:rsidRPr="00966B77" w:rsidRDefault="007F0A1C" w:rsidP="007F0A1C">
      <w:pPr>
        <w:pStyle w:val="Default"/>
        <w:spacing w:after="169"/>
        <w:jc w:val="both"/>
        <w:rPr>
          <w:rFonts w:ascii="Arial" w:hAnsi="Arial" w:cs="Arial"/>
          <w:sz w:val="22"/>
          <w:szCs w:val="22"/>
        </w:rPr>
      </w:pPr>
      <w:r w:rsidRPr="00966B77">
        <w:rPr>
          <w:rFonts w:ascii="Arial" w:hAnsi="Arial" w:cs="Arial"/>
          <w:sz w:val="22"/>
          <w:szCs w:val="22"/>
        </w:rPr>
        <w:t xml:space="preserve">f) Copiile documentelor care atestă nivelul studiilor și ale altor acte care atestă efectuarea unor specializări, copiile documentelor care atestă îndeplinirea condițiilor specifice; </w:t>
      </w:r>
    </w:p>
    <w:p w:rsidR="007F0A1C" w:rsidRPr="00966B77" w:rsidRDefault="007F0A1C" w:rsidP="007F0A1C">
      <w:pPr>
        <w:pStyle w:val="Default"/>
        <w:spacing w:after="169"/>
        <w:jc w:val="both"/>
        <w:rPr>
          <w:rFonts w:ascii="Arial" w:hAnsi="Arial" w:cs="Arial"/>
          <w:sz w:val="22"/>
          <w:szCs w:val="22"/>
        </w:rPr>
      </w:pPr>
      <w:r w:rsidRPr="00966B77">
        <w:rPr>
          <w:rFonts w:ascii="Arial" w:hAnsi="Arial" w:cs="Arial"/>
          <w:sz w:val="22"/>
          <w:szCs w:val="22"/>
        </w:rPr>
        <w:t xml:space="preserve">g) Alte acte doveditoare privind experiența/expertiza, calificările specifice aferente poziției; </w:t>
      </w:r>
    </w:p>
    <w:p w:rsidR="007F0A1C" w:rsidRPr="00966B77" w:rsidRDefault="007F0A1C" w:rsidP="007F0A1C">
      <w:pPr>
        <w:pStyle w:val="Default"/>
        <w:jc w:val="both"/>
        <w:rPr>
          <w:rFonts w:ascii="Arial" w:hAnsi="Arial" w:cs="Arial"/>
          <w:sz w:val="22"/>
          <w:szCs w:val="22"/>
        </w:rPr>
      </w:pPr>
      <w:r w:rsidRPr="00966B77">
        <w:rPr>
          <w:rFonts w:ascii="Arial" w:hAnsi="Arial" w:cs="Arial"/>
          <w:sz w:val="22"/>
          <w:szCs w:val="22"/>
        </w:rPr>
        <w:t xml:space="preserve">h) CV format Europass, datat și semnat pe fiecare pagină (CV-ul trebuie să conțină obligatoriu date de contact valide - adresa de e-mail și număr de telefon); </w:t>
      </w:r>
    </w:p>
    <w:p w:rsidR="007F0A1C" w:rsidRPr="00966B77" w:rsidRDefault="007F0A1C" w:rsidP="007F0A1C">
      <w:pPr>
        <w:pStyle w:val="Default"/>
        <w:jc w:val="both"/>
        <w:rPr>
          <w:rFonts w:ascii="Arial" w:hAnsi="Arial" w:cs="Arial"/>
          <w:sz w:val="22"/>
          <w:szCs w:val="22"/>
        </w:rPr>
      </w:pPr>
      <w:r w:rsidRPr="00966B77">
        <w:rPr>
          <w:rFonts w:ascii="Arial" w:hAnsi="Arial" w:cs="Arial"/>
          <w:sz w:val="22"/>
          <w:szCs w:val="22"/>
        </w:rPr>
        <w:t xml:space="preserve">n) certificat de cazier judiciar sau, după caz, extrasul de pe cazierul judiciar; </w:t>
      </w:r>
    </w:p>
    <w:p w:rsidR="007F0A1C" w:rsidRPr="00966B77" w:rsidRDefault="007F0A1C" w:rsidP="007F0A1C">
      <w:pPr>
        <w:pStyle w:val="Default"/>
        <w:jc w:val="both"/>
        <w:rPr>
          <w:rFonts w:ascii="Arial" w:hAnsi="Arial" w:cs="Arial"/>
          <w:sz w:val="22"/>
          <w:szCs w:val="22"/>
        </w:rPr>
      </w:pPr>
    </w:p>
    <w:p w:rsidR="007F0A1C" w:rsidRPr="00966B77" w:rsidRDefault="007F0A1C" w:rsidP="007F0A1C">
      <w:pPr>
        <w:pStyle w:val="Default"/>
        <w:jc w:val="both"/>
        <w:rPr>
          <w:rFonts w:ascii="Arial" w:hAnsi="Arial" w:cs="Arial"/>
          <w:sz w:val="22"/>
          <w:szCs w:val="22"/>
        </w:rPr>
      </w:pPr>
      <w:r w:rsidRPr="00966B77">
        <w:rPr>
          <w:rFonts w:ascii="Arial" w:hAnsi="Arial" w:cs="Arial"/>
          <w:sz w:val="22"/>
          <w:szCs w:val="22"/>
        </w:rPr>
        <w:t xml:space="preserve">i) adeverință medicală care să ateste starea de sănătate corespunzătoare, eliberată de către medicul de familie al candidatului sau de către unitățile sanitare abilitate cu cel mult 6 luni anterior derulării concursului; </w:t>
      </w:r>
    </w:p>
    <w:p w:rsidR="007F0A1C" w:rsidRPr="00966B77" w:rsidRDefault="007F0A1C" w:rsidP="007F0A1C">
      <w:pPr>
        <w:pStyle w:val="Default"/>
        <w:jc w:val="both"/>
        <w:rPr>
          <w:rFonts w:ascii="Arial" w:hAnsi="Arial" w:cs="Arial"/>
          <w:sz w:val="22"/>
          <w:szCs w:val="22"/>
        </w:rPr>
      </w:pPr>
      <w:r w:rsidRPr="00966B77">
        <w:rPr>
          <w:rFonts w:ascii="Arial" w:hAnsi="Arial" w:cs="Arial"/>
          <w:sz w:val="22"/>
          <w:szCs w:val="22"/>
        </w:rPr>
        <w:t xml:space="preserve">o)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w:t>
      </w:r>
    </w:p>
    <w:p w:rsidR="007F0A1C" w:rsidRPr="00966B77" w:rsidRDefault="007F0A1C" w:rsidP="007F0A1C">
      <w:pPr>
        <w:pStyle w:val="Default"/>
        <w:jc w:val="both"/>
        <w:rPr>
          <w:rFonts w:ascii="Arial" w:hAnsi="Arial" w:cs="Arial"/>
          <w:sz w:val="22"/>
          <w:szCs w:val="22"/>
        </w:rPr>
      </w:pPr>
      <w:r w:rsidRPr="00966B77">
        <w:rPr>
          <w:rFonts w:ascii="Arial" w:hAnsi="Arial" w:cs="Arial"/>
          <w:b/>
          <w:bCs/>
          <w:color w:val="4F81BC"/>
          <w:sz w:val="22"/>
          <w:szCs w:val="22"/>
        </w:rPr>
        <w:t xml:space="preserve">Universitatea Aurel Vlaicu din Arad </w:t>
      </w:r>
      <w:r w:rsidRPr="00966B77">
        <w:rPr>
          <w:rFonts w:ascii="Arial" w:hAnsi="Arial" w:cs="Arial"/>
          <w:sz w:val="22"/>
          <w:szCs w:val="22"/>
        </w:rPr>
        <w:t xml:space="preserve">310025 Arad, B-dul Revoluției nr. 77 </w:t>
      </w:r>
      <w:r w:rsidRPr="00966B77">
        <w:rPr>
          <w:rFonts w:ascii="Arial" w:hAnsi="Arial" w:cs="Arial"/>
          <w:color w:val="0000FF"/>
          <w:sz w:val="22"/>
          <w:szCs w:val="22"/>
        </w:rPr>
        <w:t xml:space="preserve">http://www.uav.ro </w:t>
      </w:r>
      <w:r w:rsidRPr="00966B77">
        <w:rPr>
          <w:rFonts w:ascii="Arial" w:hAnsi="Arial" w:cs="Arial"/>
          <w:sz w:val="22"/>
          <w:szCs w:val="22"/>
        </w:rPr>
        <w:t xml:space="preserve">e-mail: rectorat@uav.ro P.O. BOX 2/158 AR Tel.: 0040-257- 283010; fax. 0040-257- 280070 </w:t>
      </w:r>
    </w:p>
    <w:p w:rsidR="007F0A1C" w:rsidRPr="00966B77" w:rsidRDefault="007F0A1C" w:rsidP="007F0A1C">
      <w:pPr>
        <w:pStyle w:val="Default"/>
        <w:pageBreakBefore/>
        <w:jc w:val="both"/>
        <w:rPr>
          <w:rFonts w:ascii="Arial" w:hAnsi="Arial" w:cs="Arial"/>
          <w:sz w:val="22"/>
          <w:szCs w:val="22"/>
        </w:rPr>
      </w:pPr>
    </w:p>
    <w:p w:rsidR="007F0A1C" w:rsidRPr="00966B77" w:rsidRDefault="007F0A1C" w:rsidP="007F0A1C">
      <w:pPr>
        <w:pStyle w:val="Default"/>
        <w:spacing w:after="30"/>
        <w:jc w:val="both"/>
        <w:rPr>
          <w:rFonts w:ascii="Arial" w:hAnsi="Arial" w:cs="Arial"/>
          <w:sz w:val="22"/>
          <w:szCs w:val="22"/>
        </w:rPr>
      </w:pPr>
      <w:r w:rsidRPr="00966B77">
        <w:rPr>
          <w:rFonts w:ascii="Arial" w:hAnsi="Arial" w:cs="Arial"/>
          <w:sz w:val="22"/>
          <w:szCs w:val="22"/>
        </w:rPr>
        <w:t xml:space="preserve">entitate publică sau privată a cărei activitate presupune contactul direct cu copii, persoane în vârstă, persoane cu dizabilități sau alte categorii de persoane vulnerabile ori care presupune examinarea fizică sau evaluarea psihologică a unei persoane; </w:t>
      </w:r>
    </w:p>
    <w:p w:rsidR="007F0A1C" w:rsidRPr="00966B77" w:rsidRDefault="007F0A1C" w:rsidP="007F0A1C">
      <w:pPr>
        <w:pStyle w:val="Default"/>
        <w:spacing w:after="30"/>
        <w:jc w:val="both"/>
        <w:rPr>
          <w:rFonts w:ascii="Arial" w:hAnsi="Arial" w:cs="Arial"/>
          <w:sz w:val="22"/>
          <w:szCs w:val="22"/>
        </w:rPr>
      </w:pPr>
      <w:r w:rsidRPr="00966B77">
        <w:rPr>
          <w:rFonts w:ascii="Arial" w:hAnsi="Arial" w:cs="Arial"/>
          <w:sz w:val="22"/>
          <w:szCs w:val="22"/>
        </w:rPr>
        <w:t xml:space="preserve">p) Declarație de consimțământ privind acordul pentru prelucrarea datelor cu caracter personal. </w:t>
      </w:r>
    </w:p>
    <w:p w:rsidR="007F0A1C" w:rsidRPr="00966B77" w:rsidRDefault="007F0A1C" w:rsidP="007F0A1C">
      <w:pPr>
        <w:pStyle w:val="Default"/>
        <w:jc w:val="both"/>
        <w:rPr>
          <w:rFonts w:ascii="Arial" w:hAnsi="Arial" w:cs="Arial"/>
          <w:sz w:val="22"/>
          <w:szCs w:val="22"/>
        </w:rPr>
      </w:pPr>
      <w:r w:rsidRPr="00966B77">
        <w:rPr>
          <w:rFonts w:ascii="Arial" w:hAnsi="Arial" w:cs="Arial"/>
          <w:sz w:val="22"/>
          <w:szCs w:val="22"/>
        </w:rPr>
        <w:t xml:space="preserve">q) Declarație cu privire la conduita profesională în cadrul proiectelor finanțate prin PEO 2021- 2027. </w:t>
      </w:r>
    </w:p>
    <w:p w:rsidR="007F0A1C" w:rsidRPr="00966B77" w:rsidRDefault="007F0A1C" w:rsidP="007F0A1C">
      <w:pPr>
        <w:pStyle w:val="Default"/>
        <w:jc w:val="both"/>
        <w:rPr>
          <w:rFonts w:ascii="Arial" w:hAnsi="Arial" w:cs="Arial"/>
          <w:sz w:val="22"/>
          <w:szCs w:val="22"/>
        </w:rPr>
      </w:pPr>
    </w:p>
    <w:p w:rsidR="007F0A1C" w:rsidRPr="00966B77" w:rsidRDefault="007F0A1C" w:rsidP="007F0A1C">
      <w:pPr>
        <w:pStyle w:val="Default"/>
        <w:jc w:val="both"/>
        <w:rPr>
          <w:rFonts w:ascii="Arial" w:hAnsi="Arial" w:cs="Arial"/>
          <w:sz w:val="22"/>
          <w:szCs w:val="22"/>
        </w:rPr>
      </w:pPr>
      <w:r w:rsidRPr="00966B77">
        <w:rPr>
          <w:rFonts w:ascii="Arial" w:hAnsi="Arial" w:cs="Arial"/>
          <w:b/>
          <w:bCs/>
          <w:sz w:val="22"/>
          <w:szCs w:val="22"/>
        </w:rPr>
        <w:t xml:space="preserve">Documentele doveditoare ale studiilor și experienței specifice solicitate și declarate în CV </w:t>
      </w:r>
      <w:r w:rsidRPr="00966B77">
        <w:rPr>
          <w:rFonts w:ascii="Arial" w:hAnsi="Arial" w:cs="Arial"/>
          <w:sz w:val="22"/>
          <w:szCs w:val="22"/>
        </w:rPr>
        <w:t xml:space="preserve">(copii ale diplomelor de studii, adeverințe de lucru, alte documente doveditoare) se prezintă și se depun certificate pentru "conformitate cu originalul". </w:t>
      </w:r>
    </w:p>
    <w:p w:rsidR="007F0A1C" w:rsidRPr="00966B77" w:rsidRDefault="007F0A1C" w:rsidP="007F0A1C">
      <w:pPr>
        <w:jc w:val="both"/>
        <w:rPr>
          <w:rFonts w:ascii="Arial" w:hAnsi="Arial" w:cs="Arial"/>
          <w:sz w:val="22"/>
          <w:szCs w:val="22"/>
        </w:rPr>
      </w:pPr>
      <w:r w:rsidRPr="00966B77">
        <w:rPr>
          <w:rFonts w:ascii="Arial" w:hAnsi="Arial" w:cs="Arial"/>
          <w:sz w:val="22"/>
          <w:szCs w:val="22"/>
        </w:rPr>
        <w:t>Dosarul va avea opis, semnat de candidat și cu toate paginile numerotate. Lipsa oricărui document dintre cele enumerate mai sus, inclusiv a opisului și a numerotării paginilor va duce la respingerea dosarului. Se vor prezenta exclusiv documentele justificative doveditoare ale studiilor, condițiilor generale, cerințelor/ competențelor și condițiilor specifice cerute și care au fost declarate în CV.</w:t>
      </w:r>
    </w:p>
    <w:p w:rsidR="007F0A1C" w:rsidRPr="00966B77" w:rsidRDefault="007F0A1C" w:rsidP="007F0A1C">
      <w:pPr>
        <w:jc w:val="both"/>
        <w:rPr>
          <w:rFonts w:ascii="Arial" w:hAnsi="Arial" w:cs="Arial"/>
          <w:sz w:val="22"/>
          <w:szCs w:val="22"/>
        </w:rPr>
      </w:pPr>
    </w:p>
    <w:p w:rsidR="007F0A1C" w:rsidRPr="00966B77" w:rsidRDefault="007F0A1C" w:rsidP="007F0A1C">
      <w:pPr>
        <w:jc w:val="both"/>
        <w:rPr>
          <w:rFonts w:ascii="Arial" w:hAnsi="Arial" w:cs="Arial"/>
          <w:sz w:val="22"/>
          <w:szCs w:val="22"/>
        </w:rPr>
      </w:pPr>
      <w:r w:rsidRPr="00966B77">
        <w:rPr>
          <w:rFonts w:ascii="Arial" w:hAnsi="Arial" w:cs="Arial"/>
          <w:sz w:val="22"/>
          <w:szCs w:val="22"/>
        </w:rPr>
        <w:t>I</w:t>
      </w:r>
      <w:r>
        <w:rPr>
          <w:rFonts w:ascii="Arial" w:hAnsi="Arial" w:cs="Arial"/>
          <w:sz w:val="22"/>
          <w:szCs w:val="22"/>
        </w:rPr>
        <w:t>V</w:t>
      </w:r>
      <w:r w:rsidRPr="00966B77">
        <w:rPr>
          <w:rFonts w:ascii="Arial" w:hAnsi="Arial" w:cs="Arial"/>
          <w:sz w:val="22"/>
          <w:szCs w:val="22"/>
        </w:rPr>
        <w:t xml:space="preserve">. Bibliografia </w:t>
      </w:r>
    </w:p>
    <w:p w:rsidR="007F0A1C" w:rsidRPr="00966B77" w:rsidRDefault="007F0A1C" w:rsidP="007F0A1C">
      <w:pPr>
        <w:pStyle w:val="Default"/>
        <w:jc w:val="both"/>
        <w:rPr>
          <w:rFonts w:ascii="Arial" w:hAnsi="Arial" w:cs="Arial"/>
          <w:sz w:val="22"/>
          <w:szCs w:val="22"/>
        </w:rPr>
      </w:pPr>
      <w:r w:rsidRPr="00966B77">
        <w:rPr>
          <w:rFonts w:ascii="Arial" w:hAnsi="Arial" w:cs="Arial"/>
          <w:sz w:val="22"/>
          <w:szCs w:val="22"/>
        </w:rPr>
        <w:t xml:space="preserve">V. Modalitatea de depunere a candidaturii </w:t>
      </w:r>
    </w:p>
    <w:p w:rsidR="007F0A1C" w:rsidRPr="00966B77" w:rsidRDefault="007F0A1C" w:rsidP="007F0A1C">
      <w:pPr>
        <w:pStyle w:val="Default"/>
        <w:jc w:val="both"/>
        <w:rPr>
          <w:rFonts w:ascii="Arial" w:hAnsi="Arial" w:cs="Arial"/>
          <w:sz w:val="22"/>
          <w:szCs w:val="22"/>
        </w:rPr>
      </w:pPr>
      <w:r w:rsidRPr="00966B77">
        <w:rPr>
          <w:rFonts w:ascii="Arial" w:hAnsi="Arial" w:cs="Arial"/>
          <w:sz w:val="22"/>
          <w:szCs w:val="22"/>
        </w:rPr>
        <w:t xml:space="preserve">Candidații vor depune documentele scanate în format .pdf la la sediul Rectoratului UAV. </w:t>
      </w:r>
    </w:p>
    <w:p w:rsidR="007F0A1C" w:rsidRPr="00966B77" w:rsidRDefault="007F0A1C" w:rsidP="007F0A1C">
      <w:pPr>
        <w:pStyle w:val="Default"/>
        <w:jc w:val="both"/>
        <w:rPr>
          <w:rFonts w:ascii="Arial" w:hAnsi="Arial" w:cs="Arial"/>
          <w:sz w:val="22"/>
          <w:szCs w:val="22"/>
        </w:rPr>
      </w:pPr>
      <w:r w:rsidRPr="00966B77">
        <w:rPr>
          <w:rFonts w:ascii="Arial" w:hAnsi="Arial" w:cs="Arial"/>
          <w:sz w:val="22"/>
          <w:szCs w:val="22"/>
        </w:rPr>
        <w:t xml:space="preserve">Candidaturile transmise după limită indicată în anunțul de selecție, precum și cele incomplete vor fi respinse. </w:t>
      </w:r>
    </w:p>
    <w:p w:rsidR="007F0A1C" w:rsidRDefault="007F0A1C" w:rsidP="007F0A1C">
      <w:pPr>
        <w:pStyle w:val="Default"/>
        <w:jc w:val="both"/>
        <w:rPr>
          <w:rFonts w:ascii="Arial" w:hAnsi="Arial" w:cs="Arial"/>
          <w:sz w:val="22"/>
          <w:szCs w:val="22"/>
        </w:rPr>
      </w:pPr>
      <w:r w:rsidRPr="00966B77">
        <w:rPr>
          <w:rFonts w:ascii="Arial" w:hAnsi="Arial" w:cs="Arial"/>
          <w:sz w:val="22"/>
          <w:szCs w:val="22"/>
        </w:rPr>
        <w:t xml:space="preserve">VI. Probele selecției </w:t>
      </w:r>
    </w:p>
    <w:p w:rsidR="007F0A1C" w:rsidRDefault="007F0A1C" w:rsidP="007F0A1C">
      <w:pPr>
        <w:pStyle w:val="Default"/>
        <w:jc w:val="both"/>
        <w:rPr>
          <w:rFonts w:ascii="Arial" w:hAnsi="Arial" w:cs="Arial"/>
          <w:sz w:val="22"/>
          <w:szCs w:val="22"/>
        </w:rPr>
      </w:pPr>
      <w:r>
        <w:rPr>
          <w:rFonts w:ascii="Arial" w:hAnsi="Arial" w:cs="Arial"/>
          <w:sz w:val="22"/>
          <w:szCs w:val="22"/>
        </w:rPr>
        <w:t>VII.Fișe de post</w:t>
      </w:r>
    </w:p>
    <w:p w:rsidR="007F0A1C" w:rsidRDefault="007F0A1C" w:rsidP="007F0A1C">
      <w:pPr>
        <w:pStyle w:val="Default"/>
        <w:jc w:val="both"/>
        <w:rPr>
          <w:rFonts w:ascii="Arial" w:hAnsi="Arial" w:cs="Arial"/>
          <w:sz w:val="22"/>
          <w:szCs w:val="22"/>
        </w:rPr>
      </w:pPr>
      <w:r>
        <w:rPr>
          <w:rFonts w:ascii="Arial" w:hAnsi="Arial" w:cs="Arial"/>
          <w:sz w:val="22"/>
          <w:szCs w:val="22"/>
        </w:rPr>
        <w:t>VIII. Calendarul concursului</w:t>
      </w:r>
    </w:p>
    <w:p w:rsidR="007F0A1C" w:rsidRDefault="007F0A1C" w:rsidP="007F0A1C">
      <w:pPr>
        <w:pStyle w:val="Default"/>
        <w:jc w:val="both"/>
        <w:rPr>
          <w:rFonts w:ascii="Arial" w:hAnsi="Arial" w:cs="Arial"/>
          <w:sz w:val="22"/>
          <w:szCs w:val="22"/>
        </w:rPr>
      </w:pPr>
    </w:p>
    <w:p w:rsidR="007F0A1C" w:rsidRDefault="007F0A1C" w:rsidP="007F0A1C">
      <w:pPr>
        <w:pStyle w:val="Default"/>
        <w:jc w:val="both"/>
        <w:rPr>
          <w:rFonts w:ascii="Arial" w:hAnsi="Arial" w:cs="Arial"/>
          <w:sz w:val="22"/>
          <w:szCs w:val="22"/>
        </w:rPr>
      </w:pPr>
    </w:p>
    <w:p w:rsidR="007F0A1C" w:rsidRDefault="007F0A1C" w:rsidP="007F0A1C">
      <w:pPr>
        <w:pStyle w:val="Default"/>
        <w:jc w:val="both"/>
        <w:rPr>
          <w:rFonts w:ascii="Arial" w:hAnsi="Arial" w:cs="Arial"/>
          <w:sz w:val="22"/>
          <w:szCs w:val="22"/>
        </w:rPr>
      </w:pPr>
    </w:p>
    <w:p w:rsidR="0051428D" w:rsidRDefault="0051428D" w:rsidP="007F0A1C"/>
    <w:sectPr w:rsidR="0051428D" w:rsidSect="0051428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F69" w:rsidRDefault="008B6F69" w:rsidP="007F0A1C">
      <w:r>
        <w:separator/>
      </w:r>
    </w:p>
  </w:endnote>
  <w:endnote w:type="continuationSeparator" w:id="0">
    <w:p w:rsidR="008B6F69" w:rsidRDefault="008B6F69" w:rsidP="007F0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F69" w:rsidRDefault="008B6F69" w:rsidP="007F0A1C">
      <w:r>
        <w:separator/>
      </w:r>
    </w:p>
  </w:footnote>
  <w:footnote w:type="continuationSeparator" w:id="0">
    <w:p w:rsidR="008B6F69" w:rsidRDefault="008B6F69" w:rsidP="007F0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1C" w:rsidRPr="007F0A1C" w:rsidRDefault="007F0A1C" w:rsidP="007F0A1C">
    <w:pPr>
      <w:pStyle w:val="Header"/>
      <w:jc w:val="right"/>
      <w:rPr>
        <w:rFonts w:ascii="Arial" w:hAnsi="Arial" w:cs="Arial"/>
        <w:color w:val="0070C0"/>
      </w:rPr>
    </w:pPr>
    <w:r w:rsidRPr="007F0A1C">
      <w:rPr>
        <w:rFonts w:ascii="Arial" w:hAnsi="Arial" w:cs="Arial"/>
        <w:color w:val="0070C0"/>
      </w:rPr>
      <w:t>F.PO.02-RUS.01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F0A1C"/>
    <w:rsid w:val="0051428D"/>
    <w:rsid w:val="007F0A1C"/>
    <w:rsid w:val="008B6F69"/>
    <w:rsid w:val="00B54B07"/>
    <w:rsid w:val="00C812C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0A1C"/>
    <w:pPr>
      <w:tabs>
        <w:tab w:val="center" w:pos="4513"/>
        <w:tab w:val="right" w:pos="9026"/>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semiHidden/>
    <w:rsid w:val="007F0A1C"/>
  </w:style>
  <w:style w:type="paragraph" w:styleId="Footer">
    <w:name w:val="footer"/>
    <w:basedOn w:val="Normal"/>
    <w:link w:val="FooterChar"/>
    <w:uiPriority w:val="99"/>
    <w:semiHidden/>
    <w:unhideWhenUsed/>
    <w:rsid w:val="007F0A1C"/>
    <w:pPr>
      <w:tabs>
        <w:tab w:val="center" w:pos="4513"/>
        <w:tab w:val="right" w:pos="9026"/>
      </w:tabs>
    </w:pPr>
  </w:style>
  <w:style w:type="character" w:customStyle="1" w:styleId="FooterChar">
    <w:name w:val="Footer Char"/>
    <w:basedOn w:val="DefaultParagraphFont"/>
    <w:link w:val="Footer"/>
    <w:uiPriority w:val="99"/>
    <w:semiHidden/>
    <w:rsid w:val="007F0A1C"/>
  </w:style>
  <w:style w:type="paragraph" w:customStyle="1" w:styleId="Default">
    <w:name w:val="Default"/>
    <w:rsid w:val="007F0A1C"/>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3368</Characters>
  <Application>Microsoft Office Word</Application>
  <DocSecurity>0</DocSecurity>
  <Lines>28</Lines>
  <Paragraphs>7</Paragraphs>
  <ScaleCrop>false</ScaleCrop>
  <Company>.</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2025-03-12T14:17:00Z</dcterms:created>
  <dcterms:modified xsi:type="dcterms:W3CDTF">2025-03-12T14:21:00Z</dcterms:modified>
</cp:coreProperties>
</file>