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F" w:rsidRPr="008E50AF" w:rsidRDefault="008E50AF" w:rsidP="008E50AF">
      <w:pPr>
        <w:spacing w:before="10" w:after="0" w:line="240" w:lineRule="auto"/>
        <w:ind w:left="723" w:right="878"/>
        <w:jc w:val="center"/>
        <w:rPr>
          <w:rFonts w:ascii="Arial" w:eastAsia="Times New Roman" w:hAnsi="Arial" w:cs="Times New Roman"/>
          <w:b/>
          <w:color w:val="0C0C0C"/>
          <w:spacing w:val="-2"/>
          <w:w w:val="105"/>
        </w:rPr>
      </w:pPr>
      <w:r w:rsidRPr="008E50AF">
        <w:rPr>
          <w:rFonts w:ascii="Arial" w:eastAsia="Times New Roman" w:hAnsi="Arial" w:cs="Times New Roman"/>
          <w:b/>
          <w:color w:val="1F1F1F"/>
          <w:w w:val="105"/>
        </w:rPr>
        <w:t>PROCES</w:t>
      </w:r>
      <w:r w:rsidRPr="008E50AF">
        <w:rPr>
          <w:rFonts w:ascii="Arial" w:eastAsia="Times New Roman" w:hAnsi="Arial" w:cs="Times New Roman"/>
          <w:b/>
          <w:color w:val="1F1F1F"/>
          <w:spacing w:val="-3"/>
          <w:w w:val="105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spacing w:val="-2"/>
          <w:w w:val="105"/>
        </w:rPr>
        <w:t>VERBAL</w:t>
      </w:r>
    </w:p>
    <w:p w:rsidR="008E50AF" w:rsidRPr="008E50AF" w:rsidRDefault="008E50AF" w:rsidP="008E50AF">
      <w:pPr>
        <w:spacing w:before="10" w:after="0" w:line="240" w:lineRule="auto"/>
        <w:ind w:right="-1"/>
        <w:jc w:val="center"/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</w:rPr>
      </w:pP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privind consemnarea rezultatului alegerilor academice din data de</w:t>
      </w:r>
      <w:r w:rsidRPr="008E50AF">
        <w:rPr>
          <w:rFonts w:ascii="Arial" w:eastAsia="Times New Roman" w:hAnsi="Arial" w:cs="Times New Roman"/>
          <w:b/>
          <w:color w:val="0C0C0C"/>
          <w:sz w:val="21"/>
          <w:szCs w:val="24"/>
        </w:rPr>
        <w:tab/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,</w:t>
      </w:r>
      <w:r w:rsidRPr="008E50AF">
        <w:rPr>
          <w:rFonts w:ascii="Arial" w:eastAsia="Times New Roman" w:hAnsi="Arial" w:cs="Times New Roman"/>
          <w:b/>
          <w:color w:val="0C0C0C"/>
          <w:spacing w:val="-13"/>
          <w:w w:val="105"/>
          <w:sz w:val="21"/>
          <w:szCs w:val="24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turul</w:t>
      </w:r>
      <w:r w:rsidRPr="008E50AF">
        <w:rPr>
          <w:rFonts w:ascii="Arial" w:eastAsia="Times New Roman" w:hAnsi="Arial" w:cs="Times New Roman"/>
          <w:color w:val="0C0C0C"/>
          <w:w w:val="105"/>
          <w:sz w:val="21"/>
          <w:szCs w:val="24"/>
        </w:rPr>
        <w:t>...</w:t>
      </w:r>
      <w:r w:rsidRPr="008E50AF">
        <w:rPr>
          <w:rFonts w:ascii="Arial" w:eastAsia="Times New Roman" w:hAnsi="Arial" w:cs="Times New Roman"/>
          <w:color w:val="0C0C0C"/>
          <w:spacing w:val="12"/>
          <w:w w:val="105"/>
          <w:sz w:val="21"/>
          <w:szCs w:val="24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organizate la nivelul Universităţii „Aurel Vlaicu" din Arad pentru alegerea RECTORULUI</w:t>
      </w:r>
    </w:p>
    <w:p w:rsidR="008E50AF" w:rsidRPr="008E50AF" w:rsidRDefault="008E50AF" w:rsidP="008E50AF">
      <w:pPr>
        <w:spacing w:before="10" w:after="0" w:line="240" w:lineRule="auto"/>
        <w:ind w:left="723" w:right="283"/>
        <w:jc w:val="center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8E50AF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lang w:val="en-US"/>
        </w:rPr>
        <w:t>Universităţii</w:t>
      </w:r>
      <w:r w:rsidRPr="008E50AF">
        <w:rPr>
          <w:rFonts w:ascii="Arial" w:eastAsia="Times New Roman" w:hAnsi="Arial" w:cs="Times New Roman"/>
          <w:b/>
          <w:color w:val="1F1F1F"/>
          <w:spacing w:val="5"/>
          <w:w w:val="105"/>
          <w:sz w:val="21"/>
          <w:szCs w:val="24"/>
          <w:lang w:val="en-US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val="en-US"/>
        </w:rPr>
        <w:t>„Aurel</w:t>
      </w:r>
      <w:r w:rsidRPr="008E50AF">
        <w:rPr>
          <w:rFonts w:ascii="Arial" w:eastAsia="Times New Roman" w:hAnsi="Arial" w:cs="Times New Roman"/>
          <w:b/>
          <w:color w:val="0C0C0C"/>
          <w:spacing w:val="-4"/>
          <w:w w:val="105"/>
          <w:sz w:val="21"/>
          <w:szCs w:val="24"/>
          <w:lang w:val="en-US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val="en-US"/>
        </w:rPr>
        <w:t>Vlaicu"</w:t>
      </w:r>
      <w:r w:rsidRPr="008E50AF">
        <w:rPr>
          <w:rFonts w:ascii="Arial" w:eastAsia="Times New Roman" w:hAnsi="Arial" w:cs="Times New Roman"/>
          <w:b/>
          <w:color w:val="0C0C0C"/>
          <w:spacing w:val="-3"/>
          <w:w w:val="105"/>
          <w:sz w:val="21"/>
          <w:szCs w:val="24"/>
          <w:lang w:val="en-US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val="en-US"/>
        </w:rPr>
        <w:t>din</w:t>
      </w:r>
      <w:r w:rsidRPr="008E50AF">
        <w:rPr>
          <w:rFonts w:ascii="Arial" w:eastAsia="Times New Roman" w:hAnsi="Arial" w:cs="Times New Roman"/>
          <w:b/>
          <w:color w:val="0C0C0C"/>
          <w:spacing w:val="-8"/>
          <w:w w:val="105"/>
          <w:sz w:val="21"/>
          <w:szCs w:val="24"/>
          <w:lang w:val="en-US"/>
        </w:rPr>
        <w:t xml:space="preserve"> </w:t>
      </w:r>
      <w:r w:rsidRPr="008E50AF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val="en-US"/>
        </w:rPr>
        <w:t>Arad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lang w:eastAsia="ro-RO"/>
        </w:rPr>
      </w:pP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</w:pPr>
      <w:r w:rsidRPr="008E50AF">
        <w:rPr>
          <w:rFonts w:ascii="Arial" w:eastAsia="Times New Roman" w:hAnsi="Arial" w:cs="Times New Roman"/>
          <w:color w:val="0C0C0C"/>
          <w:szCs w:val="24"/>
          <w:u w:val="thick" w:color="0C0C0C"/>
          <w:lang w:eastAsia="ro-RO"/>
        </w:rPr>
        <w:t>Biroul</w:t>
      </w:r>
      <w:r w:rsidRPr="008E50AF">
        <w:rPr>
          <w:rFonts w:ascii="Arial" w:eastAsia="Times New Roman" w:hAnsi="Arial" w:cs="Times New Roman"/>
          <w:color w:val="0C0C0C"/>
          <w:spacing w:val="-10"/>
          <w:szCs w:val="24"/>
          <w:u w:val="thick" w:color="0C0C0C"/>
          <w:lang w:eastAsia="ro-RO"/>
        </w:rPr>
        <w:t xml:space="preserve"> </w:t>
      </w:r>
      <w:r w:rsidRPr="008E50AF">
        <w:rPr>
          <w:rFonts w:ascii="Arial" w:eastAsia="Times New Roman" w:hAnsi="Arial" w:cs="Times New Roman"/>
          <w:color w:val="0C0C0C"/>
          <w:szCs w:val="24"/>
          <w:u w:val="thick" w:color="0C0C0C"/>
          <w:lang w:eastAsia="ro-RO"/>
        </w:rPr>
        <w:t>electoral</w:t>
      </w:r>
      <w:r w:rsidRPr="008E50AF">
        <w:rPr>
          <w:rFonts w:ascii="Arial" w:eastAsia="Times New Roman" w:hAnsi="Arial" w:cs="Times New Roman"/>
          <w:color w:val="0C0C0C"/>
          <w:spacing w:val="4"/>
          <w:szCs w:val="24"/>
          <w:u w:val="thick" w:color="0C0C0C"/>
          <w:lang w:eastAsia="ro-RO"/>
        </w:rPr>
        <w:t xml:space="preserve"> </w:t>
      </w:r>
      <w:r w:rsidRPr="008E50AF">
        <w:rPr>
          <w:rFonts w:ascii="Arial" w:eastAsia="Times New Roman" w:hAnsi="Arial" w:cs="Times New Roman"/>
          <w:color w:val="0C0C0C"/>
          <w:szCs w:val="24"/>
          <w:u w:val="thick" w:color="0C0C0C"/>
          <w:lang w:eastAsia="ro-RO"/>
        </w:rPr>
        <w:t>al</w:t>
      </w:r>
      <w:r w:rsidRPr="008E50AF">
        <w:rPr>
          <w:rFonts w:ascii="Arial" w:eastAsia="Times New Roman" w:hAnsi="Arial" w:cs="Times New Roman"/>
          <w:color w:val="0C0C0C"/>
          <w:spacing w:val="-14"/>
          <w:szCs w:val="24"/>
          <w:u w:val="thick" w:color="0C0C0C"/>
          <w:lang w:eastAsia="ro-RO"/>
        </w:rPr>
        <w:t xml:space="preserve"> </w:t>
      </w:r>
      <w:r w:rsidRPr="008E50AF">
        <w:rPr>
          <w:rFonts w:ascii="Arial" w:eastAsia="Times New Roman" w:hAnsi="Arial" w:cs="Times New Roman"/>
          <w:color w:val="0C0C0C"/>
          <w:szCs w:val="24"/>
          <w:u w:val="thick" w:color="0C0C0C"/>
          <w:lang w:eastAsia="ro-RO"/>
        </w:rPr>
        <w:t>universitătii</w:t>
      </w:r>
      <w:r w:rsidRPr="008E50AF">
        <w:rPr>
          <w:rFonts w:ascii="Arial" w:eastAsia="Times New Roman" w:hAnsi="Arial" w:cs="Times New Roman"/>
          <w:color w:val="0C0C0C"/>
          <w:spacing w:val="5"/>
          <w:szCs w:val="24"/>
          <w:u w:val="thick" w:color="0C0C0C"/>
          <w:lang w:eastAsia="ro-RO"/>
        </w:rPr>
        <w:t xml:space="preserve"> </w:t>
      </w:r>
      <w:r w:rsidRPr="008E50AF">
        <w:rPr>
          <w:rFonts w:ascii="Arial" w:eastAsia="Times New Roman" w:hAnsi="Arial" w:cs="Times New Roman"/>
          <w:color w:val="0C0C0C"/>
          <w:szCs w:val="24"/>
          <w:u w:val="thick" w:color="0C0C0C"/>
          <w:lang w:eastAsia="ro-RO"/>
        </w:rPr>
        <w:t>(BEU)</w:t>
      </w:r>
      <w:r w:rsidRPr="008E50AF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 xml:space="preserve"> </w:t>
      </w:r>
      <w:r w:rsidRPr="008E50A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constată </w:t>
      </w:r>
      <w:r w:rsidRPr="008E50AF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următoarele: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</w:pPr>
    </w:p>
    <w:tbl>
      <w:tblPr>
        <w:tblW w:w="0" w:type="auto"/>
        <w:jc w:val="center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986"/>
        <w:gridCol w:w="1847"/>
      </w:tblGrid>
      <w:tr w:rsidR="008E50AF" w:rsidRPr="008E50AF" w:rsidTr="00856A75">
        <w:trPr>
          <w:trHeight w:val="50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9" w:after="0" w:line="240" w:lineRule="auto"/>
              <w:ind w:left="1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1"/>
              </w:rPr>
              <w:t>a.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60" w:lineRule="atLeast"/>
              <w:ind w:left="7" w:right="-15" w:hanging="6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3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total</w:t>
            </w:r>
            <w:r w:rsidRPr="008E50AF">
              <w:rPr>
                <w:rFonts w:ascii="Arial" w:eastAsia="Arial" w:hAnsi="Arial" w:cs="Arial"/>
                <w:color w:val="0C0C0C"/>
                <w:spacing w:val="27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al</w:t>
            </w:r>
            <w:r w:rsidRPr="008E50AF">
              <w:rPr>
                <w:rFonts w:ascii="Arial" w:eastAsia="Arial" w:hAnsi="Arial" w:cs="Arial"/>
                <w:color w:val="0C0C0C"/>
                <w:spacing w:val="2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alegătorilor</w:t>
            </w:r>
            <w:r w:rsidRPr="008E50AF">
              <w:rPr>
                <w:rFonts w:ascii="Arial" w:eastAsia="Arial" w:hAnsi="Arial" w:cs="Arial"/>
                <w:color w:val="0C0C0C"/>
                <w:spacing w:val="3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prevăzut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în listele</w:t>
            </w:r>
            <w:r w:rsidRPr="008E50AF">
              <w:rPr>
                <w:rFonts w:ascii="Arial" w:eastAsia="Arial" w:hAnsi="Arial" w:cs="Arial"/>
                <w:color w:val="0C0C0C"/>
                <w:spacing w:val="2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electorale</w:t>
            </w:r>
            <w:r w:rsidRPr="008E50AF">
              <w:rPr>
                <w:rFonts w:ascii="Arial" w:eastAsia="Arial" w:hAnsi="Arial" w:cs="Arial"/>
                <w:color w:val="0C0C0C"/>
                <w:spacing w:val="3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existente</w:t>
            </w:r>
            <w:r w:rsidRPr="008E50AF">
              <w:rPr>
                <w:rFonts w:ascii="Arial" w:eastAsia="Arial" w:hAnsi="Arial" w:cs="Arial"/>
                <w:color w:val="0C0C0C"/>
                <w:spacing w:val="3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în sectia de votare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488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1"/>
              </w:rPr>
              <w:t>b.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50" w:lineRule="exact"/>
              <w:ind w:left="11" w:right="-15" w:hanging="6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total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al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alegătorilor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înscrişi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în</w:t>
            </w:r>
            <w:r w:rsidRPr="008E50AF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listele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electorale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existente</w:t>
            </w:r>
            <w:r w:rsidRPr="008E50AF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 xml:space="preserve">în sectia </w:t>
            </w:r>
            <w:r w:rsidRPr="008E50AF">
              <w:rPr>
                <w:rFonts w:ascii="Arial" w:eastAsia="Arial" w:hAnsi="Arial" w:cs="Arial"/>
                <w:color w:val="1F1F1F"/>
              </w:rPr>
              <w:t xml:space="preserve">de </w:t>
            </w:r>
            <w:r w:rsidRPr="008E50AF">
              <w:rPr>
                <w:rFonts w:ascii="Arial" w:eastAsia="Arial" w:hAnsi="Arial" w:cs="Arial"/>
                <w:color w:val="0C0C0C"/>
              </w:rPr>
              <w:t>votare, care s-au prezentat la urne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742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7" w:after="0" w:line="240" w:lineRule="auto"/>
              <w:ind w:left="10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sz w:val="21"/>
              </w:rPr>
              <w:t>c.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5" w:after="0" w:line="237" w:lineRule="auto"/>
              <w:ind w:left="11" w:right="-15" w:hanging="5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 xml:space="preserve">Numărul </w:t>
            </w:r>
            <w:r w:rsidRPr="008E50AF">
              <w:rPr>
                <w:rFonts w:ascii="Arial" w:eastAsia="Arial" w:hAnsi="Arial" w:cs="Arial"/>
                <w:color w:val="1F1F1F"/>
              </w:rPr>
              <w:t xml:space="preserve">buletinelor de </w:t>
            </w:r>
            <w:r w:rsidRPr="008E50AF">
              <w:rPr>
                <w:rFonts w:ascii="Arial" w:eastAsia="Arial" w:hAnsi="Arial" w:cs="Arial"/>
                <w:color w:val="0C0C0C"/>
              </w:rPr>
              <w:t>vot primite de către comisia electorală a secţiei de votare</w:t>
            </w:r>
            <w:r w:rsidRPr="008E50AF">
              <w:rPr>
                <w:rFonts w:ascii="Arial" w:eastAsia="Arial" w:hAnsi="Arial" w:cs="Arial"/>
                <w:color w:val="3A3A3A"/>
              </w:rPr>
              <w:t>,</w:t>
            </w:r>
            <w:r w:rsidRPr="008E50AF">
              <w:rPr>
                <w:rFonts w:ascii="Arial" w:eastAsia="Arial" w:hAnsi="Arial" w:cs="Arial"/>
                <w:color w:val="3A3A3A"/>
                <w:spacing w:val="-1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 xml:space="preserve">cu verificarea respectării </w:t>
            </w:r>
            <w:r w:rsidRPr="008E50AF">
              <w:rPr>
                <w:rFonts w:ascii="Arial" w:eastAsia="Arial" w:hAnsi="Arial" w:cs="Arial"/>
                <w:color w:val="0C0C0C"/>
              </w:rPr>
              <w:t>formulei</w:t>
            </w:r>
            <w:r w:rsidRPr="008E50AF">
              <w:rPr>
                <w:rFonts w:ascii="Arial" w:eastAsia="Arial" w:hAnsi="Arial" w:cs="Arial"/>
                <w:color w:val="3A3A3A"/>
              </w:rPr>
              <w:t>:</w:t>
            </w:r>
            <w:r w:rsidRPr="008E50AF">
              <w:rPr>
                <w:rFonts w:ascii="Arial" w:eastAsia="Arial" w:hAnsi="Arial" w:cs="Arial"/>
                <w:color w:val="3A3A3A"/>
                <w:spacing w:val="-12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pct. c &gt;/= pct. d +</w:t>
            </w:r>
            <w:r w:rsidRPr="008E50AF">
              <w:rPr>
                <w:rFonts w:ascii="Arial" w:eastAsia="Arial" w:hAnsi="Arial" w:cs="Arial"/>
                <w:color w:val="0C0C0C"/>
                <w:spacing w:val="-2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pct. e</w:t>
            </w:r>
            <w:r w:rsidRPr="008E50AF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+</w:t>
            </w:r>
          </w:p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" w:after="0" w:line="215" w:lineRule="exact"/>
              <w:ind w:left="-17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3A3A3A"/>
                <w:spacing w:val="-2"/>
                <w:w w:val="95"/>
              </w:rPr>
              <w:t>IPCt.</w:t>
            </w:r>
            <w:r w:rsidRPr="008E50AF">
              <w:rPr>
                <w:rFonts w:ascii="Arial" w:eastAsia="Arial" w:hAnsi="Arial" w:cs="Arial"/>
                <w:color w:val="3A3A3A"/>
                <w:spacing w:val="-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  <w:w w:val="95"/>
              </w:rPr>
              <w:t>f</w:t>
            </w:r>
            <w:r w:rsidRPr="008E50AF">
              <w:rPr>
                <w:rFonts w:ascii="Arial" w:eastAsia="Arial" w:hAnsi="Arial" w:cs="Arial"/>
                <w:color w:val="0C0C0C"/>
                <w:spacing w:val="-10"/>
                <w:w w:val="9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  <w:w w:val="95"/>
              </w:rPr>
              <w:t>+</w:t>
            </w:r>
            <w:r w:rsidRPr="008E50AF">
              <w:rPr>
                <w:rFonts w:ascii="Arial" w:eastAsia="Arial" w:hAnsi="Arial" w:cs="Arial"/>
                <w:color w:val="0C0C0C"/>
                <w:spacing w:val="-11"/>
                <w:w w:val="9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  <w:w w:val="95"/>
              </w:rPr>
              <w:t>pct.</w:t>
            </w:r>
            <w:r w:rsidRPr="008E50AF">
              <w:rPr>
                <w:rFonts w:ascii="Arial" w:eastAsia="Arial" w:hAnsi="Arial" w:cs="Arial"/>
                <w:color w:val="0C0C0C"/>
                <w:spacing w:val="-4"/>
                <w:w w:val="9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7"/>
                <w:w w:val="95"/>
              </w:rPr>
              <w:t>q</w:t>
            </w:r>
            <w:r w:rsidRPr="008E50AF">
              <w:rPr>
                <w:rFonts w:ascii="Arial" w:eastAsia="Arial" w:hAnsi="Arial" w:cs="Arial"/>
                <w:color w:val="3A3A3A"/>
                <w:spacing w:val="-7"/>
                <w:w w:val="95"/>
              </w:rPr>
              <w:t>;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25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9" w:after="0" w:line="215" w:lineRule="exact"/>
              <w:ind w:left="10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sz w:val="21"/>
              </w:rPr>
              <w:t>d.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20" w:lineRule="exact"/>
              <w:ind w:left="11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>buletinelor</w:t>
            </w:r>
            <w:r w:rsidRPr="008E50AF">
              <w:rPr>
                <w:rFonts w:ascii="Arial" w:eastAsia="Arial" w:hAnsi="Arial" w:cs="Arial"/>
                <w:color w:val="1F1F1F"/>
                <w:spacing w:val="1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de</w:t>
            </w:r>
            <w:r w:rsidRPr="008E50AF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vot</w:t>
            </w:r>
            <w:r w:rsidRPr="008E50AF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neîntrebuinţate</w:t>
            </w:r>
            <w:r w:rsidRPr="008E50AF">
              <w:rPr>
                <w:rFonts w:ascii="Arial" w:eastAsia="Arial" w:hAnsi="Arial" w:cs="Arial"/>
                <w:color w:val="0C0C0C"/>
                <w:spacing w:val="-8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şi</w:t>
            </w:r>
            <w:r w:rsidRPr="008E50AF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care</w:t>
            </w:r>
            <w:r w:rsidRPr="008E50AF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au</w:t>
            </w:r>
            <w:r w:rsidRPr="008E50AF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fost</w:t>
            </w:r>
            <w:r w:rsidRPr="008E50AF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</w:rPr>
              <w:t>anulate</w:t>
            </w:r>
            <w:r w:rsidRPr="008E50AF">
              <w:rPr>
                <w:rFonts w:ascii="Arial" w:eastAsia="Arial" w:hAnsi="Arial" w:cs="Arial"/>
                <w:color w:val="3A3A3A"/>
                <w:spacing w:val="-2"/>
              </w:rPr>
              <w:t>;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8E50AF" w:rsidRPr="008E50AF" w:rsidTr="00856A75">
        <w:trPr>
          <w:trHeight w:val="50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9" w:after="0" w:line="240" w:lineRule="auto"/>
              <w:ind w:left="12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sz w:val="21"/>
              </w:rPr>
              <w:t>e.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40" w:lineRule="auto"/>
              <w:ind w:left="11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total</w:t>
            </w:r>
            <w:r w:rsidRPr="008E50AF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al</w:t>
            </w:r>
            <w:r w:rsidRPr="008E50AF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voturilor</w:t>
            </w:r>
            <w:r w:rsidRPr="008E50AF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 xml:space="preserve">valabil </w:t>
            </w:r>
            <w:r w:rsidRPr="008E50AF">
              <w:rPr>
                <w:rFonts w:ascii="Arial" w:eastAsia="Arial" w:hAnsi="Arial" w:cs="Arial"/>
                <w:color w:val="0C0C0C"/>
                <w:spacing w:val="-2"/>
              </w:rPr>
              <w:t>exprimate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24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10" w:lineRule="exact"/>
              <w:ind w:left="16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sz w:val="21"/>
              </w:rPr>
              <w:t>f.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5" w:after="0" w:line="220" w:lineRule="exact"/>
              <w:ind w:left="11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voturilor</w:t>
            </w:r>
            <w:r w:rsidRPr="008E50AF">
              <w:rPr>
                <w:rFonts w:ascii="Arial" w:eastAsia="Arial" w:hAnsi="Arial" w:cs="Arial"/>
                <w:color w:val="0C0C0C"/>
                <w:spacing w:val="7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  <w:spacing w:val="-2"/>
              </w:rPr>
              <w:t>anulate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8E50AF" w:rsidRPr="008E50AF" w:rsidTr="00856A75">
        <w:trPr>
          <w:trHeight w:val="292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9" w:after="0" w:line="240" w:lineRule="auto"/>
              <w:ind w:left="-19"/>
              <w:rPr>
                <w:rFonts w:ascii="Arial" w:eastAsia="Arial" w:hAnsi="Arial" w:cs="Arial"/>
                <w:sz w:val="21"/>
              </w:rPr>
            </w:pPr>
            <w:r w:rsidRPr="008E50AF">
              <w:rPr>
                <w:rFonts w:ascii="Arial" w:eastAsia="Arial" w:hAnsi="Arial" w:cs="Arial"/>
                <w:color w:val="4D4D4D"/>
                <w:spacing w:val="-5"/>
                <w:w w:val="90"/>
                <w:sz w:val="21"/>
              </w:rPr>
              <w:t>1</w:t>
            </w:r>
            <w:r w:rsidRPr="008E50AF">
              <w:rPr>
                <w:rFonts w:ascii="Arial" w:eastAsia="Arial" w:hAnsi="Arial" w:cs="Arial"/>
                <w:color w:val="1F1F1F"/>
                <w:spacing w:val="-5"/>
                <w:w w:val="90"/>
                <w:sz w:val="21"/>
              </w:rPr>
              <w:t>g.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40" w:lineRule="auto"/>
              <w:ind w:left="11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1"/>
                <w:w w:val="110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  <w:w w:val="110"/>
              </w:rPr>
              <w:t>voturilor</w:t>
            </w:r>
            <w:r w:rsidRPr="008E50AF">
              <w:rPr>
                <w:rFonts w:ascii="Arial" w:eastAsia="Arial" w:hAnsi="Arial" w:cs="Arial"/>
                <w:color w:val="1F1F1F"/>
                <w:spacing w:val="-2"/>
                <w:w w:val="110"/>
              </w:rPr>
              <w:t>lbe</w:t>
            </w:r>
            <w:r w:rsidRPr="008E50AF">
              <w:rPr>
                <w:rFonts w:ascii="Arial" w:eastAsia="Arial" w:hAnsi="Arial" w:cs="Arial"/>
                <w:color w:val="4D4D4D"/>
                <w:spacing w:val="-2"/>
                <w:w w:val="110"/>
              </w:rPr>
              <w:t>;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211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191" w:lineRule="exact"/>
              <w:ind w:left="19"/>
              <w:rPr>
                <w:rFonts w:ascii="Arial" w:eastAsia="Arial" w:hAnsi="Arial" w:cs="Arial"/>
                <w:b/>
                <w:sz w:val="20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w w:val="105"/>
                <w:sz w:val="20"/>
              </w:rPr>
              <w:t>h.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191" w:lineRule="exact"/>
              <w:ind w:left="16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>Numărul</w:t>
            </w:r>
            <w:r w:rsidRPr="008E50AF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voturilor</w:t>
            </w:r>
            <w:r w:rsidRPr="008E50AF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valabil</w:t>
            </w:r>
            <w:r w:rsidRPr="008E50AF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>exprimate</w:t>
            </w:r>
            <w:r w:rsidRPr="008E50AF">
              <w:rPr>
                <w:rFonts w:ascii="Arial" w:eastAsia="Arial" w:hAnsi="Arial" w:cs="Arial"/>
                <w:color w:val="1F1F1F"/>
                <w:spacing w:val="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pentru</w:t>
            </w:r>
            <w:r w:rsidRPr="008E50AF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fiecare</w:t>
            </w:r>
            <w:r w:rsidRPr="008E50AF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</w:rPr>
              <w:t>candidat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8E50AF" w:rsidRPr="008E50AF" w:rsidTr="00856A75">
        <w:trPr>
          <w:trHeight w:val="25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20" w:lineRule="exact"/>
              <w:ind w:left="14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1F1F1F"/>
                <w:spacing w:val="-5"/>
              </w:rPr>
              <w:t>1.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8E50AF" w:rsidRPr="008E50AF" w:rsidTr="00856A75">
        <w:trPr>
          <w:trHeight w:val="259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25" w:lineRule="exact"/>
              <w:ind w:left="17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1F1F1F"/>
                <w:spacing w:val="-5"/>
              </w:rPr>
              <w:t>2.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8E50AF" w:rsidRPr="008E50AF" w:rsidTr="00856A75">
        <w:trPr>
          <w:trHeight w:val="25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8"/>
              </w:rPr>
            </w:pPr>
          </w:p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6"/>
              </w:rPr>
            </w:pPr>
          </w:p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69" w:lineRule="exact"/>
              <w:ind w:left="39"/>
              <w:rPr>
                <w:rFonts w:ascii="Arial" w:eastAsia="Arial" w:hAnsi="Arial" w:cs="Arial"/>
                <w:sz w:val="8"/>
              </w:rPr>
            </w:pPr>
            <w:r w:rsidRPr="008E50AF">
              <w:rPr>
                <w:rFonts w:ascii="Arial" w:eastAsia="Arial" w:hAnsi="Arial" w:cs="Arial"/>
                <w:color w:val="3A3A3A"/>
                <w:spacing w:val="-5"/>
                <w:sz w:val="8"/>
              </w:rPr>
              <w:t>'''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8E50AF" w:rsidRPr="008E50AF" w:rsidTr="00856A75">
        <w:trPr>
          <w:trHeight w:val="249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8E50AF" w:rsidRPr="008E50AF" w:rsidTr="00856A75">
        <w:trPr>
          <w:trHeight w:val="754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3"/>
              </w:rPr>
            </w:pPr>
          </w:p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w w:val="110"/>
                <w:sz w:val="21"/>
              </w:rPr>
              <w:t>i.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50" w:lineRule="exact"/>
              <w:ind w:left="21" w:right="-15" w:hanging="6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0C0C0C"/>
              </w:rPr>
              <w:t xml:space="preserve">Expunerea </w:t>
            </w:r>
            <w:r w:rsidRPr="008E50AF">
              <w:rPr>
                <w:rFonts w:ascii="Arial" w:eastAsia="Arial" w:hAnsi="Arial" w:cs="Arial"/>
                <w:color w:val="1F1F1F"/>
              </w:rPr>
              <w:t xml:space="preserve">pe scurt a întâmpinărilor, </w:t>
            </w:r>
            <w:r w:rsidRPr="008E50AF">
              <w:rPr>
                <w:rFonts w:ascii="Arial" w:eastAsia="Arial" w:hAnsi="Arial" w:cs="Arial"/>
                <w:color w:val="0C0C0C"/>
              </w:rPr>
              <w:t>contestaţiilor şi a modului de soluţionare a</w:t>
            </w:r>
            <w:r w:rsidRPr="008E50AF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lor</w:t>
            </w:r>
            <w:r w:rsidRPr="008E50AF">
              <w:rPr>
                <w:rFonts w:ascii="Arial" w:eastAsia="Arial" w:hAnsi="Arial" w:cs="Arial"/>
                <w:color w:val="4D4D4D"/>
              </w:rPr>
              <w:t>,</w:t>
            </w:r>
            <w:r w:rsidRPr="008E50AF">
              <w:rPr>
                <w:rFonts w:ascii="Arial" w:eastAsia="Arial" w:hAnsi="Arial" w:cs="Arial"/>
                <w:color w:val="4D4D4D"/>
                <w:spacing w:val="-1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 xml:space="preserve">precum </w:t>
            </w:r>
            <w:r w:rsidRPr="008E50AF">
              <w:rPr>
                <w:rFonts w:ascii="Arial" w:eastAsia="Arial" w:hAnsi="Arial" w:cs="Arial"/>
                <w:color w:val="1F1F1F"/>
              </w:rPr>
              <w:t>şi</w:t>
            </w:r>
            <w:r w:rsidRPr="008E50AF">
              <w:rPr>
                <w:rFonts w:ascii="Arial" w:eastAsia="Arial" w:hAnsi="Arial" w:cs="Arial"/>
                <w:color w:val="1F1F1F"/>
                <w:spacing w:val="-6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a</w:t>
            </w:r>
            <w:r w:rsidRPr="008E50AF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 xml:space="preserve">contestaţiilor înaintate biroului electoral al </w:t>
            </w:r>
            <w:r w:rsidRPr="008E50AF">
              <w:rPr>
                <w:rFonts w:ascii="Arial" w:eastAsia="Arial" w:hAnsi="Arial" w:cs="Arial"/>
                <w:color w:val="1F1F1F"/>
              </w:rPr>
              <w:t xml:space="preserve">sectiei </w:t>
            </w:r>
            <w:r w:rsidRPr="008E50AF">
              <w:rPr>
                <w:rFonts w:ascii="Arial" w:eastAsia="Arial" w:hAnsi="Arial" w:cs="Arial"/>
                <w:color w:val="0C0C0C"/>
              </w:rPr>
              <w:t>de votare</w:t>
            </w:r>
            <w:r w:rsidRPr="008E50AF">
              <w:rPr>
                <w:rFonts w:ascii="Arial" w:eastAsia="Arial" w:hAnsi="Arial" w:cs="Arial"/>
                <w:color w:val="4D4D4D"/>
              </w:rPr>
              <w:t>;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8E50AF" w:rsidRPr="008E50AF" w:rsidTr="00856A75">
        <w:trPr>
          <w:trHeight w:val="758"/>
          <w:jc w:val="center"/>
        </w:trPr>
        <w:tc>
          <w:tcPr>
            <w:tcW w:w="558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40" w:lineRule="auto"/>
              <w:ind w:left="33"/>
              <w:rPr>
                <w:rFonts w:ascii="Arial" w:eastAsia="Arial" w:hAnsi="Arial" w:cs="Arial"/>
                <w:b/>
                <w:sz w:val="21"/>
              </w:rPr>
            </w:pPr>
            <w:r w:rsidRPr="008E50AF">
              <w:rPr>
                <w:rFonts w:ascii="Arial" w:eastAsia="Arial" w:hAnsi="Arial" w:cs="Arial"/>
                <w:b/>
                <w:color w:val="1F1F1F"/>
                <w:spacing w:val="-5"/>
                <w:sz w:val="21"/>
              </w:rPr>
              <w:t>j.</w:t>
            </w:r>
          </w:p>
        </w:tc>
        <w:tc>
          <w:tcPr>
            <w:tcW w:w="6986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before="14" w:after="0" w:line="240" w:lineRule="auto"/>
              <w:ind w:left="23"/>
              <w:rPr>
                <w:rFonts w:ascii="Arial" w:eastAsia="Arial" w:hAnsi="Arial" w:cs="Arial"/>
              </w:rPr>
            </w:pPr>
            <w:r w:rsidRPr="008E50AF">
              <w:rPr>
                <w:rFonts w:ascii="Arial" w:eastAsia="Arial" w:hAnsi="Arial" w:cs="Arial"/>
                <w:color w:val="1F1F1F"/>
              </w:rPr>
              <w:t>Starea</w:t>
            </w:r>
            <w:r w:rsidRPr="008E50AF">
              <w:rPr>
                <w:rFonts w:ascii="Arial" w:eastAsia="Arial" w:hAnsi="Arial" w:cs="Arial"/>
                <w:color w:val="1F1F1F"/>
                <w:spacing w:val="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>sigiliului</w:t>
            </w:r>
            <w:r w:rsidRPr="008E50AF">
              <w:rPr>
                <w:rFonts w:ascii="Arial" w:eastAsia="Arial" w:hAnsi="Arial" w:cs="Arial"/>
                <w:color w:val="1F1F1F"/>
                <w:spacing w:val="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>de pe</w:t>
            </w:r>
            <w:r w:rsidRPr="008E50AF">
              <w:rPr>
                <w:rFonts w:ascii="Arial" w:eastAsia="Arial" w:hAnsi="Arial" w:cs="Arial"/>
                <w:color w:val="1F1F1F"/>
                <w:spacing w:val="-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urn</w:t>
            </w:r>
            <w:r w:rsidRPr="008E50AF">
              <w:rPr>
                <w:rFonts w:ascii="Arial" w:eastAsia="Arial" w:hAnsi="Arial" w:cs="Arial"/>
                <w:color w:val="3A3A3A"/>
              </w:rPr>
              <w:t>ă</w:t>
            </w:r>
            <w:r w:rsidRPr="008E50AF">
              <w:rPr>
                <w:rFonts w:ascii="Arial" w:eastAsia="Arial" w:hAnsi="Arial" w:cs="Arial"/>
                <w:color w:val="3A3A3A"/>
                <w:spacing w:val="-15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</w:rPr>
              <w:t>la</w:t>
            </w:r>
            <w:r w:rsidRPr="008E50AF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8E50AF">
              <w:rPr>
                <w:rFonts w:ascii="Arial" w:eastAsia="Arial" w:hAnsi="Arial" w:cs="Arial"/>
                <w:color w:val="1F1F1F"/>
              </w:rPr>
              <w:t>încheierea</w:t>
            </w:r>
            <w:r w:rsidRPr="008E50AF">
              <w:rPr>
                <w:rFonts w:ascii="Arial" w:eastAsia="Arial" w:hAnsi="Arial" w:cs="Arial"/>
                <w:color w:val="1F1F1F"/>
                <w:spacing w:val="14"/>
              </w:rPr>
              <w:t xml:space="preserve"> </w:t>
            </w:r>
            <w:r w:rsidRPr="008E50AF">
              <w:rPr>
                <w:rFonts w:ascii="Arial" w:eastAsia="Arial" w:hAnsi="Arial" w:cs="Arial"/>
                <w:color w:val="0C0C0C"/>
                <w:spacing w:val="-2"/>
              </w:rPr>
              <w:t>votării</w:t>
            </w:r>
            <w:r w:rsidRPr="008E50AF">
              <w:rPr>
                <w:rFonts w:ascii="Arial" w:eastAsia="Arial" w:hAnsi="Arial" w:cs="Arial"/>
                <w:color w:val="4D4D4D"/>
                <w:spacing w:val="-2"/>
              </w:rPr>
              <w:t>.</w:t>
            </w:r>
          </w:p>
        </w:tc>
        <w:tc>
          <w:tcPr>
            <w:tcW w:w="1847" w:type="dxa"/>
          </w:tcPr>
          <w:p w:rsidR="008E50AF" w:rsidRPr="008E50AF" w:rsidRDefault="008E50AF" w:rsidP="008E5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8E50AF">
        <w:rPr>
          <w:rFonts w:ascii="Arial" w:eastAsia="Times New Roman" w:hAnsi="Arial" w:cs="Times New Roman"/>
          <w:lang w:eastAsia="ro-RO"/>
        </w:rPr>
        <w:t>Președintele Biroului electoral.....................................................              Locțiitor.........................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8E50AF">
        <w:rPr>
          <w:rFonts w:ascii="Arial" w:eastAsia="Times New Roman" w:hAnsi="Arial" w:cs="Times New Roman"/>
          <w:lang w:eastAsia="ro-RO"/>
        </w:rPr>
        <w:t>Semnătura...........................                                                            Semnătura..............................</w:t>
      </w:r>
    </w:p>
    <w:p w:rsidR="008E50AF" w:rsidRPr="008E50AF" w:rsidRDefault="008E50AF" w:rsidP="008E50AF">
      <w:pPr>
        <w:spacing w:before="21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50AF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8E50AF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8E50AF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8E50AF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8E50AF">
        <w:rPr>
          <w:rFonts w:ascii="Times New Roman" w:eastAsia="Times New Roman" w:hAnsi="Times New Roman" w:cs="Times New Roman"/>
          <w:color w:val="1D1D1D"/>
          <w:sz w:val="24"/>
          <w:szCs w:val="20"/>
        </w:rPr>
        <w:t>electoral</w:t>
      </w:r>
      <w:r w:rsidRPr="008E50AF">
        <w:rPr>
          <w:rFonts w:ascii="Times New Roman" w:eastAsia="Times New Roman" w:hAnsi="Times New Roman" w:cs="Times New Roman"/>
          <w:color w:val="1D1D1D"/>
          <w:spacing w:val="10"/>
          <w:sz w:val="24"/>
          <w:szCs w:val="20"/>
        </w:rPr>
        <w:t xml:space="preserve"> </w:t>
      </w:r>
      <w:r w:rsidRPr="008E50AF">
        <w:rPr>
          <w:rFonts w:ascii="Times New Roman" w:eastAsia="Times New Roman" w:hAnsi="Times New Roman" w:cs="Times New Roman"/>
          <w:color w:val="1D1D1D"/>
          <w:sz w:val="24"/>
          <w:szCs w:val="20"/>
        </w:rPr>
        <w:t>(Nume</w:t>
      </w:r>
      <w:r w:rsidRPr="008E50AF">
        <w:rPr>
          <w:rFonts w:ascii="Times New Roman" w:eastAsia="Times New Roman" w:hAnsi="Times New Roman" w:cs="Times New Roman"/>
          <w:color w:val="1D1D1D"/>
          <w:spacing w:val="3"/>
          <w:sz w:val="24"/>
          <w:szCs w:val="20"/>
        </w:rPr>
        <w:t xml:space="preserve"> </w:t>
      </w:r>
      <w:r w:rsidRPr="008E50AF">
        <w:rPr>
          <w:rFonts w:ascii="Times New Roman" w:eastAsia="Times New Roman" w:hAnsi="Times New Roman" w:cs="Times New Roman"/>
          <w:color w:val="0C0C0C"/>
          <w:sz w:val="24"/>
          <w:szCs w:val="20"/>
        </w:rPr>
        <w:t>prenume</w:t>
      </w:r>
      <w:r w:rsidRPr="008E50AF">
        <w:rPr>
          <w:rFonts w:ascii="Times New Roman" w:eastAsia="Times New Roman" w:hAnsi="Times New Roman" w:cs="Times New Roman"/>
          <w:color w:val="575757"/>
          <w:sz w:val="24"/>
          <w:szCs w:val="20"/>
        </w:rPr>
        <w:t>,</w:t>
      </w:r>
      <w:r w:rsidRPr="008E50AF">
        <w:rPr>
          <w:rFonts w:ascii="Times New Roman" w:eastAsia="Times New Roman" w:hAnsi="Times New Roman" w:cs="Times New Roman"/>
          <w:color w:val="575757"/>
          <w:spacing w:val="-15"/>
          <w:sz w:val="24"/>
          <w:szCs w:val="20"/>
        </w:rPr>
        <w:t xml:space="preserve"> </w:t>
      </w:r>
      <w:r w:rsidRPr="008E50A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8E50AF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8E50AF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8E50AF" w:rsidRPr="008E50AF" w:rsidRDefault="008E50AF" w:rsidP="008E50AF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8E50AF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5C" w:rsidRDefault="00881C5C" w:rsidP="004B492F">
      <w:pPr>
        <w:spacing w:after="0" w:line="240" w:lineRule="auto"/>
      </w:pPr>
      <w:r>
        <w:separator/>
      </w:r>
    </w:p>
  </w:endnote>
  <w:endnote w:type="continuationSeparator" w:id="0">
    <w:p w:rsidR="00881C5C" w:rsidRDefault="00881C5C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5C" w:rsidRDefault="00881C5C" w:rsidP="004B492F">
      <w:pPr>
        <w:spacing w:after="0" w:line="240" w:lineRule="auto"/>
      </w:pPr>
      <w:r>
        <w:separator/>
      </w:r>
    </w:p>
  </w:footnote>
  <w:footnote w:type="continuationSeparator" w:id="0">
    <w:p w:rsidR="00881C5C" w:rsidRDefault="00881C5C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8E50AF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6244C1"/>
    <w:rsid w:val="007378B0"/>
    <w:rsid w:val="007B36B3"/>
    <w:rsid w:val="00881C5C"/>
    <w:rsid w:val="008E50AF"/>
    <w:rsid w:val="0098484C"/>
    <w:rsid w:val="00B54B07"/>
    <w:rsid w:val="00D42FF5"/>
    <w:rsid w:val="00E44987"/>
    <w:rsid w:val="00F4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2025-03-13T13:21:00Z</dcterms:created>
  <dcterms:modified xsi:type="dcterms:W3CDTF">2025-03-13T13:21:00Z</dcterms:modified>
</cp:coreProperties>
</file>