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EF" w:rsidRPr="008845EF" w:rsidRDefault="008845EF" w:rsidP="008845EF">
      <w:pPr>
        <w:tabs>
          <w:tab w:val="left" w:pos="1080"/>
        </w:tabs>
        <w:spacing w:after="0" w:line="240" w:lineRule="auto"/>
        <w:ind w:left="1080" w:right="612" w:hanging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</w:p>
    <w:p w:rsidR="008845EF" w:rsidRPr="008845EF" w:rsidRDefault="008845EF" w:rsidP="008845EF">
      <w:pPr>
        <w:suppressAutoHyphens/>
        <w:autoSpaceDN w:val="0"/>
        <w:spacing w:after="0" w:line="278" w:lineRule="exact"/>
        <w:ind w:right="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o-RO" w:bidi="ro-RO"/>
        </w:rPr>
      </w:pPr>
      <w:r w:rsidRPr="008845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o-RO" w:bidi="ro-RO"/>
        </w:rPr>
        <w:t>Posturi de cercetare</w:t>
      </w:r>
    </w:p>
    <w:p w:rsidR="008845EF" w:rsidRPr="008845EF" w:rsidRDefault="008845EF" w:rsidP="008845EF">
      <w:pPr>
        <w:suppressAutoHyphens/>
        <w:autoSpaceDN w:val="0"/>
        <w:spacing w:after="0" w:line="278" w:lineRule="exact"/>
        <w:ind w:right="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o-RO" w:bidi="ro-RO"/>
        </w:rPr>
      </w:pPr>
    </w:p>
    <w:p w:rsidR="008845EF" w:rsidRPr="008845EF" w:rsidRDefault="008845EF" w:rsidP="008845EF">
      <w:pPr>
        <w:suppressAutoHyphens/>
        <w:autoSpaceDN w:val="0"/>
        <w:spacing w:after="0" w:line="278" w:lineRule="exact"/>
        <w:ind w:right="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o-RO" w:bidi="ro-RO"/>
        </w:rPr>
      </w:pPr>
    </w:p>
    <w:p w:rsidR="008845EF" w:rsidRPr="008845EF" w:rsidRDefault="008845EF" w:rsidP="008845EF">
      <w:pPr>
        <w:suppressAutoHyphens/>
        <w:autoSpaceDN w:val="0"/>
        <w:spacing w:after="0" w:line="278" w:lineRule="exact"/>
        <w:ind w:right="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o-RO" w:bidi="ro-RO"/>
        </w:rPr>
      </w:pPr>
      <w:r w:rsidRPr="008845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it-IT" w:eastAsia="ro-RO" w:bidi="ro-RO"/>
        </w:rPr>
        <w:t>Standardele minimale pentru ocuparea posturilor de cercetare vacante pe perioada determinata</w:t>
      </w:r>
    </w:p>
    <w:tbl>
      <w:tblPr>
        <w:tblW w:w="5000" w:type="pct"/>
        <w:tblCellMar>
          <w:left w:w="10" w:type="dxa"/>
          <w:right w:w="10" w:type="dxa"/>
        </w:tblCellMar>
        <w:tblLook w:val="04A0"/>
      </w:tblPr>
      <w:tblGrid>
        <w:gridCol w:w="1317"/>
        <w:gridCol w:w="7729"/>
      </w:tblGrid>
      <w:tr w:rsidR="008845EF" w:rsidRPr="008845EF" w:rsidTr="00285504">
        <w:trPr>
          <w:trHeight w:hRule="exact" w:val="341"/>
        </w:trPr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o-RO" w:bidi="ro-RO"/>
              </w:rPr>
              <w:t>FUNCŢII DE CERCETARE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845EF" w:rsidRPr="008845EF" w:rsidRDefault="008845EF" w:rsidP="008845EF">
            <w:pPr>
              <w:suppressAutoHyphens/>
              <w:autoSpaceDN w:val="0"/>
              <w:spacing w:after="0" w:line="2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Standarde minimale</w:t>
            </w:r>
          </w:p>
        </w:tc>
      </w:tr>
      <w:tr w:rsidR="008845EF" w:rsidRPr="008845EF" w:rsidTr="00285504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845EF" w:rsidRPr="008845EF" w:rsidRDefault="008845EF" w:rsidP="00884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845EF" w:rsidRPr="008845EF" w:rsidRDefault="008845EF" w:rsidP="008845EF">
            <w:pPr>
              <w:suppressAutoHyphens/>
              <w:autoSpaceDN w:val="0"/>
              <w:spacing w:after="0" w:line="2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8845EF" w:rsidRPr="008845EF" w:rsidTr="00285504">
        <w:trPr>
          <w:trHeight w:val="71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45EF" w:rsidRPr="008845EF" w:rsidRDefault="008845EF" w:rsidP="008845EF">
            <w:pPr>
              <w:suppressAutoHyphens/>
              <w:autoSpaceDN w:val="0"/>
              <w:spacing w:after="0"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o-RO" w:bidi="ro-RO"/>
              </w:rPr>
              <w:t>Cercetător ştiinţific gradul I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 w:bidi="ro-RO"/>
              </w:rPr>
              <w:t xml:space="preserve">Detinerea titlului de doctor (cf Art. 206(6) legea </w:t>
            </w: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o-RO" w:bidi="ro-RO"/>
              </w:rPr>
              <w:t>199/2023)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  <w:t>Detinerea atestatului de abilitare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  <w:t>2 proiecte castigate in calitate de director/responsabil din care minim 1 castigat prin competitie nationala/internationala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  <w:t xml:space="preserve">Îndeplinirea standardelor naţionale minimale şi obligatorii </w:t>
            </w:r>
            <w:r w:rsidRPr="008845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valabile la data scoaterii postului la concurs </w:t>
            </w:r>
          </w:p>
        </w:tc>
      </w:tr>
      <w:tr w:rsidR="008845EF" w:rsidRPr="008845EF" w:rsidTr="00285504">
        <w:trPr>
          <w:trHeight w:val="71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45EF" w:rsidRPr="008845EF" w:rsidRDefault="008845EF" w:rsidP="008845EF">
            <w:pPr>
              <w:suppressAutoHyphens/>
              <w:autoSpaceDN w:val="0"/>
              <w:spacing w:after="0"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o-RO" w:bidi="ro-RO"/>
              </w:rPr>
              <w:t>Cercetător ştiinţific gradul II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 w:bidi="ro-RO"/>
              </w:rPr>
              <w:t>Detinerea titlului de doctor (cf Art. 206(6) legea 199/2023)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  <w:t xml:space="preserve">1 proiect castigat in calitate de director/responsabil 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  <w:t xml:space="preserve">Îndeplinirea standardelor naţionale minimale şi obligatorii </w:t>
            </w:r>
            <w:r w:rsidRPr="008845E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it-IT"/>
              </w:rPr>
              <w:t xml:space="preserve">valabile la data scoaterii postului la concurs </w:t>
            </w:r>
          </w:p>
        </w:tc>
      </w:tr>
      <w:tr w:rsidR="008845EF" w:rsidRPr="008845EF" w:rsidTr="00285504">
        <w:trPr>
          <w:trHeight w:val="71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45EF" w:rsidRPr="008845EF" w:rsidRDefault="008845EF" w:rsidP="008845EF">
            <w:pPr>
              <w:suppressAutoHyphens/>
              <w:autoSpaceDN w:val="0"/>
              <w:spacing w:after="0" w:line="226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o-RO" w:bidi="ro-RO"/>
              </w:rPr>
              <w:t>Cercetător ştiinţific gradul III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  <w:t>Medie ponderată a anilor de studii universitare de licență minima: 8,00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  <w:t>Media examenului de licență minima: 9,00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  <w:t>Media ponderata a studiilor universitare de studii aprofundate/master minima: 8,00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  <w:t>Media de absolvire a studiilor universitare de studii aprofundate/master: 9,00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 w:bidi="ro-RO"/>
              </w:rPr>
              <w:t>Detinerea titlului de doctor (cf Art. 206(6) legea 199/2023)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it-IT" w:eastAsia="ro-RO" w:bidi="ro-RO"/>
              </w:rPr>
              <w:t>4 Articole publicate în reviste de specialitate indexate în baza de date Web of Science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val="fr-FR"/>
              </w:rPr>
            </w:pPr>
            <w:r w:rsidRPr="00884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it-IT" w:eastAsia="ro-RO" w:bidi="ro-RO"/>
              </w:rPr>
              <w:t xml:space="preserve">2 participari ca membru in proiecte de cercetare 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it-IT" w:eastAsia="ro-RO" w:bidi="ro-RO"/>
              </w:rPr>
              <w:t>6 Participari cu prezentări orale sau poster la conferinţe internaţionale (inclusiv cele desfasurate in Romania)</w:t>
            </w:r>
          </w:p>
        </w:tc>
      </w:tr>
      <w:tr w:rsidR="008845EF" w:rsidRPr="008845EF" w:rsidTr="00285504">
        <w:trPr>
          <w:trHeight w:val="71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845EF" w:rsidRPr="008845EF" w:rsidRDefault="008845EF" w:rsidP="008845EF">
            <w:pPr>
              <w:suppressAutoHyphens/>
              <w:autoSpaceDN w:val="0"/>
              <w:spacing w:after="60" w:line="2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o-RO" w:bidi="ro-RO"/>
              </w:rPr>
              <w:t>Cercetător</w:t>
            </w:r>
          </w:p>
          <w:p w:rsidR="008845EF" w:rsidRPr="008845EF" w:rsidRDefault="008845EF" w:rsidP="008845EF">
            <w:pPr>
              <w:suppressAutoHyphens/>
              <w:autoSpaceDN w:val="0"/>
              <w:spacing w:before="60" w:after="0" w:line="20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o-RO" w:bidi="ro-RO"/>
              </w:rPr>
              <w:t>ştiinţific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  <w:t>Medie ponderată a anilor de studii universitare de licență minima: 8,00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  <w:t>Media examenului de licență minima: 9,00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  <w:t>Media ponderata a studiilor universitare de studii aprofundate/master minima: 8,00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  <w:t>Media de absolvire a studiilor universitare de studii aprofundate/master: 9,00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 w:bidi="ro-RO"/>
              </w:rPr>
              <w:t xml:space="preserve">Detinerea titlului de doctor (cf Art. 206(6) legea 199/2023) 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it-IT" w:eastAsia="ro-RO" w:bidi="ro-RO"/>
              </w:rPr>
              <w:t>2 Articole publicate în reviste de specialitate indexate în baza de date Web of Science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val="fr-FR"/>
              </w:rPr>
            </w:pPr>
            <w:r w:rsidRPr="00884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it-IT" w:eastAsia="ro-RO" w:bidi="ro-RO"/>
              </w:rPr>
              <w:t xml:space="preserve">1 participare ca membru in proiecte de cercetare 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it-IT" w:eastAsia="ro-RO" w:bidi="ro-RO"/>
              </w:rPr>
              <w:t>3 Participari cu prezentări orale sau poster la conferinţe internaţionale (inclusiv cele desfasurate in Romania)</w:t>
            </w:r>
          </w:p>
        </w:tc>
      </w:tr>
      <w:tr w:rsidR="008845EF" w:rsidRPr="008845EF" w:rsidTr="00285504">
        <w:trPr>
          <w:trHeight w:val="713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845E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o-RO" w:bidi="ro-RO"/>
              </w:rPr>
              <w:t>Asistent cercetare</w:t>
            </w:r>
          </w:p>
        </w:tc>
        <w:tc>
          <w:tcPr>
            <w:tcW w:w="4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  <w:t>Medie ponderată a anilor de studii universitare de licență minima: 8,00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  <w:t>Media examenului de licență minima: 9,00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  <w:t>Media ponderata a studiilor universitare de studii aprofundate/master minima: 8,00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ro-RO" w:bidi="ro-RO"/>
              </w:rPr>
              <w:t>Media de absolvire a studiilor universitare de studii aprofundate/master: 9,00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 w:bidi="ro-RO"/>
              </w:rPr>
            </w:pPr>
            <w:r w:rsidRPr="00884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o-RO" w:bidi="ro-RO"/>
              </w:rPr>
              <w:t>Detinerea titlului de doctor sau adeverinta doctorand (cf Art. 206(5) legea 199/2023)</w:t>
            </w:r>
          </w:p>
          <w:p w:rsidR="008845EF" w:rsidRPr="008845EF" w:rsidRDefault="008845EF" w:rsidP="008845EF">
            <w:pPr>
              <w:suppressAutoHyphens/>
              <w:autoSpaceDN w:val="0"/>
              <w:spacing w:after="0" w:line="230" w:lineRule="exac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884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it-IT" w:eastAsia="ro-RO" w:bidi="ro-RO"/>
              </w:rPr>
              <w:t>1 Participare cu prezentare orala sau poster la conferinţe internaţionale (inclusiv cele desfasurate in Romania) sau 2 participari cu prezentări orale la conferinte/simpozioane dedicate studentilor</w:t>
            </w:r>
          </w:p>
        </w:tc>
      </w:tr>
    </w:tbl>
    <w:p w:rsidR="008845EF" w:rsidRPr="008845EF" w:rsidRDefault="008845EF" w:rsidP="0088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845EF" w:rsidRPr="008845EF" w:rsidRDefault="008845EF" w:rsidP="0088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845EF" w:rsidRPr="008845EF" w:rsidRDefault="008845EF" w:rsidP="0088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845EF" w:rsidRPr="008845EF" w:rsidRDefault="008845EF" w:rsidP="008845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BC4841" w:rsidRDefault="00031718"/>
    <w:sectPr w:rsidR="00BC4841" w:rsidSect="00462AE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718" w:rsidRDefault="00031718" w:rsidP="006B4D6C">
      <w:pPr>
        <w:spacing w:after="0" w:line="240" w:lineRule="auto"/>
      </w:pPr>
      <w:r>
        <w:separator/>
      </w:r>
    </w:p>
  </w:endnote>
  <w:endnote w:type="continuationSeparator" w:id="0">
    <w:p w:rsidR="00031718" w:rsidRDefault="00031718" w:rsidP="006B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718" w:rsidRDefault="00031718" w:rsidP="006B4D6C">
      <w:pPr>
        <w:spacing w:after="0" w:line="240" w:lineRule="auto"/>
      </w:pPr>
      <w:r>
        <w:separator/>
      </w:r>
    </w:p>
  </w:footnote>
  <w:footnote w:type="continuationSeparator" w:id="0">
    <w:p w:rsidR="00031718" w:rsidRDefault="00031718" w:rsidP="006B4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D6C" w:rsidRPr="00EE56ED" w:rsidRDefault="006B4D6C" w:rsidP="006B4D6C">
    <w:pPr>
      <w:keepNext/>
      <w:spacing w:before="240" w:after="120" w:line="240" w:lineRule="auto"/>
      <w:ind w:left="644"/>
      <w:jc w:val="right"/>
      <w:outlineLvl w:val="0"/>
      <w:rPr>
        <w:rFonts w:ascii="Times New Roman" w:eastAsia="Times New Roman" w:hAnsi="Times New Roman" w:cs="Times New Roman"/>
        <w:color w:val="0070C0"/>
        <w:sz w:val="24"/>
        <w:szCs w:val="24"/>
        <w:lang/>
      </w:rPr>
    </w:pPr>
    <w:r w:rsidRPr="00EE56ED">
      <w:rPr>
        <w:rFonts w:ascii="Times New Roman" w:eastAsia="Times New Roman" w:hAnsi="Times New Roman" w:cs="Times New Roman"/>
        <w:color w:val="0070C0"/>
        <w:sz w:val="24"/>
        <w:szCs w:val="24"/>
        <w:lang w:val="en-US"/>
      </w:rPr>
      <w:t>F.M.05.0</w:t>
    </w:r>
    <w:r w:rsidRPr="00EE56ED">
      <w:rPr>
        <w:rFonts w:ascii="Times New Roman" w:eastAsia="Times New Roman" w:hAnsi="Times New Roman" w:cs="Times New Roman"/>
        <w:color w:val="0070C0"/>
        <w:sz w:val="24"/>
        <w:szCs w:val="24"/>
        <w:lang/>
      </w:rPr>
      <w:t>1j</w:t>
    </w:r>
  </w:p>
  <w:p w:rsidR="006B4D6C" w:rsidRDefault="006B4D6C" w:rsidP="006B4D6C">
    <w:pPr>
      <w:pStyle w:val="Header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5EF"/>
    <w:rsid w:val="00031718"/>
    <w:rsid w:val="00462AEC"/>
    <w:rsid w:val="006B4D6C"/>
    <w:rsid w:val="008560CA"/>
    <w:rsid w:val="008845EF"/>
    <w:rsid w:val="008D5324"/>
    <w:rsid w:val="00C80B98"/>
    <w:rsid w:val="00CC2E3E"/>
    <w:rsid w:val="00EE5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A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D6C"/>
  </w:style>
  <w:style w:type="paragraph" w:styleId="Footer">
    <w:name w:val="footer"/>
    <w:basedOn w:val="Normal"/>
    <w:link w:val="FooterChar"/>
    <w:uiPriority w:val="99"/>
    <w:unhideWhenUsed/>
    <w:rsid w:val="006B4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D6C"/>
  </w:style>
  <w:style w:type="paragraph" w:styleId="Footer">
    <w:name w:val="footer"/>
    <w:basedOn w:val="Normal"/>
    <w:link w:val="FooterChar"/>
    <w:uiPriority w:val="99"/>
    <w:unhideWhenUsed/>
    <w:rsid w:val="006B4D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2025-11-28T12:33:00Z</dcterms:created>
  <dcterms:modified xsi:type="dcterms:W3CDTF">2025-11-28T12:33:00Z</dcterms:modified>
</cp:coreProperties>
</file>