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904" w:rsidRPr="0068451C" w:rsidRDefault="004D1904" w:rsidP="004D1904">
      <w:pPr>
        <w:spacing w:line="360" w:lineRule="auto"/>
        <w:ind w:left="720"/>
        <w:contextualSpacing/>
        <w:jc w:val="right"/>
        <w:rPr>
          <w:rFonts w:ascii="Times New Roman" w:eastAsia="Calibri" w:hAnsi="Times New Roman" w:cs="Times New Roman"/>
          <w:sz w:val="28"/>
          <w:szCs w:val="28"/>
          <w:lang w:val="ro-RO"/>
        </w:rPr>
      </w:pPr>
    </w:p>
    <w:p w:rsidR="004D1904" w:rsidRPr="00CA4BFB" w:rsidRDefault="004D1904" w:rsidP="004D1904">
      <w:pPr>
        <w:spacing w:line="360" w:lineRule="auto"/>
        <w:ind w:left="720"/>
        <w:contextualSpacing/>
        <w:jc w:val="center"/>
        <w:rPr>
          <w:rFonts w:ascii="Times New Roman" w:eastAsia="Calibri" w:hAnsi="Times New Roman" w:cs="Times New Roman"/>
          <w:sz w:val="24"/>
          <w:szCs w:val="24"/>
          <w:lang w:val="ro-RO"/>
        </w:rPr>
      </w:pPr>
      <w:r w:rsidRPr="00CA4BFB">
        <w:rPr>
          <w:rFonts w:ascii="Times New Roman" w:eastAsia="Calibri" w:hAnsi="Times New Roman" w:cs="Times New Roman"/>
          <w:sz w:val="24"/>
          <w:szCs w:val="24"/>
          <w:lang w:val="ro-RO"/>
        </w:rPr>
        <w:t>Universitatea „Aurel Vlaicu” din Arad</w:t>
      </w:r>
    </w:p>
    <w:p w:rsidR="004D1904" w:rsidRPr="00CA4BFB" w:rsidRDefault="004D1904" w:rsidP="004D1904">
      <w:pPr>
        <w:spacing w:line="360" w:lineRule="auto"/>
        <w:ind w:left="720"/>
        <w:contextualSpacing/>
        <w:jc w:val="center"/>
        <w:rPr>
          <w:rFonts w:ascii="Times New Roman" w:eastAsia="Calibri" w:hAnsi="Times New Roman" w:cs="Times New Roman"/>
          <w:sz w:val="24"/>
          <w:szCs w:val="24"/>
          <w:lang w:val="ro-RO"/>
        </w:rPr>
      </w:pPr>
      <w:r w:rsidRPr="00CA4BFB">
        <w:rPr>
          <w:rFonts w:ascii="Times New Roman" w:eastAsia="Calibri" w:hAnsi="Times New Roman" w:cs="Times New Roman"/>
          <w:sz w:val="24"/>
          <w:szCs w:val="24"/>
          <w:lang w:val="ro-RO"/>
        </w:rPr>
        <w:t>Şcoala Doctorală Interdisciplinară</w:t>
      </w:r>
    </w:p>
    <w:p w:rsidR="004D1904" w:rsidRPr="00CA4BFB" w:rsidRDefault="004D1904" w:rsidP="004D1904">
      <w:pPr>
        <w:spacing w:line="360" w:lineRule="auto"/>
        <w:ind w:left="720"/>
        <w:contextualSpacing/>
        <w:jc w:val="center"/>
        <w:rPr>
          <w:rFonts w:ascii="Times New Roman" w:eastAsia="Calibri" w:hAnsi="Times New Roman" w:cs="Times New Roman"/>
          <w:sz w:val="24"/>
          <w:szCs w:val="24"/>
          <w:lang w:val="ro-RO"/>
        </w:rPr>
      </w:pPr>
      <w:r w:rsidRPr="00CA4BFB">
        <w:rPr>
          <w:rFonts w:ascii="Times New Roman" w:eastAsia="Calibri" w:hAnsi="Times New Roman" w:cs="Times New Roman"/>
          <w:sz w:val="24"/>
          <w:szCs w:val="24"/>
          <w:lang w:val="ro-RO"/>
        </w:rPr>
        <w:t>Facultatea de Ştiinţe Umaniste şi Sociale</w:t>
      </w:r>
    </w:p>
    <w:p w:rsidR="004D1904" w:rsidRPr="00CA4BFB" w:rsidRDefault="004D1904" w:rsidP="004D1904">
      <w:pPr>
        <w:spacing w:line="360" w:lineRule="auto"/>
        <w:ind w:left="720"/>
        <w:contextualSpacing/>
        <w:jc w:val="center"/>
        <w:rPr>
          <w:rFonts w:ascii="Times New Roman" w:eastAsia="Calibri" w:hAnsi="Times New Roman" w:cs="Times New Roman"/>
          <w:sz w:val="24"/>
          <w:szCs w:val="24"/>
          <w:lang w:val="ro-RO"/>
        </w:rPr>
      </w:pPr>
      <w:r w:rsidRPr="00CA4BFB">
        <w:rPr>
          <w:rFonts w:ascii="Times New Roman" w:eastAsia="Calibri" w:hAnsi="Times New Roman" w:cs="Times New Roman"/>
          <w:sz w:val="24"/>
          <w:szCs w:val="24"/>
          <w:lang w:val="ro-RO"/>
        </w:rPr>
        <w:t>Domeniul de doctorat Teologie</w:t>
      </w:r>
    </w:p>
    <w:p w:rsidR="004D1904" w:rsidRDefault="004D1904" w:rsidP="004D1904">
      <w:pPr>
        <w:rPr>
          <w:rFonts w:ascii="Times New Roman" w:hAnsi="Times New Roman"/>
          <w:lang w:val="ro-RO"/>
        </w:rPr>
      </w:pPr>
    </w:p>
    <w:p w:rsidR="004D1904" w:rsidRPr="000A1B5A" w:rsidRDefault="004D1904" w:rsidP="004D1904">
      <w:pPr>
        <w:rPr>
          <w:rFonts w:ascii="Times New Roman" w:hAnsi="Times New Roman"/>
          <w:lang w:val="ro-RO"/>
        </w:rPr>
      </w:pPr>
    </w:p>
    <w:p w:rsidR="004D1904" w:rsidRPr="0068451C" w:rsidRDefault="004D1904" w:rsidP="004D1904">
      <w:pPr>
        <w:jc w:val="center"/>
        <w:rPr>
          <w:rFonts w:ascii="Times New Roman" w:hAnsi="Times New Roman"/>
          <w:sz w:val="28"/>
          <w:szCs w:val="28"/>
          <w:lang w:val="ro-RO"/>
        </w:rPr>
      </w:pPr>
      <w:r w:rsidRPr="0068451C">
        <w:rPr>
          <w:rFonts w:ascii="Times New Roman" w:hAnsi="Times New Roman"/>
          <w:sz w:val="28"/>
          <w:szCs w:val="28"/>
          <w:lang w:val="ro-RO"/>
        </w:rPr>
        <w:t>TEZĂ DE DOCTORAT</w:t>
      </w:r>
    </w:p>
    <w:p w:rsidR="004D1904" w:rsidRDefault="004D1904" w:rsidP="00CA4BFB">
      <w:pPr>
        <w:jc w:val="center"/>
        <w:rPr>
          <w:rFonts w:ascii="Times New Roman" w:hAnsi="Times New Roman"/>
          <w:b/>
          <w:sz w:val="32"/>
          <w:szCs w:val="32"/>
          <w:lang w:val="ro-RO"/>
        </w:rPr>
      </w:pPr>
      <w:r>
        <w:rPr>
          <w:rFonts w:ascii="Times New Roman" w:hAnsi="Times New Roman"/>
          <w:b/>
          <w:sz w:val="32"/>
          <w:szCs w:val="32"/>
          <w:lang w:val="ro-RO"/>
        </w:rPr>
        <w:t>Rezumat</w:t>
      </w:r>
    </w:p>
    <w:p w:rsidR="00CA4BFB" w:rsidRDefault="00CA4BFB" w:rsidP="00CA4BFB">
      <w:pPr>
        <w:jc w:val="center"/>
        <w:rPr>
          <w:rFonts w:ascii="Times New Roman" w:hAnsi="Times New Roman"/>
          <w:b/>
          <w:sz w:val="32"/>
          <w:szCs w:val="32"/>
          <w:lang w:val="ro-RO"/>
        </w:rPr>
      </w:pPr>
    </w:p>
    <w:p w:rsidR="00CA4BFB" w:rsidRPr="00CA4BFB" w:rsidRDefault="00CA4BFB" w:rsidP="00CA4BFB">
      <w:pPr>
        <w:jc w:val="center"/>
        <w:rPr>
          <w:rFonts w:ascii="Times New Roman" w:hAnsi="Times New Roman"/>
          <w:b/>
          <w:sz w:val="32"/>
          <w:szCs w:val="32"/>
          <w:lang w:val="ro-RO"/>
        </w:rPr>
      </w:pPr>
    </w:p>
    <w:p w:rsidR="004D1904" w:rsidRPr="00CA4BFB" w:rsidRDefault="004D1904" w:rsidP="004D1904">
      <w:pPr>
        <w:rPr>
          <w:rFonts w:ascii="Times New Roman" w:hAnsi="Times New Roman" w:cs="Times New Roman"/>
          <w:sz w:val="24"/>
          <w:szCs w:val="24"/>
          <w:lang w:val="ro-RO"/>
        </w:rPr>
      </w:pPr>
      <w:r w:rsidRPr="00CA4BFB">
        <w:rPr>
          <w:rFonts w:ascii="Times New Roman" w:hAnsi="Times New Roman" w:cs="Times New Roman"/>
          <w:sz w:val="24"/>
          <w:szCs w:val="24"/>
          <w:lang w:val="ro-RO"/>
        </w:rPr>
        <w:t xml:space="preserve">Coordonator ştiinţific                                                                                                   </w:t>
      </w:r>
    </w:p>
    <w:p w:rsidR="004D1904" w:rsidRPr="00CA4BFB" w:rsidRDefault="004D1904" w:rsidP="004D1904">
      <w:pPr>
        <w:tabs>
          <w:tab w:val="left" w:pos="7200"/>
        </w:tabs>
        <w:rPr>
          <w:rFonts w:ascii="Times New Roman" w:hAnsi="Times New Roman" w:cs="Times New Roman"/>
          <w:sz w:val="24"/>
          <w:szCs w:val="24"/>
          <w:lang w:val="ro-RO"/>
        </w:rPr>
      </w:pPr>
      <w:r w:rsidRPr="00CA4BFB">
        <w:rPr>
          <w:rFonts w:ascii="Times New Roman" w:hAnsi="Times New Roman" w:cs="Times New Roman"/>
          <w:sz w:val="24"/>
          <w:szCs w:val="24"/>
          <w:lang w:val="ro-RO"/>
        </w:rPr>
        <w:t>Pr. Prof. Dr. Cristinel Ioja</w:t>
      </w:r>
    </w:p>
    <w:p w:rsidR="004D1904" w:rsidRPr="00CA4BFB" w:rsidRDefault="004D1904" w:rsidP="004D1904">
      <w:pPr>
        <w:tabs>
          <w:tab w:val="left" w:pos="7200"/>
        </w:tabs>
        <w:jc w:val="right"/>
        <w:rPr>
          <w:rFonts w:ascii="Times New Roman" w:hAnsi="Times New Roman" w:cs="Times New Roman"/>
          <w:sz w:val="24"/>
          <w:szCs w:val="24"/>
          <w:lang w:val="ro-RO"/>
        </w:rPr>
      </w:pPr>
      <w:r w:rsidRPr="00CA4BFB">
        <w:rPr>
          <w:rFonts w:ascii="Times New Roman" w:hAnsi="Times New Roman" w:cs="Times New Roman"/>
          <w:sz w:val="24"/>
          <w:szCs w:val="24"/>
          <w:lang w:val="ro-RO"/>
        </w:rPr>
        <w:t>Student doctorand</w:t>
      </w:r>
    </w:p>
    <w:p w:rsidR="004D1904" w:rsidRPr="00CA4BFB" w:rsidRDefault="004D1904" w:rsidP="00CA4BFB">
      <w:pPr>
        <w:tabs>
          <w:tab w:val="left" w:pos="7200"/>
        </w:tabs>
        <w:jc w:val="right"/>
        <w:rPr>
          <w:rFonts w:ascii="Times New Roman" w:hAnsi="Times New Roman" w:cs="Times New Roman"/>
          <w:sz w:val="24"/>
          <w:szCs w:val="24"/>
          <w:lang w:val="ro-RO"/>
        </w:rPr>
      </w:pPr>
      <w:r w:rsidRPr="00CA4BFB">
        <w:rPr>
          <w:rFonts w:ascii="Times New Roman" w:hAnsi="Times New Roman" w:cs="Times New Roman"/>
          <w:sz w:val="24"/>
          <w:szCs w:val="24"/>
          <w:lang w:val="ro-RO"/>
        </w:rPr>
        <w:t>Florin Ioan Gaș</w:t>
      </w:r>
      <w:r w:rsidR="00CA4BFB" w:rsidRPr="00CA4BFB">
        <w:rPr>
          <w:rFonts w:ascii="Times New Roman" w:hAnsi="Times New Roman" w:cs="Times New Roman"/>
          <w:sz w:val="24"/>
          <w:szCs w:val="24"/>
          <w:lang w:val="ro-RO"/>
        </w:rPr>
        <w:t>par</w:t>
      </w:r>
    </w:p>
    <w:p w:rsidR="00CA4BFB" w:rsidRDefault="00CA4BFB" w:rsidP="004D1904">
      <w:pPr>
        <w:jc w:val="center"/>
        <w:rPr>
          <w:rFonts w:ascii="Times New Roman" w:hAnsi="Times New Roman" w:cs="Times New Roman"/>
          <w:sz w:val="24"/>
          <w:szCs w:val="24"/>
          <w:lang w:val="ro-RO"/>
        </w:rPr>
      </w:pPr>
    </w:p>
    <w:p w:rsidR="004D1904" w:rsidRPr="00CA4BFB" w:rsidRDefault="004D1904" w:rsidP="004D1904">
      <w:pPr>
        <w:jc w:val="center"/>
        <w:rPr>
          <w:rFonts w:ascii="Times New Roman" w:hAnsi="Times New Roman" w:cs="Times New Roman"/>
          <w:sz w:val="24"/>
          <w:szCs w:val="24"/>
          <w:lang w:val="ro-RO"/>
        </w:rPr>
      </w:pPr>
      <w:r w:rsidRPr="00CA4BFB">
        <w:rPr>
          <w:rFonts w:ascii="Times New Roman" w:hAnsi="Times New Roman" w:cs="Times New Roman"/>
          <w:sz w:val="24"/>
          <w:szCs w:val="24"/>
          <w:lang w:val="ro-RO"/>
        </w:rPr>
        <w:t>ARAD</w:t>
      </w:r>
    </w:p>
    <w:p w:rsidR="004D1904" w:rsidRPr="00CA4BFB" w:rsidRDefault="004D1904" w:rsidP="004D1904">
      <w:pPr>
        <w:jc w:val="center"/>
        <w:rPr>
          <w:rFonts w:ascii="Times New Roman" w:hAnsi="Times New Roman" w:cs="Times New Roman"/>
          <w:sz w:val="24"/>
          <w:szCs w:val="24"/>
          <w:lang w:val="ro-RO"/>
        </w:rPr>
      </w:pPr>
      <w:r w:rsidRPr="00CA4BFB">
        <w:rPr>
          <w:rFonts w:ascii="Times New Roman" w:hAnsi="Times New Roman" w:cs="Times New Roman"/>
          <w:sz w:val="24"/>
          <w:szCs w:val="24"/>
          <w:lang w:val="ro-RO"/>
        </w:rPr>
        <w:t>2021</w:t>
      </w:r>
    </w:p>
    <w:p w:rsidR="004D1904" w:rsidRPr="004D1904" w:rsidRDefault="004D1904" w:rsidP="004D1904">
      <w:pPr>
        <w:jc w:val="center"/>
        <w:rPr>
          <w:b/>
          <w:lang w:val="ro-RO"/>
        </w:rPr>
      </w:pPr>
    </w:p>
    <w:p w:rsidR="004D1904" w:rsidRPr="00CA4BFB" w:rsidRDefault="004D1904" w:rsidP="004D1904">
      <w:pPr>
        <w:jc w:val="center"/>
        <w:rPr>
          <w:rFonts w:ascii="Times New Roman" w:hAnsi="Times New Roman"/>
          <w:b/>
          <w:sz w:val="24"/>
          <w:szCs w:val="24"/>
          <w:lang w:val="ro-RO"/>
        </w:rPr>
      </w:pPr>
      <w:r w:rsidRPr="00CA4BFB">
        <w:rPr>
          <w:rFonts w:ascii="Times New Roman" w:hAnsi="Times New Roman"/>
          <w:b/>
          <w:sz w:val="24"/>
          <w:szCs w:val="24"/>
          <w:lang w:val="ro-RO"/>
        </w:rPr>
        <w:t xml:space="preserve">UNIVERSITATEA </w:t>
      </w:r>
      <w:r w:rsidRPr="00CA4BFB">
        <w:rPr>
          <w:rFonts w:ascii="Times New Roman" w:hAnsi="Times New Roman"/>
          <w:b/>
          <w:i/>
          <w:sz w:val="24"/>
          <w:szCs w:val="24"/>
          <w:lang w:val="ro-RO"/>
        </w:rPr>
        <w:t>AUREL VLAICU</w:t>
      </w:r>
      <w:r w:rsidRPr="00CA4BFB">
        <w:rPr>
          <w:rFonts w:ascii="Times New Roman" w:hAnsi="Times New Roman"/>
          <w:b/>
          <w:sz w:val="24"/>
          <w:szCs w:val="24"/>
          <w:lang w:val="ro-RO"/>
        </w:rPr>
        <w:t xml:space="preserve"> DIN ARAD</w:t>
      </w:r>
    </w:p>
    <w:p w:rsidR="004D1904" w:rsidRPr="00CA4BFB" w:rsidRDefault="004D1904" w:rsidP="004D1904">
      <w:pPr>
        <w:jc w:val="center"/>
        <w:rPr>
          <w:rFonts w:ascii="Times New Roman" w:hAnsi="Times New Roman"/>
          <w:b/>
          <w:sz w:val="24"/>
          <w:szCs w:val="24"/>
          <w:lang w:val="ro-RO"/>
        </w:rPr>
      </w:pPr>
      <w:r w:rsidRPr="00CA4BFB">
        <w:rPr>
          <w:rFonts w:ascii="Times New Roman" w:hAnsi="Times New Roman"/>
          <w:b/>
          <w:sz w:val="24"/>
          <w:szCs w:val="24"/>
          <w:lang w:val="ro-RO"/>
        </w:rPr>
        <w:t>ŞCOALA DOCTORALĂ INTERDISCIPLINARĂ</w:t>
      </w:r>
    </w:p>
    <w:p w:rsidR="004D1904" w:rsidRPr="00CA4BFB" w:rsidRDefault="004D1904" w:rsidP="004D1904">
      <w:pPr>
        <w:jc w:val="center"/>
        <w:rPr>
          <w:rFonts w:ascii="Times New Roman" w:hAnsi="Times New Roman"/>
          <w:b/>
          <w:sz w:val="24"/>
          <w:szCs w:val="24"/>
          <w:lang w:val="ro-RO"/>
        </w:rPr>
      </w:pPr>
      <w:r w:rsidRPr="00CA4BFB">
        <w:rPr>
          <w:rFonts w:ascii="Times New Roman" w:hAnsi="Times New Roman"/>
          <w:b/>
          <w:sz w:val="24"/>
          <w:szCs w:val="24"/>
          <w:lang w:val="ro-RO"/>
        </w:rPr>
        <w:t>DOMENIUL DE DOCTORAT TEOLOGIE</w:t>
      </w:r>
    </w:p>
    <w:p w:rsidR="004D1904" w:rsidRPr="000A1B5A" w:rsidRDefault="004D1904" w:rsidP="004D1904">
      <w:pPr>
        <w:jc w:val="center"/>
        <w:rPr>
          <w:rFonts w:ascii="Times New Roman" w:hAnsi="Times New Roman"/>
          <w:b/>
          <w:lang w:val="ro-RO"/>
        </w:rPr>
      </w:pPr>
      <w:r w:rsidRPr="00CA4BFB">
        <w:rPr>
          <w:rFonts w:ascii="Times New Roman" w:hAnsi="Times New Roman"/>
          <w:b/>
          <w:sz w:val="24"/>
          <w:szCs w:val="24"/>
          <w:lang w:val="ro-RO"/>
        </w:rPr>
        <w:t>FACULTATEA DE TEOLOGIE ORTODOXĂ ILARION V. FELEA</w:t>
      </w:r>
    </w:p>
    <w:p w:rsidR="004D1904" w:rsidRDefault="004D1904" w:rsidP="004D1904">
      <w:pPr>
        <w:rPr>
          <w:rFonts w:ascii="Times New Roman" w:hAnsi="Times New Roman"/>
          <w:lang w:val="ro-RO"/>
        </w:rPr>
      </w:pPr>
    </w:p>
    <w:p w:rsidR="00CA4BFB" w:rsidRDefault="00CA4BFB" w:rsidP="004D1904">
      <w:pPr>
        <w:rPr>
          <w:lang w:val="fr-FR"/>
        </w:rPr>
      </w:pPr>
    </w:p>
    <w:p w:rsidR="00CA4BFB" w:rsidRPr="009B2BE5" w:rsidRDefault="00CA4BFB" w:rsidP="004D1904">
      <w:pPr>
        <w:rPr>
          <w:lang w:val="fr-FR"/>
        </w:rPr>
      </w:pPr>
    </w:p>
    <w:p w:rsidR="004D1904" w:rsidRPr="009B2BE5" w:rsidRDefault="004D1904" w:rsidP="004D1904">
      <w:pPr>
        <w:rPr>
          <w:lang w:val="fr-FR"/>
        </w:rPr>
      </w:pPr>
    </w:p>
    <w:p w:rsidR="004D1904" w:rsidRPr="00CA4BFB" w:rsidRDefault="004D1904" w:rsidP="00CA4BFB">
      <w:pPr>
        <w:jc w:val="center"/>
        <w:rPr>
          <w:rFonts w:ascii="Times New Roman" w:hAnsi="Times New Roman"/>
          <w:sz w:val="28"/>
          <w:szCs w:val="28"/>
          <w:lang w:val="ro-RO"/>
        </w:rPr>
      </w:pPr>
      <w:r>
        <w:rPr>
          <w:rFonts w:ascii="Times New Roman" w:hAnsi="Times New Roman"/>
          <w:sz w:val="28"/>
          <w:szCs w:val="28"/>
          <w:lang w:val="fr-FR"/>
        </w:rPr>
        <w:t>CONCEPTUL DE TRADIȚIE ÎN GÂNDIREA TEOLOGILOR GEORGES FLOROVSKY ȘI DUMITRU STĂNILOAE</w:t>
      </w:r>
    </w:p>
    <w:p w:rsidR="004D1904" w:rsidRDefault="004D1904" w:rsidP="004D1904">
      <w:pPr>
        <w:spacing w:after="0" w:line="360" w:lineRule="auto"/>
        <w:jc w:val="both"/>
        <w:outlineLvl w:val="0"/>
        <w:rPr>
          <w:rFonts w:ascii="Times New Roman" w:hAnsi="Times New Roman" w:cs="Times New Roman"/>
          <w:b/>
          <w:sz w:val="28"/>
          <w:szCs w:val="28"/>
          <w:lang w:val="ro-RO"/>
        </w:rPr>
      </w:pPr>
    </w:p>
    <w:p w:rsidR="003A54A8" w:rsidRDefault="003A54A8" w:rsidP="004D1904">
      <w:pPr>
        <w:spacing w:after="0" w:line="360" w:lineRule="auto"/>
        <w:jc w:val="both"/>
        <w:outlineLvl w:val="0"/>
        <w:rPr>
          <w:rFonts w:ascii="Times New Roman" w:hAnsi="Times New Roman" w:cs="Times New Roman"/>
          <w:b/>
          <w:sz w:val="28"/>
          <w:szCs w:val="28"/>
          <w:lang w:val="ro-RO"/>
        </w:rPr>
      </w:pPr>
    </w:p>
    <w:p w:rsidR="003A54A8" w:rsidRDefault="003A54A8" w:rsidP="004D1904">
      <w:pPr>
        <w:spacing w:after="0" w:line="360" w:lineRule="auto"/>
        <w:jc w:val="both"/>
        <w:outlineLvl w:val="0"/>
        <w:rPr>
          <w:rFonts w:ascii="Times New Roman" w:hAnsi="Times New Roman" w:cs="Times New Roman"/>
          <w:b/>
          <w:sz w:val="28"/>
          <w:szCs w:val="28"/>
          <w:lang w:val="ro-RO"/>
        </w:rPr>
      </w:pPr>
    </w:p>
    <w:p w:rsidR="003A54A8" w:rsidRDefault="003A54A8" w:rsidP="004D1904">
      <w:pPr>
        <w:spacing w:after="0" w:line="360" w:lineRule="auto"/>
        <w:jc w:val="both"/>
        <w:outlineLvl w:val="0"/>
        <w:rPr>
          <w:rFonts w:ascii="Times New Roman" w:hAnsi="Times New Roman" w:cs="Times New Roman"/>
          <w:b/>
          <w:sz w:val="28"/>
          <w:szCs w:val="28"/>
          <w:lang w:val="ro-RO"/>
        </w:rPr>
      </w:pPr>
    </w:p>
    <w:sdt>
      <w:sdtPr>
        <w:rPr>
          <w:rFonts w:ascii="Times New Roman" w:eastAsiaTheme="minorHAnsi" w:hAnsi="Times New Roman" w:cs="Times New Roman"/>
          <w:b w:val="0"/>
          <w:bCs w:val="0"/>
          <w:color w:val="auto"/>
          <w:sz w:val="24"/>
          <w:szCs w:val="24"/>
        </w:rPr>
        <w:id w:val="615046077"/>
        <w:docPartObj>
          <w:docPartGallery w:val="Table of Contents"/>
          <w:docPartUnique/>
        </w:docPartObj>
      </w:sdtPr>
      <w:sdtEndPr>
        <w:rPr>
          <w:rFonts w:asciiTheme="minorHAnsi" w:hAnsiTheme="minorHAnsi" w:cstheme="minorBidi"/>
          <w:sz w:val="22"/>
          <w:szCs w:val="22"/>
        </w:rPr>
      </w:sdtEndPr>
      <w:sdtContent>
        <w:p w:rsidR="004D1904" w:rsidRPr="003A2156" w:rsidRDefault="004D1904" w:rsidP="004D1904">
          <w:pPr>
            <w:pStyle w:val="TOCHeading"/>
            <w:jc w:val="center"/>
            <w:rPr>
              <w:rFonts w:ascii="Times New Roman" w:hAnsi="Times New Roman" w:cs="Times New Roman"/>
              <w:color w:val="auto"/>
              <w:sz w:val="24"/>
              <w:szCs w:val="24"/>
            </w:rPr>
          </w:pPr>
          <w:r w:rsidRPr="003A2156">
            <w:rPr>
              <w:rFonts w:ascii="Times New Roman" w:hAnsi="Times New Roman" w:cs="Times New Roman"/>
              <w:color w:val="auto"/>
              <w:sz w:val="24"/>
              <w:szCs w:val="24"/>
            </w:rPr>
            <w:t>Cuprins</w:t>
          </w:r>
        </w:p>
        <w:p w:rsidR="004D1904" w:rsidRDefault="004D1904" w:rsidP="004D1904">
          <w:pPr>
            <w:pStyle w:val="TOC1"/>
          </w:pPr>
          <w:r w:rsidRPr="005A12CB">
            <w:rPr>
              <w:b/>
            </w:rPr>
            <w:t>Argument</w:t>
          </w:r>
          <w:r w:rsidR="00CA4BFB">
            <w:t>…………………..………</w:t>
          </w:r>
          <w:r>
            <w:t>……………….6</w:t>
          </w:r>
        </w:p>
        <w:p w:rsidR="004D1904" w:rsidRPr="00405AED" w:rsidRDefault="00DD3F6D" w:rsidP="004D1904">
          <w:pPr>
            <w:pStyle w:val="TOC1"/>
            <w:rPr>
              <w:rFonts w:eastAsiaTheme="minorEastAsia"/>
            </w:rPr>
          </w:pPr>
          <w:r w:rsidRPr="00AA4999">
            <w:fldChar w:fldCharType="begin"/>
          </w:r>
          <w:r w:rsidR="004D1904" w:rsidRPr="00AA4999">
            <w:instrText xml:space="preserve"> TOC \o "1-3" \h \z \u </w:instrText>
          </w:r>
          <w:r w:rsidRPr="00AA4999">
            <w:fldChar w:fldCharType="separate"/>
          </w:r>
          <w:r w:rsidR="004D1904">
            <w:rPr>
              <w:b/>
            </w:rPr>
            <w:t>Introducere</w:t>
          </w:r>
          <w:r w:rsidR="00CA4BFB">
            <w:t>…………………………..</w:t>
          </w:r>
          <w:r w:rsidR="004D1904">
            <w:t>……………..8</w:t>
          </w:r>
        </w:p>
        <w:p w:rsidR="004D1904" w:rsidRDefault="001D715D" w:rsidP="004D1904">
          <w:pPr>
            <w:pStyle w:val="TOC1"/>
            <w:rPr>
              <w:rFonts w:eastAsiaTheme="minorEastAsia"/>
            </w:rPr>
          </w:pPr>
          <w:r w:rsidRPr="001D715D">
            <w:rPr>
              <w:b/>
            </w:rPr>
            <w:t>Capitolul I.</w:t>
          </w:r>
          <w:r w:rsidRPr="001D715D">
            <w:rPr>
              <w:b/>
              <w:webHidden/>
            </w:rPr>
            <w:t xml:space="preserve"> </w:t>
          </w:r>
          <w:r w:rsidRPr="001D715D">
            <w:rPr>
              <w:b/>
            </w:rPr>
            <w:t>Dezvoltarea sintezei neopatristice în secolul al XX-lea. Georges Florovsky (1893-1979) și Dumitru Stăniloae (1903-1993)</w:t>
          </w:r>
          <w:r>
            <w:t>…..……………20</w:t>
          </w:r>
        </w:p>
        <w:p w:rsidR="004D1904" w:rsidRPr="0092571E" w:rsidRDefault="004D1904" w:rsidP="004D1904">
          <w:pPr>
            <w:pStyle w:val="TOC1"/>
            <w:rPr>
              <w:rFonts w:eastAsiaTheme="minorEastAsia"/>
            </w:rPr>
          </w:pPr>
          <w:r>
            <w:rPr>
              <w:rFonts w:eastAsiaTheme="minorEastAsia"/>
            </w:rPr>
            <w:t>1.</w:t>
          </w:r>
          <w:r>
            <w:t xml:space="preserve"> O perspectivă istorico-dogmatică asupra mișcării neopatristice </w:t>
          </w:r>
          <w:r w:rsidR="00CA4BFB">
            <w:t>……………………………………….</w:t>
          </w:r>
          <w:r>
            <w:t>20</w:t>
          </w:r>
        </w:p>
        <w:p w:rsidR="004D1904" w:rsidRPr="003A54A8" w:rsidRDefault="004D1904" w:rsidP="004D1904">
          <w:pPr>
            <w:spacing w:after="0" w:line="360" w:lineRule="auto"/>
            <w:jc w:val="both"/>
            <w:rPr>
              <w:rFonts w:ascii="Times New Roman" w:hAnsi="Times New Roman" w:cs="Times New Roman"/>
              <w:i/>
              <w:noProof/>
              <w:sz w:val="24"/>
              <w:szCs w:val="24"/>
            </w:rPr>
          </w:pPr>
          <w:r w:rsidRPr="003A54A8">
            <w:rPr>
              <w:rFonts w:ascii="Times New Roman" w:hAnsi="Times New Roman" w:cs="Times New Roman"/>
              <w:i/>
              <w:noProof/>
              <w:sz w:val="24"/>
              <w:szCs w:val="24"/>
            </w:rPr>
            <w:t>1.1. Recursul la origini în teologia romano-catolică și protestantă</w:t>
          </w:r>
          <w:r w:rsidR="00CA4BFB" w:rsidRPr="003A54A8">
            <w:rPr>
              <w:rFonts w:ascii="Times New Roman" w:hAnsi="Times New Roman" w:cs="Times New Roman"/>
              <w:noProof/>
              <w:sz w:val="24"/>
              <w:szCs w:val="24"/>
            </w:rPr>
            <w:t>…………………………………………</w:t>
          </w:r>
          <w:r w:rsidRPr="003A54A8">
            <w:rPr>
              <w:rFonts w:ascii="Times New Roman" w:hAnsi="Times New Roman" w:cs="Times New Roman"/>
              <w:noProof/>
              <w:sz w:val="24"/>
              <w:szCs w:val="24"/>
            </w:rPr>
            <w:t>21</w:t>
          </w:r>
        </w:p>
        <w:p w:rsidR="004D1904" w:rsidRPr="00CA4BFB" w:rsidRDefault="004D1904" w:rsidP="004D1904">
          <w:pPr>
            <w:spacing w:after="0" w:line="360" w:lineRule="auto"/>
            <w:jc w:val="both"/>
            <w:rPr>
              <w:rFonts w:ascii="Times New Roman" w:hAnsi="Times New Roman" w:cs="Times New Roman"/>
              <w:i/>
              <w:noProof/>
              <w:sz w:val="24"/>
              <w:szCs w:val="24"/>
            </w:rPr>
          </w:pPr>
          <w:r w:rsidRPr="00CA4BFB">
            <w:rPr>
              <w:rFonts w:ascii="Times New Roman" w:hAnsi="Times New Roman" w:cs="Times New Roman"/>
              <w:i/>
              <w:noProof/>
              <w:sz w:val="24"/>
              <w:szCs w:val="24"/>
            </w:rPr>
            <w:t>1.2. Sinteza ne</w:t>
          </w:r>
          <w:r w:rsidR="00CA4BFB">
            <w:rPr>
              <w:rFonts w:ascii="Times New Roman" w:hAnsi="Times New Roman" w:cs="Times New Roman"/>
              <w:i/>
              <w:noProof/>
              <w:sz w:val="24"/>
              <w:szCs w:val="24"/>
            </w:rPr>
            <w:t>opatristică în teologia ortodox</w:t>
          </w:r>
          <w:r w:rsidR="00CA4BFB">
            <w:rPr>
              <w:rFonts w:ascii="Times New Roman" w:hAnsi="Times New Roman" w:cs="Times New Roman"/>
              <w:i/>
              <w:noProof/>
              <w:sz w:val="24"/>
              <w:szCs w:val="24"/>
              <w:lang w:val="ro-RO"/>
            </w:rPr>
            <w:t>ă...</w:t>
          </w:r>
          <w:r w:rsidRPr="00CA4BFB">
            <w:rPr>
              <w:rFonts w:ascii="Times New Roman" w:hAnsi="Times New Roman" w:cs="Times New Roman"/>
              <w:noProof/>
              <w:sz w:val="24"/>
              <w:szCs w:val="24"/>
            </w:rPr>
            <w:t>….23</w:t>
          </w:r>
        </w:p>
        <w:p w:rsidR="004D1904" w:rsidRPr="00CA4BFB" w:rsidRDefault="004D1904" w:rsidP="004D1904">
          <w:pPr>
            <w:spacing w:after="0" w:line="360" w:lineRule="auto"/>
            <w:jc w:val="both"/>
            <w:rPr>
              <w:rFonts w:ascii="Times New Roman" w:hAnsi="Times New Roman" w:cs="Times New Roman"/>
              <w:noProof/>
              <w:sz w:val="24"/>
              <w:szCs w:val="24"/>
              <w:lang w:val="fr-FR"/>
            </w:rPr>
          </w:pPr>
          <w:r w:rsidRPr="00CA4BFB">
            <w:rPr>
              <w:rFonts w:ascii="Times New Roman" w:hAnsi="Times New Roman" w:cs="Times New Roman"/>
              <w:i/>
              <w:noProof/>
              <w:sz w:val="24"/>
              <w:szCs w:val="24"/>
              <w:lang w:val="fr-FR"/>
            </w:rPr>
            <w:t>1.3. Consecințe și insufici</w:t>
          </w:r>
          <w:r w:rsidR="00CA4BFB">
            <w:rPr>
              <w:rFonts w:ascii="Times New Roman" w:hAnsi="Times New Roman" w:cs="Times New Roman"/>
              <w:i/>
              <w:noProof/>
              <w:sz w:val="24"/>
              <w:szCs w:val="24"/>
              <w:lang w:val="fr-FR"/>
            </w:rPr>
            <w:t>ențe ale neopatristicii ortodoxe</w:t>
          </w:r>
          <w:r w:rsidR="00CA4BFB">
            <w:rPr>
              <w:rFonts w:ascii="Times New Roman" w:hAnsi="Times New Roman" w:cs="Times New Roman"/>
              <w:noProof/>
              <w:sz w:val="24"/>
              <w:szCs w:val="24"/>
              <w:lang w:val="fr-FR"/>
            </w:rPr>
            <w:t>…………………………………………...</w:t>
          </w:r>
          <w:r w:rsidRPr="00CA4BFB">
            <w:rPr>
              <w:rFonts w:ascii="Times New Roman" w:hAnsi="Times New Roman" w:cs="Times New Roman"/>
              <w:noProof/>
              <w:sz w:val="24"/>
              <w:szCs w:val="24"/>
              <w:lang w:val="fr-FR"/>
            </w:rPr>
            <w:t>.40</w:t>
          </w:r>
        </w:p>
        <w:p w:rsidR="004D1904" w:rsidRPr="00111C9A" w:rsidRDefault="004D1904" w:rsidP="004D1904">
          <w:pPr>
            <w:spacing w:after="0" w:line="360" w:lineRule="auto"/>
            <w:jc w:val="both"/>
            <w:rPr>
              <w:rFonts w:ascii="Times New Roman" w:hAnsi="Times New Roman" w:cs="Times New Roman"/>
              <w:noProof/>
              <w:sz w:val="24"/>
              <w:szCs w:val="24"/>
              <w:lang w:val="fr-FR"/>
            </w:rPr>
          </w:pPr>
          <w:r w:rsidRPr="00405AED">
            <w:rPr>
              <w:rFonts w:ascii="Times New Roman" w:hAnsi="Times New Roman" w:cs="Times New Roman"/>
              <w:i/>
              <w:noProof/>
              <w:sz w:val="24"/>
              <w:szCs w:val="24"/>
              <w:lang w:val="fr-FR"/>
            </w:rPr>
            <w:t>1.4. Relevanța neopat</w:t>
          </w:r>
          <w:r w:rsidRPr="003A2156">
            <w:rPr>
              <w:rFonts w:ascii="Times New Roman" w:hAnsi="Times New Roman" w:cs="Times New Roman"/>
              <w:i/>
              <w:noProof/>
              <w:sz w:val="24"/>
              <w:szCs w:val="24"/>
              <w:lang w:val="fr-FR"/>
            </w:rPr>
            <w:t xml:space="preserve">risticii ortodoxe. </w:t>
          </w:r>
          <w:r w:rsidRPr="00111C9A">
            <w:rPr>
              <w:rFonts w:ascii="Times New Roman" w:hAnsi="Times New Roman" w:cs="Times New Roman"/>
              <w:i/>
              <w:noProof/>
              <w:sz w:val="24"/>
              <w:szCs w:val="24"/>
              <w:lang w:val="fr-FR"/>
            </w:rPr>
            <w:t>Direcții și provocări</w:t>
          </w:r>
          <w:r>
            <w:rPr>
              <w:rFonts w:ascii="Times New Roman" w:hAnsi="Times New Roman" w:cs="Times New Roman"/>
              <w:noProof/>
              <w:sz w:val="24"/>
              <w:szCs w:val="24"/>
              <w:lang w:val="fr-FR"/>
            </w:rPr>
            <w:t>……………...………</w:t>
          </w:r>
          <w:r w:rsidR="00CA4BFB">
            <w:rPr>
              <w:rFonts w:ascii="Times New Roman" w:hAnsi="Times New Roman" w:cs="Times New Roman"/>
              <w:noProof/>
              <w:sz w:val="24"/>
              <w:szCs w:val="24"/>
              <w:lang w:val="fr-FR"/>
            </w:rPr>
            <w:t>…………….</w:t>
          </w:r>
          <w:r>
            <w:rPr>
              <w:rFonts w:ascii="Times New Roman" w:hAnsi="Times New Roman" w:cs="Times New Roman"/>
              <w:noProof/>
              <w:sz w:val="24"/>
              <w:szCs w:val="24"/>
              <w:lang w:val="fr-FR"/>
            </w:rPr>
            <w:t>……...46</w:t>
          </w:r>
        </w:p>
        <w:p w:rsidR="004D1904" w:rsidRPr="00CA4BFB" w:rsidRDefault="004D1904" w:rsidP="004D1904">
          <w:pPr>
            <w:spacing w:after="0" w:line="360" w:lineRule="auto"/>
            <w:jc w:val="both"/>
            <w:rPr>
              <w:rFonts w:ascii="Times New Roman" w:hAnsi="Times New Roman" w:cs="Times New Roman"/>
              <w:noProof/>
              <w:sz w:val="24"/>
              <w:szCs w:val="24"/>
            </w:rPr>
          </w:pPr>
          <w:r w:rsidRPr="00CA4BFB">
            <w:rPr>
              <w:rFonts w:ascii="Times New Roman" w:hAnsi="Times New Roman" w:cs="Times New Roman"/>
              <w:i/>
              <w:noProof/>
              <w:sz w:val="24"/>
              <w:szCs w:val="24"/>
            </w:rPr>
            <w:t>1.5. Neopatristica ortodoxă în fața provocărilor actuale</w:t>
          </w:r>
          <w:r w:rsidRPr="00CA4BFB">
            <w:rPr>
              <w:rFonts w:ascii="Times New Roman" w:hAnsi="Times New Roman" w:cs="Times New Roman"/>
              <w:noProof/>
              <w:sz w:val="24"/>
              <w:szCs w:val="24"/>
            </w:rPr>
            <w:t>…………………</w:t>
          </w:r>
          <w:r w:rsidR="00CA4BFB" w:rsidRPr="00CA4BFB">
            <w:rPr>
              <w:rFonts w:ascii="Times New Roman" w:hAnsi="Times New Roman" w:cs="Times New Roman"/>
              <w:noProof/>
              <w:sz w:val="24"/>
              <w:szCs w:val="24"/>
            </w:rPr>
            <w:t>…………….</w:t>
          </w:r>
          <w:r w:rsidRPr="00CA4BFB">
            <w:rPr>
              <w:rFonts w:ascii="Times New Roman" w:hAnsi="Times New Roman" w:cs="Times New Roman"/>
              <w:noProof/>
              <w:sz w:val="24"/>
              <w:szCs w:val="24"/>
            </w:rPr>
            <w:t>.…………….49</w:t>
          </w:r>
        </w:p>
        <w:p w:rsidR="004D1904" w:rsidRPr="00CA4BFB" w:rsidRDefault="004D1904" w:rsidP="004D1904">
          <w:pPr>
            <w:spacing w:after="0" w:line="360" w:lineRule="auto"/>
            <w:jc w:val="both"/>
            <w:rPr>
              <w:rFonts w:ascii="Times New Roman" w:hAnsi="Times New Roman" w:cs="Times New Roman"/>
              <w:noProof/>
              <w:sz w:val="24"/>
              <w:szCs w:val="24"/>
            </w:rPr>
          </w:pPr>
          <w:r w:rsidRPr="00CA4BFB">
            <w:rPr>
              <w:rFonts w:ascii="Times New Roman" w:hAnsi="Times New Roman" w:cs="Times New Roman"/>
              <w:noProof/>
              <w:sz w:val="24"/>
              <w:szCs w:val="24"/>
            </w:rPr>
            <w:t xml:space="preserve">2. Viața și opera părintelui </w:t>
          </w:r>
          <w:r w:rsidR="00CA4BFB" w:rsidRPr="00CA4BFB">
            <w:rPr>
              <w:rFonts w:ascii="Times New Roman" w:hAnsi="Times New Roman" w:cs="Times New Roman"/>
              <w:noProof/>
              <w:sz w:val="24"/>
              <w:szCs w:val="24"/>
            </w:rPr>
            <w:t>Georges Florovsk</w:t>
          </w:r>
          <w:r w:rsidR="00CA4BFB">
            <w:rPr>
              <w:rFonts w:ascii="Times New Roman" w:hAnsi="Times New Roman" w:cs="Times New Roman"/>
              <w:noProof/>
              <w:sz w:val="24"/>
              <w:szCs w:val="24"/>
            </w:rPr>
            <w:t>…….</w:t>
          </w:r>
          <w:r w:rsidRPr="00CA4BFB">
            <w:rPr>
              <w:rFonts w:ascii="Times New Roman" w:hAnsi="Times New Roman" w:cs="Times New Roman"/>
              <w:noProof/>
              <w:sz w:val="24"/>
              <w:szCs w:val="24"/>
            </w:rPr>
            <w:t>.52</w:t>
          </w:r>
        </w:p>
        <w:p w:rsidR="004D1904" w:rsidRPr="003A2156" w:rsidRDefault="004D1904" w:rsidP="004D1904">
          <w:pPr>
            <w:spacing w:after="0" w:line="360" w:lineRule="auto"/>
            <w:jc w:val="both"/>
            <w:rPr>
              <w:rFonts w:ascii="Times New Roman" w:hAnsi="Times New Roman" w:cs="Times New Roman"/>
              <w:noProof/>
              <w:sz w:val="24"/>
              <w:szCs w:val="24"/>
              <w:lang w:val="fr-FR"/>
            </w:rPr>
          </w:pPr>
          <w:r w:rsidRPr="003A2156">
            <w:rPr>
              <w:rFonts w:ascii="Times New Roman" w:hAnsi="Times New Roman" w:cs="Times New Roman"/>
              <w:noProof/>
              <w:sz w:val="24"/>
              <w:szCs w:val="24"/>
              <w:lang w:val="fr-FR"/>
            </w:rPr>
            <w:t>3. Viața și oper</w:t>
          </w:r>
          <w:r w:rsidR="00CA4BFB">
            <w:rPr>
              <w:rFonts w:ascii="Times New Roman" w:hAnsi="Times New Roman" w:cs="Times New Roman"/>
              <w:noProof/>
              <w:sz w:val="24"/>
              <w:szCs w:val="24"/>
              <w:lang w:val="fr-FR"/>
            </w:rPr>
            <w:t>a părintelui Dumitru Stăniloae……..</w:t>
          </w:r>
          <w:r>
            <w:rPr>
              <w:rFonts w:ascii="Times New Roman" w:hAnsi="Times New Roman" w:cs="Times New Roman"/>
              <w:noProof/>
              <w:sz w:val="24"/>
              <w:szCs w:val="24"/>
              <w:lang w:val="fr-FR"/>
            </w:rPr>
            <w:t>63</w:t>
          </w:r>
        </w:p>
        <w:p w:rsidR="004D1904" w:rsidRPr="00405AED" w:rsidRDefault="004D1904" w:rsidP="004D1904">
          <w:pPr>
            <w:spacing w:after="0" w:line="360" w:lineRule="auto"/>
            <w:jc w:val="both"/>
            <w:rPr>
              <w:rFonts w:ascii="Times New Roman" w:hAnsi="Times New Roman" w:cs="Times New Roman"/>
              <w:noProof/>
              <w:sz w:val="24"/>
              <w:szCs w:val="24"/>
              <w:lang w:val="fr-FR"/>
            </w:rPr>
          </w:pPr>
          <w:r w:rsidRPr="00405AED">
            <w:rPr>
              <w:rFonts w:ascii="Times New Roman" w:hAnsi="Times New Roman" w:cs="Times New Roman"/>
              <w:noProof/>
              <w:sz w:val="24"/>
              <w:szCs w:val="24"/>
              <w:lang w:val="fr-FR"/>
            </w:rPr>
            <w:t>4. Georges Florovsky și Dumitru Stăniloae sau direcțiile unei sinteze neopatristice</w:t>
          </w:r>
          <w:r>
            <w:rPr>
              <w:rFonts w:ascii="Times New Roman" w:hAnsi="Times New Roman" w:cs="Times New Roman"/>
              <w:noProof/>
              <w:sz w:val="24"/>
              <w:szCs w:val="24"/>
              <w:lang w:val="fr-FR"/>
            </w:rPr>
            <w:t>……</w:t>
          </w:r>
          <w:r w:rsidR="00CA4BFB">
            <w:rPr>
              <w:rFonts w:ascii="Times New Roman" w:hAnsi="Times New Roman" w:cs="Times New Roman"/>
              <w:noProof/>
              <w:sz w:val="24"/>
              <w:szCs w:val="24"/>
              <w:lang w:val="fr-FR"/>
            </w:rPr>
            <w:t>…………..</w:t>
          </w:r>
          <w:r>
            <w:rPr>
              <w:rFonts w:ascii="Times New Roman" w:hAnsi="Times New Roman" w:cs="Times New Roman"/>
              <w:noProof/>
              <w:sz w:val="24"/>
              <w:szCs w:val="24"/>
              <w:lang w:val="fr-FR"/>
            </w:rPr>
            <w:t>.73</w:t>
          </w:r>
        </w:p>
        <w:p w:rsidR="004D1904" w:rsidRPr="005A12CB" w:rsidRDefault="004D1904" w:rsidP="004D1904">
          <w:pPr>
            <w:spacing w:after="0" w:line="360" w:lineRule="auto"/>
            <w:jc w:val="both"/>
            <w:rPr>
              <w:rFonts w:ascii="Times New Roman" w:hAnsi="Times New Roman" w:cs="Times New Roman"/>
              <w:noProof/>
              <w:sz w:val="24"/>
              <w:szCs w:val="24"/>
              <w:lang w:val="fr-FR"/>
            </w:rPr>
          </w:pPr>
          <w:r w:rsidRPr="005A12CB">
            <w:rPr>
              <w:rFonts w:ascii="Times New Roman" w:hAnsi="Times New Roman" w:cs="Times New Roman"/>
              <w:i/>
              <w:noProof/>
              <w:sz w:val="24"/>
              <w:szCs w:val="24"/>
              <w:lang w:val="fr-FR"/>
            </w:rPr>
            <w:lastRenderedPageBreak/>
            <w:t>4.1. Sursele patristice ale gândirii teologilor Georges Florovsky și Dumitru Stăniloae cu privire la conceptul de Tradiție al Bisericii</w:t>
          </w:r>
          <w:r w:rsidR="00CA4BFB">
            <w:rPr>
              <w:rFonts w:ascii="Times New Roman" w:hAnsi="Times New Roman" w:cs="Times New Roman"/>
              <w:noProof/>
              <w:sz w:val="24"/>
              <w:szCs w:val="24"/>
              <w:lang w:val="fr-FR"/>
            </w:rPr>
            <w:t>……………….</w:t>
          </w:r>
          <w:r>
            <w:rPr>
              <w:rFonts w:ascii="Times New Roman" w:hAnsi="Times New Roman" w:cs="Times New Roman"/>
              <w:noProof/>
              <w:sz w:val="24"/>
              <w:szCs w:val="24"/>
              <w:lang w:val="fr-FR"/>
            </w:rPr>
            <w:t>….79</w:t>
          </w:r>
        </w:p>
        <w:p w:rsidR="004D1904" w:rsidRPr="00405AED" w:rsidRDefault="004D1904" w:rsidP="004D1904">
          <w:pPr>
            <w:pStyle w:val="TOC1"/>
            <w:rPr>
              <w:rFonts w:eastAsiaTheme="minorEastAsia"/>
              <w:lang w:val="fr-FR"/>
            </w:rPr>
          </w:pPr>
          <w:r w:rsidRPr="00405AED">
            <w:rPr>
              <w:b/>
              <w:lang w:val="fr-FR"/>
            </w:rPr>
            <w:t>Concluzii</w:t>
          </w:r>
          <w:r>
            <w:rPr>
              <w:lang w:val="fr-FR"/>
            </w:rPr>
            <w:t>...</w:t>
          </w:r>
          <w:r w:rsidRPr="00405AED">
            <w:rPr>
              <w:lang w:val="fr-FR"/>
            </w:rPr>
            <w:t>……</w:t>
          </w:r>
          <w:r w:rsidR="00CA4BFB">
            <w:rPr>
              <w:lang w:val="fr-FR"/>
            </w:rPr>
            <w:t>……………………………….</w:t>
          </w:r>
          <w:r>
            <w:rPr>
              <w:lang w:val="fr-FR"/>
            </w:rPr>
            <w:t>…..82</w:t>
          </w:r>
        </w:p>
        <w:p w:rsidR="004D1904" w:rsidRPr="001D715D" w:rsidRDefault="001D715D" w:rsidP="004D1904">
          <w:pPr>
            <w:pStyle w:val="TOC1"/>
            <w:rPr>
              <w:lang w:val="fr-FR"/>
            </w:rPr>
          </w:pPr>
          <w:r w:rsidRPr="001D715D">
            <w:rPr>
              <w:b/>
              <w:lang w:val="fr-FR"/>
            </w:rPr>
            <w:t>Capitolul II. Tradiție și Scriptură, Tradiție și Biserică</w:t>
          </w:r>
          <w:r w:rsidRPr="001D715D">
            <w:rPr>
              <w:lang w:val="fr-FR"/>
            </w:rPr>
            <w:t>…</w:t>
          </w:r>
          <w:r>
            <w:rPr>
              <w:lang w:val="fr-FR"/>
            </w:rPr>
            <w:t>...</w:t>
          </w:r>
          <w:r w:rsidRPr="001D715D">
            <w:rPr>
              <w:lang w:val="fr-FR"/>
            </w:rPr>
            <w:t>……………………………………</w:t>
          </w:r>
          <w:r>
            <w:rPr>
              <w:lang w:val="fr-FR"/>
            </w:rPr>
            <w:t>…..</w:t>
          </w:r>
          <w:r w:rsidRPr="001D715D">
            <w:rPr>
              <w:lang w:val="fr-FR"/>
            </w:rPr>
            <w:t>85</w:t>
          </w:r>
        </w:p>
        <w:p w:rsidR="004D1904" w:rsidRPr="001D715D" w:rsidRDefault="004D1904" w:rsidP="004D1904">
          <w:pPr>
            <w:spacing w:after="0" w:line="360" w:lineRule="auto"/>
            <w:jc w:val="both"/>
            <w:rPr>
              <w:rFonts w:ascii="Times New Roman" w:hAnsi="Times New Roman" w:cs="Times New Roman"/>
              <w:noProof/>
              <w:sz w:val="24"/>
              <w:szCs w:val="24"/>
              <w:lang w:val="fr-FR"/>
            </w:rPr>
          </w:pPr>
          <w:r w:rsidRPr="001D715D">
            <w:rPr>
              <w:rFonts w:ascii="Times New Roman" w:hAnsi="Times New Roman" w:cs="Times New Roman"/>
              <w:noProof/>
              <w:sz w:val="24"/>
              <w:szCs w:val="24"/>
              <w:lang w:val="fr-FR"/>
            </w:rPr>
            <w:t>1. Relația dintre Scriptură, Tradiție și Biserică în gândi</w:t>
          </w:r>
          <w:r w:rsidR="00CA4BFB" w:rsidRPr="001D715D">
            <w:rPr>
              <w:rFonts w:ascii="Times New Roman" w:hAnsi="Times New Roman" w:cs="Times New Roman"/>
              <w:noProof/>
              <w:sz w:val="24"/>
              <w:szCs w:val="24"/>
              <w:lang w:val="fr-FR"/>
            </w:rPr>
            <w:t>rea părintelui Georges Florovsky………</w:t>
          </w:r>
          <w:r w:rsidRPr="001D715D">
            <w:rPr>
              <w:rFonts w:ascii="Times New Roman" w:hAnsi="Times New Roman" w:cs="Times New Roman"/>
              <w:noProof/>
              <w:sz w:val="24"/>
              <w:szCs w:val="24"/>
              <w:lang w:val="fr-FR"/>
            </w:rPr>
            <w:t>…….85</w:t>
          </w:r>
        </w:p>
        <w:p w:rsidR="004D1904" w:rsidRDefault="004D1904" w:rsidP="004D1904">
          <w:pPr>
            <w:spacing w:after="0" w:line="360" w:lineRule="auto"/>
            <w:jc w:val="both"/>
            <w:rPr>
              <w:rFonts w:ascii="Times New Roman" w:hAnsi="Times New Roman" w:cs="Times New Roman"/>
              <w:noProof/>
              <w:sz w:val="24"/>
              <w:szCs w:val="24"/>
            </w:rPr>
          </w:pPr>
          <w:r w:rsidRPr="001D715D">
            <w:rPr>
              <w:rFonts w:ascii="Times New Roman" w:hAnsi="Times New Roman" w:cs="Times New Roman"/>
              <w:i/>
              <w:noProof/>
              <w:sz w:val="24"/>
              <w:szCs w:val="24"/>
              <w:lang w:val="fr-FR"/>
            </w:rPr>
            <w:t>1.1. Revelație și interpret</w:t>
          </w:r>
          <w:r>
            <w:rPr>
              <w:rFonts w:ascii="Times New Roman" w:hAnsi="Times New Roman" w:cs="Times New Roman"/>
              <w:i/>
              <w:noProof/>
              <w:sz w:val="24"/>
              <w:szCs w:val="24"/>
            </w:rPr>
            <w:t>are</w:t>
          </w:r>
          <w:r w:rsidR="00CA4BFB">
            <w:rPr>
              <w:rFonts w:ascii="Times New Roman" w:hAnsi="Times New Roman" w:cs="Times New Roman"/>
              <w:noProof/>
              <w:sz w:val="24"/>
              <w:szCs w:val="24"/>
            </w:rPr>
            <w:t>……………………...</w:t>
          </w:r>
          <w:r>
            <w:rPr>
              <w:rFonts w:ascii="Times New Roman" w:hAnsi="Times New Roman" w:cs="Times New Roman"/>
              <w:noProof/>
              <w:sz w:val="24"/>
              <w:szCs w:val="24"/>
            </w:rPr>
            <w:t>..86</w:t>
          </w:r>
        </w:p>
        <w:p w:rsidR="004D1904" w:rsidRDefault="004D1904" w:rsidP="004D1904">
          <w:pPr>
            <w:spacing w:after="0" w:line="360" w:lineRule="auto"/>
            <w:jc w:val="both"/>
            <w:rPr>
              <w:rFonts w:ascii="Times New Roman" w:hAnsi="Times New Roman" w:cs="Times New Roman"/>
              <w:noProof/>
              <w:sz w:val="24"/>
              <w:szCs w:val="24"/>
            </w:rPr>
          </w:pPr>
          <w:r>
            <w:rPr>
              <w:rFonts w:ascii="Times New Roman" w:hAnsi="Times New Roman" w:cs="Times New Roman"/>
              <w:i/>
              <w:noProof/>
              <w:sz w:val="24"/>
              <w:szCs w:val="24"/>
            </w:rPr>
            <w:t>1.2.</w:t>
          </w:r>
          <w:r>
            <w:rPr>
              <w:rFonts w:ascii="Times New Roman" w:hAnsi="Times New Roman" w:cs="Times New Roman"/>
              <w:noProof/>
              <w:sz w:val="24"/>
              <w:szCs w:val="24"/>
            </w:rPr>
            <w:t xml:space="preserve"> Sfânta Scriptură și legătura ei cu Bi</w:t>
          </w:r>
          <w:r w:rsidR="00CA4BFB">
            <w:rPr>
              <w:rFonts w:ascii="Times New Roman" w:hAnsi="Times New Roman" w:cs="Times New Roman"/>
              <w:noProof/>
              <w:sz w:val="24"/>
              <w:szCs w:val="24"/>
            </w:rPr>
            <w:t>serica prin Tradiție……………………………………………..</w:t>
          </w:r>
          <w:r>
            <w:rPr>
              <w:rFonts w:ascii="Times New Roman" w:hAnsi="Times New Roman" w:cs="Times New Roman"/>
              <w:noProof/>
              <w:sz w:val="24"/>
              <w:szCs w:val="24"/>
            </w:rPr>
            <w:t>89</w:t>
          </w:r>
        </w:p>
        <w:p w:rsidR="004D1904" w:rsidRDefault="004D1904" w:rsidP="004D1904">
          <w:pPr>
            <w:spacing w:after="0" w:line="360" w:lineRule="auto"/>
            <w:jc w:val="both"/>
            <w:rPr>
              <w:rFonts w:ascii="Times New Roman" w:hAnsi="Times New Roman" w:cs="Times New Roman"/>
              <w:noProof/>
              <w:sz w:val="24"/>
              <w:szCs w:val="24"/>
            </w:rPr>
          </w:pPr>
          <w:r>
            <w:rPr>
              <w:rFonts w:ascii="Times New Roman" w:hAnsi="Times New Roman" w:cs="Times New Roman"/>
              <w:i/>
              <w:noProof/>
              <w:sz w:val="24"/>
              <w:szCs w:val="24"/>
            </w:rPr>
            <w:t>1.3. Dogmele Bisericii, o sinteză a Sfintei Tradiții</w:t>
          </w:r>
          <w:r w:rsidR="00CA4BFB">
            <w:rPr>
              <w:rFonts w:ascii="Times New Roman" w:hAnsi="Times New Roman" w:cs="Times New Roman"/>
              <w:noProof/>
              <w:sz w:val="24"/>
              <w:szCs w:val="24"/>
            </w:rPr>
            <w:t>...</w:t>
          </w:r>
          <w:r>
            <w:rPr>
              <w:rFonts w:ascii="Times New Roman" w:hAnsi="Times New Roman" w:cs="Times New Roman"/>
              <w:noProof/>
              <w:sz w:val="24"/>
              <w:szCs w:val="24"/>
            </w:rPr>
            <w:t>93</w:t>
          </w:r>
        </w:p>
        <w:p w:rsidR="004D1904" w:rsidRDefault="004D1904" w:rsidP="004D1904">
          <w:pPr>
            <w:spacing w:after="0" w:line="360" w:lineRule="auto"/>
            <w:jc w:val="both"/>
            <w:rPr>
              <w:rFonts w:ascii="Times New Roman" w:hAnsi="Times New Roman" w:cs="Times New Roman"/>
              <w:noProof/>
              <w:sz w:val="24"/>
              <w:szCs w:val="24"/>
            </w:rPr>
          </w:pPr>
          <w:r>
            <w:rPr>
              <w:rFonts w:ascii="Times New Roman" w:hAnsi="Times New Roman" w:cs="Times New Roman"/>
              <w:i/>
              <w:noProof/>
              <w:sz w:val="24"/>
              <w:szCs w:val="24"/>
            </w:rPr>
            <w:t>1.4. Loialitatea față de Tradiție</w:t>
          </w:r>
          <w:r>
            <w:rPr>
              <w:rFonts w:ascii="Times New Roman" w:hAnsi="Times New Roman" w:cs="Times New Roman"/>
              <w:noProof/>
              <w:sz w:val="24"/>
              <w:szCs w:val="24"/>
            </w:rPr>
            <w:t>......</w:t>
          </w:r>
          <w:r w:rsidR="00CA4BFB">
            <w:rPr>
              <w:rFonts w:ascii="Times New Roman" w:hAnsi="Times New Roman" w:cs="Times New Roman"/>
              <w:noProof/>
              <w:sz w:val="24"/>
              <w:szCs w:val="24"/>
            </w:rPr>
            <w:t>.....</w:t>
          </w:r>
          <w:r>
            <w:rPr>
              <w:rFonts w:ascii="Times New Roman" w:hAnsi="Times New Roman" w:cs="Times New Roman"/>
              <w:noProof/>
              <w:sz w:val="24"/>
              <w:szCs w:val="24"/>
            </w:rPr>
            <w:t>.....................95</w:t>
          </w:r>
        </w:p>
        <w:p w:rsidR="004D1904" w:rsidRDefault="004D1904" w:rsidP="004D1904">
          <w:pPr>
            <w:spacing w:after="0" w:line="360" w:lineRule="auto"/>
            <w:jc w:val="both"/>
            <w:rPr>
              <w:rFonts w:ascii="Times New Roman" w:hAnsi="Times New Roman" w:cs="Times New Roman"/>
              <w:noProof/>
              <w:sz w:val="24"/>
              <w:szCs w:val="24"/>
            </w:rPr>
          </w:pPr>
          <w:r>
            <w:rPr>
              <w:rFonts w:ascii="Times New Roman" w:hAnsi="Times New Roman" w:cs="Times New Roman"/>
              <w:i/>
              <w:noProof/>
              <w:sz w:val="24"/>
              <w:szCs w:val="24"/>
            </w:rPr>
            <w:t>1.5. Metodele de recunoaștere a Tradiției în Biserica primară și perioada apostolică</w:t>
          </w:r>
          <w:r>
            <w:rPr>
              <w:rFonts w:ascii="Times New Roman" w:hAnsi="Times New Roman" w:cs="Times New Roman"/>
              <w:noProof/>
              <w:sz w:val="24"/>
              <w:szCs w:val="24"/>
            </w:rPr>
            <w:t>...</w:t>
          </w:r>
          <w:r w:rsidR="00CA4BFB">
            <w:rPr>
              <w:rFonts w:ascii="Times New Roman" w:hAnsi="Times New Roman" w:cs="Times New Roman"/>
              <w:noProof/>
              <w:sz w:val="24"/>
              <w:szCs w:val="24"/>
            </w:rPr>
            <w:t>............................</w:t>
          </w:r>
          <w:r>
            <w:rPr>
              <w:rFonts w:ascii="Times New Roman" w:hAnsi="Times New Roman" w:cs="Times New Roman"/>
              <w:noProof/>
              <w:sz w:val="24"/>
              <w:szCs w:val="24"/>
            </w:rPr>
            <w:t>100</w:t>
          </w:r>
        </w:p>
        <w:p w:rsidR="004D1904" w:rsidRDefault="004D1904" w:rsidP="004D1904">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2. Relația dintre Scriptură, Tradiție și Biserică</w:t>
          </w:r>
          <w:r w:rsidR="00CA4BFB">
            <w:rPr>
              <w:rFonts w:ascii="Times New Roman" w:hAnsi="Times New Roman" w:cs="Times New Roman"/>
              <w:noProof/>
              <w:sz w:val="24"/>
              <w:szCs w:val="24"/>
            </w:rPr>
            <w:t xml:space="preserve"> în gândirea părintelui Dumitru Stăniloae…</w:t>
          </w:r>
          <w:r>
            <w:rPr>
              <w:rFonts w:ascii="Times New Roman" w:hAnsi="Times New Roman" w:cs="Times New Roman"/>
              <w:noProof/>
              <w:sz w:val="24"/>
              <w:szCs w:val="24"/>
            </w:rPr>
            <w:t>…</w:t>
          </w:r>
          <w:r w:rsidR="00CA4BFB">
            <w:rPr>
              <w:rFonts w:ascii="Times New Roman" w:hAnsi="Times New Roman" w:cs="Times New Roman"/>
              <w:noProof/>
              <w:sz w:val="24"/>
              <w:szCs w:val="24"/>
            </w:rPr>
            <w:t>.</w:t>
          </w:r>
          <w:r>
            <w:rPr>
              <w:rFonts w:ascii="Times New Roman" w:hAnsi="Times New Roman" w:cs="Times New Roman"/>
              <w:noProof/>
              <w:sz w:val="24"/>
              <w:szCs w:val="24"/>
            </w:rPr>
            <w:t>……...111</w:t>
          </w:r>
        </w:p>
        <w:p w:rsidR="004D1904" w:rsidRPr="003A54A8" w:rsidRDefault="004D1904" w:rsidP="004D1904">
          <w:pPr>
            <w:spacing w:after="0" w:line="360" w:lineRule="auto"/>
            <w:jc w:val="both"/>
            <w:rPr>
              <w:rFonts w:ascii="Times New Roman" w:hAnsi="Times New Roman" w:cs="Times New Roman"/>
              <w:noProof/>
              <w:sz w:val="24"/>
              <w:szCs w:val="24"/>
              <w:lang w:val="fr-FR"/>
            </w:rPr>
          </w:pPr>
          <w:r w:rsidRPr="003A54A8">
            <w:rPr>
              <w:rFonts w:ascii="Times New Roman" w:hAnsi="Times New Roman" w:cs="Times New Roman"/>
              <w:i/>
              <w:noProof/>
              <w:sz w:val="24"/>
              <w:szCs w:val="24"/>
              <w:lang w:val="fr-FR"/>
            </w:rPr>
            <w:t>2.1. Revelație și interpretare</w:t>
          </w:r>
          <w:r w:rsidR="001D715D">
            <w:rPr>
              <w:rFonts w:ascii="Times New Roman" w:hAnsi="Times New Roman" w:cs="Times New Roman"/>
              <w:noProof/>
              <w:sz w:val="24"/>
              <w:szCs w:val="24"/>
              <w:lang w:val="fr-FR"/>
            </w:rPr>
            <w:t>………………….</w:t>
          </w:r>
          <w:r w:rsidRPr="003A54A8">
            <w:rPr>
              <w:rFonts w:ascii="Times New Roman" w:hAnsi="Times New Roman" w:cs="Times New Roman"/>
              <w:noProof/>
              <w:sz w:val="24"/>
              <w:szCs w:val="24"/>
              <w:lang w:val="fr-FR"/>
            </w:rPr>
            <w:t>….112</w:t>
          </w:r>
        </w:p>
        <w:p w:rsidR="004D1904" w:rsidRPr="00CA4BFB" w:rsidRDefault="004D1904" w:rsidP="004D1904">
          <w:pPr>
            <w:spacing w:after="0" w:line="360" w:lineRule="auto"/>
            <w:jc w:val="both"/>
            <w:rPr>
              <w:rFonts w:ascii="Times New Roman" w:hAnsi="Times New Roman" w:cs="Times New Roman"/>
              <w:noProof/>
              <w:sz w:val="24"/>
              <w:szCs w:val="24"/>
              <w:lang w:val="fr-FR"/>
            </w:rPr>
          </w:pPr>
          <w:r w:rsidRPr="00CA4BFB">
            <w:rPr>
              <w:rFonts w:ascii="Times New Roman" w:hAnsi="Times New Roman" w:cs="Times New Roman"/>
              <w:i/>
              <w:noProof/>
              <w:sz w:val="24"/>
              <w:szCs w:val="24"/>
              <w:lang w:val="fr-FR"/>
            </w:rPr>
            <w:t>2.2. Scriptura și legătura ei cu Biserica prin Tradiție</w:t>
          </w:r>
          <w:r w:rsidRPr="00CA4BFB">
            <w:rPr>
              <w:rFonts w:ascii="Times New Roman" w:hAnsi="Times New Roman" w:cs="Times New Roman"/>
              <w:noProof/>
              <w:sz w:val="24"/>
              <w:szCs w:val="24"/>
              <w:lang w:val="fr-FR"/>
            </w:rPr>
            <w:t>……………………………….…</w:t>
          </w:r>
          <w:r w:rsidR="00CA4BFB" w:rsidRPr="00CA4BFB">
            <w:rPr>
              <w:rFonts w:ascii="Times New Roman" w:hAnsi="Times New Roman" w:cs="Times New Roman"/>
              <w:noProof/>
              <w:sz w:val="24"/>
              <w:szCs w:val="24"/>
              <w:lang w:val="fr-FR"/>
            </w:rPr>
            <w:t>……</w:t>
          </w:r>
          <w:r w:rsidR="00CA4BFB">
            <w:rPr>
              <w:rFonts w:ascii="Times New Roman" w:hAnsi="Times New Roman" w:cs="Times New Roman"/>
              <w:noProof/>
              <w:sz w:val="24"/>
              <w:szCs w:val="24"/>
              <w:lang w:val="fr-FR"/>
            </w:rPr>
            <w:t>…..</w:t>
          </w:r>
          <w:r w:rsidRPr="00CA4BFB">
            <w:rPr>
              <w:rFonts w:ascii="Times New Roman" w:hAnsi="Times New Roman" w:cs="Times New Roman"/>
              <w:noProof/>
              <w:sz w:val="24"/>
              <w:szCs w:val="24"/>
              <w:lang w:val="fr-FR"/>
            </w:rPr>
            <w:t>.118</w:t>
          </w:r>
        </w:p>
        <w:p w:rsidR="004D1904" w:rsidRPr="00CA4BFB" w:rsidRDefault="004D1904" w:rsidP="004D1904">
          <w:pPr>
            <w:spacing w:after="0" w:line="360" w:lineRule="auto"/>
            <w:jc w:val="both"/>
            <w:rPr>
              <w:rFonts w:ascii="Times New Roman" w:hAnsi="Times New Roman" w:cs="Times New Roman"/>
              <w:noProof/>
              <w:sz w:val="24"/>
              <w:szCs w:val="24"/>
              <w:lang w:val="fr-FR"/>
            </w:rPr>
          </w:pPr>
          <w:r w:rsidRPr="00CA4BFB">
            <w:rPr>
              <w:rFonts w:ascii="Times New Roman" w:hAnsi="Times New Roman" w:cs="Times New Roman"/>
              <w:i/>
              <w:noProof/>
              <w:sz w:val="24"/>
              <w:szCs w:val="24"/>
              <w:lang w:val="fr-FR"/>
            </w:rPr>
            <w:t>2.3. Tradiția în sens larg și Tradiția în sen</w:t>
          </w:r>
          <w:r w:rsidR="00CA4BFB">
            <w:rPr>
              <w:rFonts w:ascii="Times New Roman" w:hAnsi="Times New Roman" w:cs="Times New Roman"/>
              <w:i/>
              <w:noProof/>
              <w:sz w:val="24"/>
              <w:szCs w:val="24"/>
              <w:lang w:val="fr-FR"/>
            </w:rPr>
            <w:t xml:space="preserve">s </w:t>
          </w:r>
          <w:r w:rsidR="00CA4BFB" w:rsidRPr="00CA4BFB">
            <w:rPr>
              <w:rFonts w:ascii="Times New Roman" w:hAnsi="Times New Roman" w:cs="Times New Roman"/>
              <w:noProof/>
              <w:sz w:val="24"/>
              <w:szCs w:val="24"/>
              <w:lang w:val="fr-FR"/>
            </w:rPr>
            <w:t>restrâns</w:t>
          </w:r>
          <w:r w:rsidR="00CA4BFB">
            <w:rPr>
              <w:rFonts w:ascii="Times New Roman" w:hAnsi="Times New Roman" w:cs="Times New Roman"/>
              <w:noProof/>
              <w:sz w:val="24"/>
              <w:szCs w:val="24"/>
              <w:lang w:val="fr-FR"/>
            </w:rPr>
            <w:t>……………………………………………</w:t>
          </w:r>
          <w:r w:rsidRPr="00CA4BFB">
            <w:rPr>
              <w:rFonts w:ascii="Times New Roman" w:hAnsi="Times New Roman" w:cs="Times New Roman"/>
              <w:noProof/>
              <w:sz w:val="24"/>
              <w:szCs w:val="24"/>
              <w:lang w:val="fr-FR"/>
            </w:rPr>
            <w:t>120</w:t>
          </w:r>
        </w:p>
        <w:p w:rsidR="004D1904" w:rsidRDefault="004D1904" w:rsidP="004D1904">
          <w:pPr>
            <w:spacing w:after="0" w:line="360" w:lineRule="auto"/>
            <w:jc w:val="both"/>
            <w:rPr>
              <w:rFonts w:ascii="Times New Roman" w:hAnsi="Times New Roman" w:cs="Times New Roman"/>
              <w:noProof/>
              <w:sz w:val="24"/>
              <w:szCs w:val="24"/>
              <w:lang w:val="fr-FR"/>
            </w:rPr>
          </w:pPr>
          <w:r w:rsidRPr="00CA4BFB">
            <w:rPr>
              <w:rFonts w:ascii="Times New Roman" w:hAnsi="Times New Roman" w:cs="Times New Roman"/>
              <w:i/>
              <w:noProof/>
              <w:sz w:val="24"/>
              <w:szCs w:val="24"/>
              <w:lang w:val="fr-FR"/>
            </w:rPr>
            <w:lastRenderedPageBreak/>
            <w:t xml:space="preserve">2.4. Sfânta Tradiție și Biserica- Hristos și Duhul </w:t>
          </w:r>
          <w:r>
            <w:rPr>
              <w:rFonts w:ascii="Times New Roman" w:hAnsi="Times New Roman" w:cs="Times New Roman"/>
              <w:i/>
              <w:noProof/>
              <w:sz w:val="24"/>
              <w:szCs w:val="24"/>
              <w:lang w:val="fr-FR"/>
            </w:rPr>
            <w:t>Sfânt</w:t>
          </w:r>
          <w:r>
            <w:rPr>
              <w:rFonts w:ascii="Times New Roman" w:hAnsi="Times New Roman" w:cs="Times New Roman"/>
              <w:noProof/>
              <w:sz w:val="24"/>
              <w:szCs w:val="24"/>
              <w:lang w:val="fr-FR"/>
            </w:rPr>
            <w:t>…………………………………</w:t>
          </w:r>
          <w:r w:rsidR="00CA4BFB">
            <w:rPr>
              <w:rFonts w:ascii="Times New Roman" w:hAnsi="Times New Roman" w:cs="Times New Roman"/>
              <w:noProof/>
              <w:sz w:val="24"/>
              <w:szCs w:val="24"/>
              <w:lang w:val="fr-FR"/>
            </w:rPr>
            <w:t>……………</w:t>
          </w:r>
          <w:r>
            <w:rPr>
              <w:rFonts w:ascii="Times New Roman" w:hAnsi="Times New Roman" w:cs="Times New Roman"/>
              <w:noProof/>
              <w:sz w:val="24"/>
              <w:szCs w:val="24"/>
              <w:lang w:val="fr-FR"/>
            </w:rPr>
            <w:t>124</w:t>
          </w:r>
        </w:p>
        <w:p w:rsidR="004D1904" w:rsidRDefault="004D1904" w:rsidP="004D1904">
          <w:pPr>
            <w:spacing w:after="0" w:line="360" w:lineRule="auto"/>
            <w:jc w:val="both"/>
            <w:rPr>
              <w:rFonts w:ascii="Times New Roman" w:hAnsi="Times New Roman" w:cs="Times New Roman"/>
              <w:noProof/>
              <w:sz w:val="24"/>
              <w:szCs w:val="24"/>
            </w:rPr>
          </w:pPr>
          <w:r w:rsidRPr="00FF1074">
            <w:rPr>
              <w:rFonts w:ascii="Times New Roman" w:hAnsi="Times New Roman" w:cs="Times New Roman"/>
              <w:i/>
              <w:noProof/>
              <w:sz w:val="24"/>
              <w:szCs w:val="24"/>
            </w:rPr>
            <w:t>2.5. Tradiția- interpretul autentic al Scripturii în Biserică</w:t>
          </w:r>
          <w:r>
            <w:rPr>
              <w:rFonts w:ascii="Times New Roman" w:hAnsi="Times New Roman" w:cs="Times New Roman"/>
              <w:noProof/>
              <w:sz w:val="24"/>
              <w:szCs w:val="24"/>
            </w:rPr>
            <w:t>……………………………...</w:t>
          </w:r>
          <w:r w:rsidR="00CA4BFB">
            <w:rPr>
              <w:rFonts w:ascii="Times New Roman" w:hAnsi="Times New Roman" w:cs="Times New Roman"/>
              <w:noProof/>
              <w:sz w:val="24"/>
              <w:szCs w:val="24"/>
            </w:rPr>
            <w:t>....................</w:t>
          </w:r>
          <w:r>
            <w:rPr>
              <w:rFonts w:ascii="Times New Roman" w:hAnsi="Times New Roman" w:cs="Times New Roman"/>
              <w:noProof/>
              <w:sz w:val="24"/>
              <w:szCs w:val="24"/>
            </w:rPr>
            <w:t>127</w:t>
          </w:r>
        </w:p>
        <w:p w:rsidR="004D1904" w:rsidRPr="00FF1074" w:rsidRDefault="004D1904" w:rsidP="004D1904">
          <w:pPr>
            <w:spacing w:after="0" w:line="360" w:lineRule="auto"/>
            <w:jc w:val="both"/>
            <w:rPr>
              <w:rFonts w:ascii="Times New Roman" w:hAnsi="Times New Roman" w:cs="Times New Roman"/>
              <w:noProof/>
              <w:sz w:val="24"/>
              <w:szCs w:val="24"/>
            </w:rPr>
          </w:pPr>
          <w:r w:rsidRPr="00FF1074">
            <w:rPr>
              <w:rFonts w:ascii="Times New Roman" w:hAnsi="Times New Roman" w:cs="Times New Roman"/>
              <w:i/>
              <w:noProof/>
              <w:sz w:val="24"/>
              <w:szCs w:val="24"/>
            </w:rPr>
            <w:t>2.6. Raportul dintre Biserică, Scriptură și Tradiție</w:t>
          </w:r>
          <w:r w:rsidR="00CA4BFB">
            <w:rPr>
              <w:rFonts w:ascii="Times New Roman" w:hAnsi="Times New Roman" w:cs="Times New Roman"/>
              <w:noProof/>
              <w:sz w:val="24"/>
              <w:szCs w:val="24"/>
            </w:rPr>
            <w:t>…………………………………………..</w:t>
          </w:r>
          <w:r>
            <w:rPr>
              <w:rFonts w:ascii="Times New Roman" w:hAnsi="Times New Roman" w:cs="Times New Roman"/>
              <w:noProof/>
              <w:sz w:val="24"/>
              <w:szCs w:val="24"/>
            </w:rPr>
            <w:t>..129</w:t>
          </w:r>
        </w:p>
        <w:p w:rsidR="004D1904" w:rsidRDefault="001D715D" w:rsidP="004D1904">
          <w:pPr>
            <w:pStyle w:val="TOC1"/>
          </w:pPr>
          <w:r w:rsidRPr="001D715D">
            <w:rPr>
              <w:b/>
            </w:rPr>
            <w:t>Concluzii</w:t>
          </w:r>
          <w:r>
            <w:rPr>
              <w:b/>
            </w:rPr>
            <w:t>…</w:t>
          </w:r>
          <w:r>
            <w:t>………………………………………</w:t>
          </w:r>
          <w:r w:rsidRPr="001D715D">
            <w:t>134</w:t>
          </w:r>
        </w:p>
        <w:p w:rsidR="004D1904" w:rsidRDefault="001D715D" w:rsidP="004D1904">
          <w:pPr>
            <w:pStyle w:val="TOC1"/>
          </w:pPr>
          <w:r w:rsidRPr="001D715D">
            <w:rPr>
              <w:b/>
            </w:rPr>
            <w:t>Capitolul III. Tradiția patristică în modernitate- Georges Florovsky și Dumitru Săniloae</w:t>
          </w:r>
          <w:r>
            <w:t>.……...</w:t>
          </w:r>
          <w:r w:rsidRPr="001D715D">
            <w:t xml:space="preserve"> </w:t>
          </w:r>
          <w:r>
            <w:t>139</w:t>
          </w:r>
        </w:p>
        <w:p w:rsidR="004D1904" w:rsidRDefault="004D1904" w:rsidP="004D1904">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1. Tradiția patristică în modernitate. Actualitatea Tradiției în gândirea păr</w:t>
          </w:r>
          <w:r w:rsidR="00CA4BFB">
            <w:rPr>
              <w:rFonts w:ascii="Times New Roman" w:hAnsi="Times New Roman" w:cs="Times New Roman"/>
              <w:noProof/>
              <w:sz w:val="24"/>
              <w:szCs w:val="24"/>
            </w:rPr>
            <w:t>intelui Georges Florovsky…………………………………………</w:t>
          </w:r>
          <w:r>
            <w:rPr>
              <w:rFonts w:ascii="Times New Roman" w:hAnsi="Times New Roman" w:cs="Times New Roman"/>
              <w:noProof/>
              <w:sz w:val="24"/>
              <w:szCs w:val="24"/>
            </w:rPr>
            <w:t>139</w:t>
          </w:r>
        </w:p>
        <w:p w:rsidR="004D1904" w:rsidRDefault="004D1904" w:rsidP="004D1904">
          <w:pPr>
            <w:spacing w:after="0" w:line="360" w:lineRule="auto"/>
            <w:jc w:val="both"/>
            <w:rPr>
              <w:rFonts w:ascii="Times New Roman" w:hAnsi="Times New Roman" w:cs="Times New Roman"/>
              <w:noProof/>
              <w:sz w:val="24"/>
              <w:szCs w:val="24"/>
            </w:rPr>
          </w:pPr>
          <w:r>
            <w:rPr>
              <w:rFonts w:ascii="Times New Roman" w:hAnsi="Times New Roman" w:cs="Times New Roman"/>
              <w:i/>
              <w:noProof/>
              <w:sz w:val="24"/>
              <w:szCs w:val="24"/>
            </w:rPr>
            <w:t>1.1. Tradiția Bisericii între trecut și prezent</w:t>
          </w:r>
          <w:r w:rsidR="00CA4BFB">
            <w:rPr>
              <w:rFonts w:ascii="Times New Roman" w:hAnsi="Times New Roman" w:cs="Times New Roman"/>
              <w:noProof/>
              <w:sz w:val="24"/>
              <w:szCs w:val="24"/>
            </w:rPr>
            <w:t>……..</w:t>
          </w:r>
          <w:r>
            <w:rPr>
              <w:rFonts w:ascii="Times New Roman" w:hAnsi="Times New Roman" w:cs="Times New Roman"/>
              <w:noProof/>
              <w:sz w:val="24"/>
              <w:szCs w:val="24"/>
            </w:rPr>
            <w:t>139</w:t>
          </w:r>
        </w:p>
        <w:p w:rsidR="004D1904" w:rsidRDefault="004D1904" w:rsidP="004D1904">
          <w:pPr>
            <w:spacing w:after="0" w:line="360" w:lineRule="auto"/>
            <w:jc w:val="both"/>
            <w:rPr>
              <w:rFonts w:ascii="Times New Roman" w:hAnsi="Times New Roman" w:cs="Times New Roman"/>
              <w:noProof/>
              <w:sz w:val="24"/>
              <w:szCs w:val="24"/>
            </w:rPr>
          </w:pPr>
          <w:r>
            <w:rPr>
              <w:rFonts w:ascii="Times New Roman" w:hAnsi="Times New Roman" w:cs="Times New Roman"/>
              <w:i/>
              <w:noProof/>
              <w:sz w:val="24"/>
              <w:szCs w:val="24"/>
            </w:rPr>
            <w:t>1.2. Înț</w:t>
          </w:r>
          <w:r w:rsidR="00CA4BFB">
            <w:rPr>
              <w:rFonts w:ascii="Times New Roman" w:hAnsi="Times New Roman" w:cs="Times New Roman"/>
              <w:i/>
              <w:noProof/>
              <w:sz w:val="24"/>
              <w:szCs w:val="24"/>
            </w:rPr>
            <w:t>elesul eshatologic al Tradiției</w:t>
          </w:r>
          <w:r w:rsidR="00CA4BFB">
            <w:rPr>
              <w:rFonts w:ascii="Times New Roman" w:hAnsi="Times New Roman" w:cs="Times New Roman"/>
              <w:noProof/>
              <w:sz w:val="24"/>
              <w:szCs w:val="24"/>
            </w:rPr>
            <w:t>………</w:t>
          </w:r>
          <w:r>
            <w:rPr>
              <w:rFonts w:ascii="Times New Roman" w:hAnsi="Times New Roman" w:cs="Times New Roman"/>
              <w:noProof/>
              <w:sz w:val="24"/>
              <w:szCs w:val="24"/>
            </w:rPr>
            <w:t>..…...144</w:t>
          </w:r>
        </w:p>
        <w:p w:rsidR="004D1904" w:rsidRDefault="00CA4BFB" w:rsidP="004D1904">
          <w:pPr>
            <w:spacing w:after="0" w:line="360" w:lineRule="auto"/>
            <w:jc w:val="both"/>
            <w:rPr>
              <w:rFonts w:ascii="Times New Roman" w:hAnsi="Times New Roman" w:cs="Times New Roman"/>
              <w:noProof/>
              <w:sz w:val="24"/>
              <w:szCs w:val="24"/>
            </w:rPr>
          </w:pPr>
          <w:r>
            <w:rPr>
              <w:rFonts w:ascii="Times New Roman" w:hAnsi="Times New Roman" w:cs="Times New Roman"/>
              <w:i/>
              <w:noProof/>
              <w:sz w:val="24"/>
              <w:szCs w:val="24"/>
            </w:rPr>
            <w:t>1.3. Tradiția continuă</w:t>
          </w:r>
          <w:r w:rsidR="004D1904">
            <w:rPr>
              <w:rFonts w:ascii="Times New Roman" w:hAnsi="Times New Roman" w:cs="Times New Roman"/>
              <w:noProof/>
              <w:sz w:val="24"/>
              <w:szCs w:val="24"/>
            </w:rPr>
            <w:t>…</w:t>
          </w:r>
          <w:r>
            <w:rPr>
              <w:rFonts w:ascii="Times New Roman" w:hAnsi="Times New Roman" w:cs="Times New Roman"/>
              <w:noProof/>
              <w:sz w:val="24"/>
              <w:szCs w:val="24"/>
            </w:rPr>
            <w:t>.</w:t>
          </w:r>
          <w:r w:rsidR="004D1904">
            <w:rPr>
              <w:rFonts w:ascii="Times New Roman" w:hAnsi="Times New Roman" w:cs="Times New Roman"/>
              <w:noProof/>
              <w:sz w:val="24"/>
              <w:szCs w:val="24"/>
            </w:rPr>
            <w:t>………………………....150</w:t>
          </w:r>
        </w:p>
        <w:p w:rsidR="004D1904" w:rsidRPr="0068451C" w:rsidRDefault="004D1904" w:rsidP="004D1904">
          <w:pPr>
            <w:spacing w:after="0" w:line="360" w:lineRule="auto"/>
            <w:jc w:val="both"/>
            <w:rPr>
              <w:rFonts w:ascii="Times New Roman" w:hAnsi="Times New Roman" w:cs="Times New Roman"/>
              <w:noProof/>
              <w:sz w:val="24"/>
              <w:szCs w:val="24"/>
            </w:rPr>
          </w:pPr>
          <w:r w:rsidRPr="0068451C">
            <w:rPr>
              <w:rFonts w:ascii="Times New Roman" w:hAnsi="Times New Roman" w:cs="Times New Roman"/>
              <w:i/>
              <w:noProof/>
              <w:sz w:val="24"/>
              <w:szCs w:val="24"/>
            </w:rPr>
            <w:t>1.4. Moștenirea teologiei bizantine și tradiția palamită</w:t>
          </w:r>
          <w:r w:rsidRPr="0068451C">
            <w:rPr>
              <w:rFonts w:ascii="Times New Roman" w:hAnsi="Times New Roman" w:cs="Times New Roman"/>
              <w:noProof/>
              <w:sz w:val="24"/>
              <w:szCs w:val="24"/>
            </w:rPr>
            <w:t>……………………………</w:t>
          </w:r>
          <w:r w:rsidR="00CA4BFB">
            <w:rPr>
              <w:rFonts w:ascii="Times New Roman" w:hAnsi="Times New Roman" w:cs="Times New Roman"/>
              <w:noProof/>
              <w:sz w:val="24"/>
              <w:szCs w:val="24"/>
            </w:rPr>
            <w:t>………...</w:t>
          </w:r>
          <w:r w:rsidRPr="0068451C">
            <w:rPr>
              <w:rFonts w:ascii="Times New Roman" w:hAnsi="Times New Roman" w:cs="Times New Roman"/>
              <w:noProof/>
              <w:sz w:val="24"/>
              <w:szCs w:val="24"/>
            </w:rPr>
            <w:t>…...151</w:t>
          </w:r>
        </w:p>
        <w:p w:rsidR="004D1904" w:rsidRDefault="004D1904" w:rsidP="004D1904">
          <w:pPr>
            <w:spacing w:after="0" w:line="360" w:lineRule="auto"/>
            <w:jc w:val="both"/>
            <w:rPr>
              <w:rFonts w:ascii="Times New Roman" w:hAnsi="Times New Roman" w:cs="Times New Roman"/>
              <w:noProof/>
              <w:sz w:val="24"/>
              <w:szCs w:val="24"/>
              <w:lang w:val="fr-FR"/>
            </w:rPr>
          </w:pPr>
          <w:r w:rsidRPr="000D06B6">
            <w:rPr>
              <w:rFonts w:ascii="Times New Roman" w:hAnsi="Times New Roman" w:cs="Times New Roman"/>
              <w:i/>
              <w:noProof/>
              <w:sz w:val="24"/>
              <w:szCs w:val="24"/>
              <w:lang w:val="fr-FR"/>
            </w:rPr>
            <w:t>1.5. Sinteza neopatristică: întoarcere la Pă</w:t>
          </w:r>
          <w:r>
            <w:rPr>
              <w:rFonts w:ascii="Times New Roman" w:hAnsi="Times New Roman" w:cs="Times New Roman"/>
              <w:i/>
              <w:noProof/>
              <w:sz w:val="24"/>
              <w:szCs w:val="24"/>
              <w:lang w:val="fr-FR"/>
            </w:rPr>
            <w:t>rinți sau moștenire occidentală?</w:t>
          </w:r>
          <w:r>
            <w:rPr>
              <w:rFonts w:ascii="Times New Roman" w:hAnsi="Times New Roman" w:cs="Times New Roman"/>
              <w:noProof/>
              <w:sz w:val="24"/>
              <w:szCs w:val="24"/>
              <w:lang w:val="fr-FR"/>
            </w:rPr>
            <w:t>.................</w:t>
          </w:r>
          <w:r w:rsidR="00CA4BFB">
            <w:rPr>
              <w:rFonts w:ascii="Times New Roman" w:hAnsi="Times New Roman" w:cs="Times New Roman"/>
              <w:noProof/>
              <w:sz w:val="24"/>
              <w:szCs w:val="24"/>
              <w:lang w:val="fr-FR"/>
            </w:rPr>
            <w:t>.........................</w:t>
          </w:r>
          <w:r>
            <w:rPr>
              <w:rFonts w:ascii="Times New Roman" w:hAnsi="Times New Roman" w:cs="Times New Roman"/>
              <w:noProof/>
              <w:sz w:val="24"/>
              <w:szCs w:val="24"/>
              <w:lang w:val="fr-FR"/>
            </w:rPr>
            <w:t>.155</w:t>
          </w:r>
        </w:p>
        <w:p w:rsidR="004D1904" w:rsidRDefault="004D1904" w:rsidP="004D1904">
          <w:pPr>
            <w:spacing w:after="0" w:line="360" w:lineRule="auto"/>
            <w:jc w:val="both"/>
            <w:rPr>
              <w:rFonts w:ascii="Times New Roman" w:hAnsi="Times New Roman" w:cs="Times New Roman"/>
              <w:noProof/>
              <w:sz w:val="24"/>
              <w:szCs w:val="24"/>
              <w:lang w:val="fr-FR"/>
            </w:rPr>
          </w:pPr>
          <w:r>
            <w:rPr>
              <w:rFonts w:ascii="Times New Roman" w:hAnsi="Times New Roman" w:cs="Times New Roman"/>
              <w:i/>
              <w:noProof/>
              <w:sz w:val="24"/>
              <w:szCs w:val="24"/>
              <w:lang w:val="fr-FR"/>
            </w:rPr>
            <w:t>1.6. Elenisul creștin în gândirea părintelui Florovsky: origini, aspecte și contestări</w:t>
          </w:r>
          <w:r w:rsidR="00CA4BFB">
            <w:rPr>
              <w:rFonts w:ascii="Times New Roman" w:hAnsi="Times New Roman" w:cs="Times New Roman"/>
              <w:noProof/>
              <w:sz w:val="24"/>
              <w:szCs w:val="24"/>
              <w:lang w:val="fr-FR"/>
            </w:rPr>
            <w:t>..................................</w:t>
          </w:r>
          <w:r>
            <w:rPr>
              <w:rFonts w:ascii="Times New Roman" w:hAnsi="Times New Roman" w:cs="Times New Roman"/>
              <w:noProof/>
              <w:sz w:val="24"/>
              <w:szCs w:val="24"/>
              <w:lang w:val="fr-FR"/>
            </w:rPr>
            <w:t>.167</w:t>
          </w:r>
        </w:p>
        <w:p w:rsidR="004D1904" w:rsidRDefault="004D1904" w:rsidP="004D1904">
          <w:pPr>
            <w:spacing w:after="0" w:line="360" w:lineRule="auto"/>
            <w:jc w:val="both"/>
            <w:rPr>
              <w:rFonts w:ascii="Times New Roman" w:hAnsi="Times New Roman" w:cs="Times New Roman"/>
              <w:noProof/>
              <w:sz w:val="24"/>
              <w:szCs w:val="24"/>
              <w:lang w:val="fr-FR"/>
            </w:rPr>
          </w:pPr>
          <w:r>
            <w:rPr>
              <w:rFonts w:ascii="Times New Roman" w:hAnsi="Times New Roman" w:cs="Times New Roman"/>
              <w:i/>
              <w:noProof/>
              <w:sz w:val="24"/>
              <w:szCs w:val="24"/>
              <w:lang w:val="fr-FR"/>
            </w:rPr>
            <w:lastRenderedPageBreak/>
            <w:t>1.7. Urmând Sfinților Părinți sau dincolo de Părinți?</w:t>
          </w:r>
          <w:r w:rsidR="00CA4BFB">
            <w:rPr>
              <w:rFonts w:ascii="Times New Roman" w:hAnsi="Times New Roman" w:cs="Times New Roman"/>
              <w:noProof/>
              <w:sz w:val="24"/>
              <w:szCs w:val="24"/>
              <w:lang w:val="fr-FR"/>
            </w:rPr>
            <w:t>..................................................................</w:t>
          </w:r>
          <w:r>
            <w:rPr>
              <w:rFonts w:ascii="Times New Roman" w:hAnsi="Times New Roman" w:cs="Times New Roman"/>
              <w:noProof/>
              <w:sz w:val="24"/>
              <w:szCs w:val="24"/>
              <w:lang w:val="fr-FR"/>
            </w:rPr>
            <w:t>.177</w:t>
          </w:r>
        </w:p>
        <w:p w:rsidR="004D1904" w:rsidRDefault="004D1904" w:rsidP="004D1904">
          <w:pPr>
            <w:spacing w:after="0" w:line="360" w:lineRule="auto"/>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t>2. Tradiția patristică în modernitate. Actualitatea Tradiției în gândirea părintelui Dumitru Stăniloae……...</w:t>
          </w:r>
          <w:r w:rsidR="00CA4BFB">
            <w:rPr>
              <w:rFonts w:ascii="Times New Roman" w:hAnsi="Times New Roman" w:cs="Times New Roman"/>
              <w:noProof/>
              <w:sz w:val="24"/>
              <w:szCs w:val="24"/>
              <w:lang w:val="fr-FR"/>
            </w:rPr>
            <w:t>...........</w:t>
          </w:r>
          <w:r>
            <w:rPr>
              <w:rFonts w:ascii="Times New Roman" w:hAnsi="Times New Roman" w:cs="Times New Roman"/>
              <w:noProof/>
              <w:sz w:val="24"/>
              <w:szCs w:val="24"/>
              <w:lang w:val="fr-FR"/>
            </w:rPr>
            <w:t>...................................</w:t>
          </w:r>
          <w:r w:rsidR="00CA4BFB">
            <w:rPr>
              <w:rFonts w:ascii="Times New Roman" w:hAnsi="Times New Roman" w:cs="Times New Roman"/>
              <w:noProof/>
              <w:sz w:val="24"/>
              <w:szCs w:val="24"/>
              <w:lang w:val="fr-FR"/>
            </w:rPr>
            <w:t>.......</w:t>
          </w:r>
          <w:r>
            <w:rPr>
              <w:rFonts w:ascii="Times New Roman" w:hAnsi="Times New Roman" w:cs="Times New Roman"/>
              <w:noProof/>
              <w:sz w:val="24"/>
              <w:szCs w:val="24"/>
              <w:lang w:val="fr-FR"/>
            </w:rPr>
            <w:t>..180</w:t>
          </w:r>
        </w:p>
        <w:p w:rsidR="004D1904" w:rsidRDefault="004D1904" w:rsidP="004D1904">
          <w:pPr>
            <w:spacing w:after="0" w:line="360" w:lineRule="auto"/>
            <w:jc w:val="both"/>
            <w:rPr>
              <w:rFonts w:ascii="Times New Roman" w:hAnsi="Times New Roman" w:cs="Times New Roman"/>
              <w:noProof/>
              <w:sz w:val="24"/>
              <w:szCs w:val="24"/>
              <w:lang w:val="ro-RO"/>
            </w:rPr>
          </w:pPr>
          <w:r>
            <w:rPr>
              <w:rFonts w:ascii="Times New Roman" w:hAnsi="Times New Roman" w:cs="Times New Roman"/>
              <w:i/>
              <w:noProof/>
              <w:sz w:val="24"/>
              <w:szCs w:val="24"/>
              <w:lang w:val="fr-FR"/>
            </w:rPr>
            <w:t>2.1. Tra</w:t>
          </w:r>
          <w:r>
            <w:rPr>
              <w:rFonts w:ascii="Times New Roman" w:hAnsi="Times New Roman" w:cs="Times New Roman"/>
              <w:i/>
              <w:noProof/>
              <w:sz w:val="24"/>
              <w:szCs w:val="24"/>
              <w:lang w:val="ro-RO"/>
            </w:rPr>
            <w:t>diția e vie! Rolul Sfântului Duh în transmiterea Tradiției</w:t>
          </w:r>
          <w:r>
            <w:rPr>
              <w:rFonts w:ascii="Times New Roman" w:hAnsi="Times New Roman" w:cs="Times New Roman"/>
              <w:noProof/>
              <w:sz w:val="24"/>
              <w:szCs w:val="24"/>
              <w:lang w:val="ro-RO"/>
            </w:rPr>
            <w:t>...................................</w:t>
          </w:r>
          <w:r w:rsidR="00CA4BFB">
            <w:rPr>
              <w:rFonts w:ascii="Times New Roman" w:hAnsi="Times New Roman" w:cs="Times New Roman"/>
              <w:noProof/>
              <w:sz w:val="24"/>
              <w:szCs w:val="24"/>
              <w:lang w:val="ro-RO"/>
            </w:rPr>
            <w:t>.........</w:t>
          </w:r>
          <w:r>
            <w:rPr>
              <w:rFonts w:ascii="Times New Roman" w:hAnsi="Times New Roman" w:cs="Times New Roman"/>
              <w:noProof/>
              <w:sz w:val="24"/>
              <w:szCs w:val="24"/>
              <w:lang w:val="ro-RO"/>
            </w:rPr>
            <w:t>.181</w:t>
          </w:r>
        </w:p>
        <w:p w:rsidR="004D1904" w:rsidRDefault="004D1904" w:rsidP="004D1904">
          <w:pPr>
            <w:spacing w:after="0" w:line="360" w:lineRule="auto"/>
            <w:jc w:val="both"/>
            <w:rPr>
              <w:rFonts w:ascii="Times New Roman" w:hAnsi="Times New Roman" w:cs="Times New Roman"/>
              <w:noProof/>
              <w:sz w:val="24"/>
              <w:szCs w:val="24"/>
              <w:lang w:val="ro-RO"/>
            </w:rPr>
          </w:pPr>
          <w:r>
            <w:rPr>
              <w:rFonts w:ascii="Times New Roman" w:hAnsi="Times New Roman" w:cs="Times New Roman"/>
              <w:i/>
              <w:noProof/>
              <w:sz w:val="24"/>
              <w:szCs w:val="24"/>
              <w:lang w:val="ro-RO"/>
            </w:rPr>
            <w:t>2.2. Tradiția e vie în cultul Bisericii</w:t>
          </w:r>
          <w:r>
            <w:rPr>
              <w:rFonts w:ascii="Times New Roman" w:hAnsi="Times New Roman" w:cs="Times New Roman"/>
              <w:noProof/>
              <w:sz w:val="24"/>
              <w:szCs w:val="24"/>
              <w:lang w:val="ro-RO"/>
            </w:rPr>
            <w:t>..</w:t>
          </w:r>
          <w:r w:rsidR="00CA4BFB">
            <w:rPr>
              <w:rFonts w:ascii="Times New Roman" w:hAnsi="Times New Roman" w:cs="Times New Roman"/>
              <w:noProof/>
              <w:sz w:val="24"/>
              <w:szCs w:val="24"/>
              <w:lang w:val="ro-RO"/>
            </w:rPr>
            <w:t>.....</w:t>
          </w:r>
          <w:r>
            <w:rPr>
              <w:rFonts w:ascii="Times New Roman" w:hAnsi="Times New Roman" w:cs="Times New Roman"/>
              <w:noProof/>
              <w:sz w:val="24"/>
              <w:szCs w:val="24"/>
              <w:lang w:val="ro-RO"/>
            </w:rPr>
            <w:t>................184</w:t>
          </w:r>
        </w:p>
        <w:p w:rsidR="004D1904" w:rsidRDefault="00CA4BFB" w:rsidP="00CA4BFB">
          <w:pPr>
            <w:tabs>
              <w:tab w:val="left" w:pos="0"/>
            </w:tabs>
            <w:spacing w:after="0" w:line="360" w:lineRule="auto"/>
            <w:jc w:val="both"/>
            <w:rPr>
              <w:rFonts w:ascii="Times New Roman" w:hAnsi="Times New Roman" w:cs="Times New Roman"/>
              <w:noProof/>
              <w:sz w:val="24"/>
              <w:szCs w:val="24"/>
              <w:lang w:val="ro-RO"/>
            </w:rPr>
          </w:pPr>
          <w:r>
            <w:rPr>
              <w:rFonts w:ascii="Times New Roman" w:hAnsi="Times New Roman" w:cs="Times New Roman"/>
              <w:i/>
              <w:noProof/>
              <w:sz w:val="24"/>
              <w:szCs w:val="24"/>
              <w:lang w:val="ro-RO"/>
            </w:rPr>
            <w:t>2.3.</w:t>
          </w:r>
          <w:r w:rsidR="004D1904">
            <w:rPr>
              <w:rFonts w:ascii="Times New Roman" w:hAnsi="Times New Roman" w:cs="Times New Roman"/>
              <w:i/>
              <w:noProof/>
              <w:sz w:val="24"/>
              <w:szCs w:val="24"/>
              <w:lang w:val="ro-RO"/>
            </w:rPr>
            <w:t>Înnoirea Tradiției și utilizarea de noi termeni</w:t>
          </w:r>
          <w:r>
            <w:rPr>
              <w:rFonts w:ascii="Times New Roman" w:hAnsi="Times New Roman" w:cs="Times New Roman"/>
              <w:noProof/>
              <w:sz w:val="24"/>
              <w:szCs w:val="24"/>
              <w:lang w:val="ro-RO"/>
            </w:rPr>
            <w:t>....................................................................</w:t>
          </w:r>
          <w:r w:rsidR="004D1904">
            <w:rPr>
              <w:rFonts w:ascii="Times New Roman" w:hAnsi="Times New Roman" w:cs="Times New Roman"/>
              <w:noProof/>
              <w:sz w:val="24"/>
              <w:szCs w:val="24"/>
              <w:lang w:val="ro-RO"/>
            </w:rPr>
            <w:t>189</w:t>
          </w:r>
        </w:p>
        <w:p w:rsidR="004D1904" w:rsidRDefault="004D1904" w:rsidP="004D1904">
          <w:pPr>
            <w:spacing w:after="0" w:line="360" w:lineRule="auto"/>
            <w:jc w:val="both"/>
            <w:rPr>
              <w:rFonts w:ascii="Times New Roman" w:hAnsi="Times New Roman" w:cs="Times New Roman"/>
              <w:noProof/>
              <w:sz w:val="24"/>
              <w:szCs w:val="24"/>
              <w:lang w:val="ro-RO"/>
            </w:rPr>
          </w:pPr>
          <w:r>
            <w:rPr>
              <w:rFonts w:ascii="Times New Roman" w:hAnsi="Times New Roman" w:cs="Times New Roman"/>
              <w:i/>
              <w:noProof/>
              <w:sz w:val="24"/>
              <w:szCs w:val="24"/>
              <w:lang w:val="ro-RO"/>
            </w:rPr>
            <w:t>2.4. Diversitatea în Tradiția Ortodoxă</w:t>
          </w:r>
          <w:r w:rsidR="00CA4BFB">
            <w:rPr>
              <w:rFonts w:ascii="Times New Roman" w:hAnsi="Times New Roman" w:cs="Times New Roman"/>
              <w:noProof/>
              <w:sz w:val="24"/>
              <w:szCs w:val="24"/>
              <w:lang w:val="ro-RO"/>
            </w:rPr>
            <w:t>.........</w:t>
          </w:r>
          <w:r>
            <w:rPr>
              <w:rFonts w:ascii="Times New Roman" w:hAnsi="Times New Roman" w:cs="Times New Roman"/>
              <w:noProof/>
              <w:sz w:val="24"/>
              <w:szCs w:val="24"/>
              <w:lang w:val="ro-RO"/>
            </w:rPr>
            <w:t>..........204</w:t>
          </w:r>
        </w:p>
        <w:p w:rsidR="004D1904" w:rsidRDefault="00CA4BFB" w:rsidP="003A54A8">
          <w:pPr>
            <w:tabs>
              <w:tab w:val="left" w:pos="90"/>
              <w:tab w:val="left" w:pos="270"/>
            </w:tabs>
            <w:spacing w:after="0" w:line="360" w:lineRule="auto"/>
            <w:ind w:left="360" w:hanging="360"/>
            <w:jc w:val="both"/>
            <w:rPr>
              <w:rFonts w:ascii="Times New Roman" w:hAnsi="Times New Roman" w:cs="Times New Roman"/>
              <w:noProof/>
              <w:sz w:val="24"/>
              <w:szCs w:val="24"/>
              <w:lang w:val="ro-RO"/>
            </w:rPr>
          </w:pPr>
          <w:r>
            <w:rPr>
              <w:rFonts w:ascii="Times New Roman" w:hAnsi="Times New Roman" w:cs="Times New Roman"/>
              <w:i/>
              <w:noProof/>
              <w:sz w:val="24"/>
              <w:szCs w:val="24"/>
              <w:lang w:val="ro-RO"/>
            </w:rPr>
            <w:t>2.5.</w:t>
          </w:r>
          <w:r w:rsidR="004D1904">
            <w:rPr>
              <w:rFonts w:ascii="Times New Roman" w:hAnsi="Times New Roman" w:cs="Times New Roman"/>
              <w:i/>
              <w:noProof/>
              <w:sz w:val="24"/>
              <w:szCs w:val="24"/>
              <w:lang w:val="ro-RO"/>
            </w:rPr>
            <w:t>Tradiție patristică și teologie</w:t>
          </w:r>
          <w:r>
            <w:rPr>
              <w:rFonts w:ascii="Times New Roman" w:hAnsi="Times New Roman" w:cs="Times New Roman"/>
              <w:i/>
              <w:noProof/>
              <w:sz w:val="24"/>
              <w:szCs w:val="24"/>
              <w:lang w:val="ro-RO"/>
            </w:rPr>
            <w:t xml:space="preserve"> neopalamită....</w:t>
          </w:r>
          <w:r w:rsidR="004D1904">
            <w:rPr>
              <w:rFonts w:ascii="Times New Roman" w:hAnsi="Times New Roman" w:cs="Times New Roman"/>
              <w:noProof/>
              <w:sz w:val="24"/>
              <w:szCs w:val="24"/>
              <w:lang w:val="ro-RO"/>
            </w:rPr>
            <w:t>...207</w:t>
          </w:r>
        </w:p>
        <w:p w:rsidR="004D1904" w:rsidRDefault="00CA4BFB" w:rsidP="004D1904">
          <w:pPr>
            <w:spacing w:after="0" w:line="360" w:lineRule="auto"/>
            <w:jc w:val="both"/>
            <w:rPr>
              <w:rFonts w:ascii="Times New Roman" w:hAnsi="Times New Roman" w:cs="Times New Roman"/>
              <w:noProof/>
              <w:sz w:val="24"/>
              <w:szCs w:val="24"/>
              <w:lang w:val="ro-RO"/>
            </w:rPr>
          </w:pPr>
          <w:r>
            <w:rPr>
              <w:rFonts w:ascii="Times New Roman" w:hAnsi="Times New Roman" w:cs="Times New Roman"/>
              <w:i/>
              <w:noProof/>
              <w:sz w:val="24"/>
              <w:szCs w:val="24"/>
              <w:lang w:val="ro-RO"/>
            </w:rPr>
            <w:t>2.6.</w:t>
          </w:r>
          <w:r w:rsidR="004D1904">
            <w:rPr>
              <w:rFonts w:ascii="Times New Roman" w:hAnsi="Times New Roman" w:cs="Times New Roman"/>
              <w:i/>
              <w:noProof/>
              <w:sz w:val="24"/>
              <w:szCs w:val="24"/>
              <w:lang w:val="ro-RO"/>
            </w:rPr>
            <w:t>Dumitru Stăniloae și tradiția filocalică</w:t>
          </w:r>
          <w:r>
            <w:rPr>
              <w:rFonts w:ascii="Times New Roman" w:hAnsi="Times New Roman" w:cs="Times New Roman"/>
              <w:noProof/>
              <w:sz w:val="24"/>
              <w:szCs w:val="24"/>
              <w:lang w:val="ro-RO"/>
            </w:rPr>
            <w:t>........</w:t>
          </w:r>
          <w:r w:rsidR="004D1904">
            <w:rPr>
              <w:rFonts w:ascii="Times New Roman" w:hAnsi="Times New Roman" w:cs="Times New Roman"/>
              <w:noProof/>
              <w:sz w:val="24"/>
              <w:szCs w:val="24"/>
              <w:lang w:val="ro-RO"/>
            </w:rPr>
            <w:t>....223</w:t>
          </w:r>
        </w:p>
        <w:p w:rsidR="004D1904" w:rsidRDefault="004D1904" w:rsidP="004D1904">
          <w:pPr>
            <w:spacing w:after="0" w:line="360" w:lineRule="auto"/>
            <w:jc w:val="both"/>
            <w:rPr>
              <w:rFonts w:ascii="Times New Roman" w:hAnsi="Times New Roman" w:cs="Times New Roman"/>
              <w:noProof/>
              <w:sz w:val="24"/>
              <w:szCs w:val="24"/>
              <w:lang w:val="ro-RO"/>
            </w:rPr>
          </w:pPr>
          <w:r>
            <w:rPr>
              <w:rFonts w:ascii="Times New Roman" w:hAnsi="Times New Roman" w:cs="Times New Roman"/>
              <w:i/>
              <w:noProof/>
              <w:sz w:val="24"/>
              <w:szCs w:val="24"/>
              <w:lang w:val="ro-RO"/>
            </w:rPr>
            <w:t>2.7. Problema receptării necritice a Părinților în teologia părintelui Stăniloae</w:t>
          </w:r>
          <w:r>
            <w:rPr>
              <w:rFonts w:ascii="Times New Roman" w:hAnsi="Times New Roman" w:cs="Times New Roman"/>
              <w:noProof/>
              <w:sz w:val="24"/>
              <w:szCs w:val="24"/>
              <w:lang w:val="ro-RO"/>
            </w:rPr>
            <w:t>..........</w:t>
          </w:r>
          <w:r w:rsidR="003A54A8">
            <w:rPr>
              <w:rFonts w:ascii="Times New Roman" w:hAnsi="Times New Roman" w:cs="Times New Roman"/>
              <w:noProof/>
              <w:sz w:val="24"/>
              <w:szCs w:val="24"/>
              <w:lang w:val="ro-RO"/>
            </w:rPr>
            <w:t>......................</w:t>
          </w:r>
          <w:r>
            <w:rPr>
              <w:rFonts w:ascii="Times New Roman" w:hAnsi="Times New Roman" w:cs="Times New Roman"/>
              <w:noProof/>
              <w:sz w:val="24"/>
              <w:szCs w:val="24"/>
              <w:lang w:val="ro-RO"/>
            </w:rPr>
            <w:t>...229</w:t>
          </w:r>
        </w:p>
        <w:p w:rsidR="004D1904" w:rsidRPr="0009313E" w:rsidRDefault="004D1904" w:rsidP="004D1904">
          <w:pPr>
            <w:spacing w:after="0" w:line="360" w:lineRule="auto"/>
            <w:jc w:val="both"/>
            <w:rPr>
              <w:rFonts w:ascii="Times New Roman" w:hAnsi="Times New Roman" w:cs="Times New Roman"/>
              <w:noProof/>
              <w:sz w:val="24"/>
              <w:szCs w:val="24"/>
              <w:lang w:val="ro-RO"/>
            </w:rPr>
          </w:pPr>
          <w:r>
            <w:rPr>
              <w:rFonts w:ascii="Times New Roman" w:hAnsi="Times New Roman" w:cs="Times New Roman"/>
              <w:i/>
              <w:noProof/>
              <w:sz w:val="24"/>
              <w:szCs w:val="24"/>
              <w:lang w:val="ro-RO"/>
            </w:rPr>
            <w:t>2.8. Dinamismul Tradiției în gândirea părintelui Dumitru Stăniloae</w:t>
          </w:r>
          <w:r>
            <w:rPr>
              <w:rFonts w:ascii="Times New Roman" w:hAnsi="Times New Roman" w:cs="Times New Roman"/>
              <w:noProof/>
              <w:sz w:val="24"/>
              <w:szCs w:val="24"/>
              <w:lang w:val="ro-RO"/>
            </w:rPr>
            <w:t>................</w:t>
          </w:r>
          <w:r w:rsidR="003A54A8">
            <w:rPr>
              <w:rFonts w:ascii="Times New Roman" w:hAnsi="Times New Roman" w:cs="Times New Roman"/>
              <w:noProof/>
              <w:sz w:val="24"/>
              <w:szCs w:val="24"/>
              <w:lang w:val="ro-RO"/>
            </w:rPr>
            <w:t>.....................</w:t>
          </w:r>
          <w:r>
            <w:rPr>
              <w:rFonts w:ascii="Times New Roman" w:hAnsi="Times New Roman" w:cs="Times New Roman"/>
              <w:noProof/>
              <w:sz w:val="24"/>
              <w:szCs w:val="24"/>
              <w:lang w:val="ro-RO"/>
            </w:rPr>
            <w:t>..............230</w:t>
          </w:r>
          <w:r w:rsidRPr="0009313E">
            <w:rPr>
              <w:rFonts w:ascii="Times New Roman" w:hAnsi="Times New Roman" w:cs="Times New Roman"/>
              <w:i/>
              <w:noProof/>
              <w:sz w:val="24"/>
              <w:szCs w:val="24"/>
              <w:lang w:val="ro-RO"/>
            </w:rPr>
            <w:t xml:space="preserve"> </w:t>
          </w:r>
        </w:p>
        <w:p w:rsidR="004D1904" w:rsidRPr="0009313E" w:rsidRDefault="001D715D" w:rsidP="004D1904">
          <w:pPr>
            <w:pStyle w:val="TOC1"/>
            <w:rPr>
              <w:rFonts w:eastAsiaTheme="minorEastAsia"/>
              <w:lang w:val="ro-RO"/>
            </w:rPr>
          </w:pPr>
          <w:r w:rsidRPr="001D715D">
            <w:rPr>
              <w:b/>
              <w:lang w:val="ro-RO"/>
            </w:rPr>
            <w:t>Concluzii</w:t>
          </w:r>
          <w:r w:rsidRPr="001D715D">
            <w:rPr>
              <w:lang w:val="ro-RO"/>
            </w:rPr>
            <w:t>…...…………………………………….233</w:t>
          </w:r>
        </w:p>
        <w:p w:rsidR="004D1904" w:rsidRPr="001D715D" w:rsidRDefault="001D715D" w:rsidP="004D1904">
          <w:pPr>
            <w:pStyle w:val="TOC1"/>
            <w:rPr>
              <w:lang w:val="ro-RO"/>
            </w:rPr>
          </w:pPr>
          <w:r w:rsidRPr="001D715D">
            <w:rPr>
              <w:b/>
              <w:lang w:val="ro-RO"/>
            </w:rPr>
            <w:t>Capitolul IV. Tradiția Bisericii în context ecumenic în gândirea părinților Georges Florovsky și Dumitru Stăniloae</w:t>
          </w:r>
          <w:r>
            <w:rPr>
              <w:lang w:val="ro-RO"/>
            </w:rPr>
            <w:t>.......</w:t>
          </w:r>
          <w:r w:rsidR="00D03A1B">
            <w:rPr>
              <w:lang w:val="ro-RO"/>
            </w:rPr>
            <w:t>............</w:t>
          </w:r>
          <w:r>
            <w:rPr>
              <w:lang w:val="ro-RO"/>
            </w:rPr>
            <w:t>........</w:t>
          </w:r>
          <w:r w:rsidRPr="001D715D">
            <w:rPr>
              <w:lang w:val="ro-RO"/>
            </w:rPr>
            <w:t>237</w:t>
          </w:r>
        </w:p>
        <w:p w:rsidR="004D1904" w:rsidRDefault="004D1904" w:rsidP="004D1904">
          <w:pPr>
            <w:spacing w:after="0" w:line="360" w:lineRule="auto"/>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lastRenderedPageBreak/>
            <w:t>1. O scurtă introducere în ecumenismul ortodox....................................................</w:t>
          </w:r>
          <w:r w:rsidR="003A54A8">
            <w:rPr>
              <w:rFonts w:ascii="Times New Roman" w:hAnsi="Times New Roman" w:cs="Times New Roman"/>
              <w:noProof/>
              <w:sz w:val="24"/>
              <w:szCs w:val="24"/>
              <w:lang w:val="ro-RO"/>
            </w:rPr>
            <w:t>.....</w:t>
          </w:r>
          <w:r>
            <w:rPr>
              <w:rFonts w:ascii="Times New Roman" w:hAnsi="Times New Roman" w:cs="Times New Roman"/>
              <w:noProof/>
              <w:sz w:val="24"/>
              <w:szCs w:val="24"/>
              <w:lang w:val="ro-RO"/>
            </w:rPr>
            <w:t>...........237</w:t>
          </w:r>
        </w:p>
        <w:p w:rsidR="004D1904" w:rsidRDefault="004D1904" w:rsidP="004D1904">
          <w:pPr>
            <w:spacing w:after="0" w:line="360" w:lineRule="auto"/>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2. Tradiția Bisericii în context ecumenic în gândirea părintelui Georges Florovsky.......</w:t>
          </w:r>
          <w:r w:rsidR="003A54A8">
            <w:rPr>
              <w:rFonts w:ascii="Times New Roman" w:hAnsi="Times New Roman" w:cs="Times New Roman"/>
              <w:noProof/>
              <w:sz w:val="24"/>
              <w:szCs w:val="24"/>
              <w:lang w:val="ro-RO"/>
            </w:rPr>
            <w:t>..........................</w:t>
          </w:r>
          <w:r>
            <w:rPr>
              <w:rFonts w:ascii="Times New Roman" w:hAnsi="Times New Roman" w:cs="Times New Roman"/>
              <w:noProof/>
              <w:sz w:val="24"/>
              <w:szCs w:val="24"/>
              <w:lang w:val="ro-RO"/>
            </w:rPr>
            <w:t>.240</w:t>
          </w:r>
        </w:p>
        <w:p w:rsidR="004D1904" w:rsidRDefault="004D1904" w:rsidP="004D1904">
          <w:pPr>
            <w:spacing w:after="0" w:line="360" w:lineRule="auto"/>
            <w:jc w:val="both"/>
            <w:rPr>
              <w:rFonts w:ascii="Times New Roman" w:hAnsi="Times New Roman" w:cs="Times New Roman"/>
              <w:noProof/>
              <w:sz w:val="24"/>
              <w:szCs w:val="24"/>
              <w:lang w:val="ro-RO"/>
            </w:rPr>
          </w:pPr>
          <w:r>
            <w:rPr>
              <w:rFonts w:ascii="Times New Roman" w:hAnsi="Times New Roman" w:cs="Times New Roman"/>
              <w:i/>
              <w:noProof/>
              <w:sz w:val="24"/>
              <w:szCs w:val="24"/>
              <w:lang w:val="ro-RO"/>
            </w:rPr>
            <w:t>2.1. Scopul ecumenismului și unitatea Bisericii</w:t>
          </w:r>
          <w:r w:rsidR="003A54A8">
            <w:rPr>
              <w:rFonts w:ascii="Times New Roman" w:hAnsi="Times New Roman" w:cs="Times New Roman"/>
              <w:noProof/>
              <w:sz w:val="24"/>
              <w:szCs w:val="24"/>
              <w:lang w:val="ro-RO"/>
            </w:rPr>
            <w:t>.....</w:t>
          </w:r>
          <w:r>
            <w:rPr>
              <w:rFonts w:ascii="Times New Roman" w:hAnsi="Times New Roman" w:cs="Times New Roman"/>
              <w:noProof/>
              <w:sz w:val="24"/>
              <w:szCs w:val="24"/>
              <w:lang w:val="ro-RO"/>
            </w:rPr>
            <w:t>241</w:t>
          </w:r>
        </w:p>
        <w:p w:rsidR="004D1904" w:rsidRDefault="004D1904" w:rsidP="004D1904">
          <w:pPr>
            <w:spacing w:after="0" w:line="360" w:lineRule="auto"/>
            <w:jc w:val="both"/>
            <w:rPr>
              <w:rFonts w:ascii="Times New Roman" w:hAnsi="Times New Roman" w:cs="Times New Roman"/>
              <w:noProof/>
              <w:sz w:val="24"/>
              <w:szCs w:val="24"/>
              <w:lang w:val="ro-RO"/>
            </w:rPr>
          </w:pPr>
          <w:r>
            <w:rPr>
              <w:rFonts w:ascii="Times New Roman" w:hAnsi="Times New Roman" w:cs="Times New Roman"/>
              <w:i/>
              <w:noProof/>
              <w:sz w:val="24"/>
              <w:szCs w:val="24"/>
              <w:lang w:val="ro-RO"/>
            </w:rPr>
            <w:t>2.2. Conceptul de ecumenism în timp și legătura acestuia cu Tradița</w:t>
          </w:r>
          <w:r>
            <w:rPr>
              <w:rFonts w:ascii="Times New Roman" w:hAnsi="Times New Roman" w:cs="Times New Roman"/>
              <w:noProof/>
              <w:sz w:val="24"/>
              <w:szCs w:val="24"/>
              <w:lang w:val="ro-RO"/>
            </w:rPr>
            <w:t>...........................</w:t>
          </w:r>
          <w:r w:rsidR="003A54A8">
            <w:rPr>
              <w:rFonts w:ascii="Times New Roman" w:hAnsi="Times New Roman" w:cs="Times New Roman"/>
              <w:noProof/>
              <w:sz w:val="24"/>
              <w:szCs w:val="24"/>
              <w:lang w:val="ro-RO"/>
            </w:rPr>
            <w:t>....................</w:t>
          </w:r>
          <w:r>
            <w:rPr>
              <w:rFonts w:ascii="Times New Roman" w:hAnsi="Times New Roman" w:cs="Times New Roman"/>
              <w:noProof/>
              <w:sz w:val="24"/>
              <w:szCs w:val="24"/>
              <w:lang w:val="ro-RO"/>
            </w:rPr>
            <w:t>..244</w:t>
          </w:r>
        </w:p>
        <w:p w:rsidR="004D1904" w:rsidRDefault="004D1904" w:rsidP="004D1904">
          <w:pPr>
            <w:spacing w:after="0" w:line="360" w:lineRule="auto"/>
            <w:jc w:val="both"/>
            <w:rPr>
              <w:rFonts w:ascii="Times New Roman" w:hAnsi="Times New Roman" w:cs="Times New Roman"/>
              <w:noProof/>
              <w:sz w:val="24"/>
              <w:szCs w:val="24"/>
              <w:lang w:val="ro-RO"/>
            </w:rPr>
          </w:pPr>
          <w:r>
            <w:rPr>
              <w:rFonts w:ascii="Times New Roman" w:hAnsi="Times New Roman" w:cs="Times New Roman"/>
              <w:i/>
              <w:noProof/>
              <w:sz w:val="24"/>
              <w:szCs w:val="24"/>
              <w:lang w:val="ro-RO"/>
            </w:rPr>
            <w:t>2.3. Sobornicitatea și unitatea Bisericii</w:t>
          </w:r>
          <w:r w:rsidR="003A54A8">
            <w:rPr>
              <w:rFonts w:ascii="Times New Roman" w:hAnsi="Times New Roman" w:cs="Times New Roman"/>
              <w:noProof/>
              <w:sz w:val="24"/>
              <w:szCs w:val="24"/>
              <w:lang w:val="ro-RO"/>
            </w:rPr>
            <w:t>......</w:t>
          </w:r>
          <w:r>
            <w:rPr>
              <w:rFonts w:ascii="Times New Roman" w:hAnsi="Times New Roman" w:cs="Times New Roman"/>
              <w:noProof/>
              <w:sz w:val="24"/>
              <w:szCs w:val="24"/>
              <w:lang w:val="ro-RO"/>
            </w:rPr>
            <w:t>............247</w:t>
          </w:r>
        </w:p>
        <w:p w:rsidR="004D1904" w:rsidRDefault="004D1904" w:rsidP="004D1904">
          <w:pPr>
            <w:spacing w:after="0" w:line="360" w:lineRule="auto"/>
            <w:jc w:val="both"/>
            <w:rPr>
              <w:rFonts w:ascii="Times New Roman" w:hAnsi="Times New Roman" w:cs="Times New Roman"/>
              <w:noProof/>
              <w:sz w:val="24"/>
              <w:szCs w:val="24"/>
              <w:lang w:val="ro-RO"/>
            </w:rPr>
          </w:pPr>
          <w:r>
            <w:rPr>
              <w:rFonts w:ascii="Times New Roman" w:hAnsi="Times New Roman" w:cs="Times New Roman"/>
              <w:i/>
              <w:noProof/>
              <w:sz w:val="24"/>
              <w:szCs w:val="24"/>
              <w:lang w:val="ro-RO"/>
            </w:rPr>
            <w:t>2.4. Sinteza neopatris</w:t>
          </w:r>
          <w:r w:rsidR="003A54A8">
            <w:rPr>
              <w:rFonts w:ascii="Times New Roman" w:hAnsi="Times New Roman" w:cs="Times New Roman"/>
              <w:i/>
              <w:noProof/>
              <w:sz w:val="24"/>
              <w:szCs w:val="24"/>
              <w:lang w:val="ro-RO"/>
            </w:rPr>
            <w:t>tică și ecumenismul</w:t>
          </w:r>
          <w:r w:rsidR="003A54A8">
            <w:rPr>
              <w:rFonts w:ascii="Times New Roman" w:hAnsi="Times New Roman" w:cs="Times New Roman"/>
              <w:noProof/>
              <w:sz w:val="24"/>
              <w:szCs w:val="24"/>
              <w:lang w:val="ro-RO"/>
            </w:rPr>
            <w:t>.......</w:t>
          </w:r>
          <w:r>
            <w:rPr>
              <w:rFonts w:ascii="Times New Roman" w:hAnsi="Times New Roman" w:cs="Times New Roman"/>
              <w:noProof/>
              <w:sz w:val="24"/>
              <w:szCs w:val="24"/>
              <w:lang w:val="ro-RO"/>
            </w:rPr>
            <w:t>.......252</w:t>
          </w:r>
        </w:p>
        <w:p w:rsidR="004D1904" w:rsidRDefault="004D1904" w:rsidP="004D1904">
          <w:pPr>
            <w:spacing w:after="0" w:line="360" w:lineRule="auto"/>
            <w:jc w:val="both"/>
            <w:rPr>
              <w:rFonts w:ascii="Times New Roman" w:hAnsi="Times New Roman" w:cs="Times New Roman"/>
              <w:noProof/>
              <w:sz w:val="24"/>
              <w:szCs w:val="24"/>
              <w:lang w:val="ro-RO"/>
            </w:rPr>
          </w:pPr>
          <w:r>
            <w:rPr>
              <w:rFonts w:ascii="Times New Roman" w:hAnsi="Times New Roman" w:cs="Times New Roman"/>
              <w:i/>
              <w:noProof/>
              <w:sz w:val="24"/>
              <w:szCs w:val="24"/>
              <w:lang w:val="ro-RO"/>
            </w:rPr>
            <w:t>2.5. Georges Florovsky și metoda ecumenismului patristic</w:t>
          </w:r>
          <w:r w:rsidR="003A54A8">
            <w:rPr>
              <w:rFonts w:ascii="Times New Roman" w:hAnsi="Times New Roman" w:cs="Times New Roman"/>
              <w:noProof/>
              <w:sz w:val="24"/>
              <w:szCs w:val="24"/>
              <w:lang w:val="ro-RO"/>
            </w:rPr>
            <w:t>...................................................................</w:t>
          </w:r>
          <w:r>
            <w:rPr>
              <w:rFonts w:ascii="Times New Roman" w:hAnsi="Times New Roman" w:cs="Times New Roman"/>
              <w:noProof/>
              <w:sz w:val="24"/>
              <w:szCs w:val="24"/>
              <w:lang w:val="ro-RO"/>
            </w:rPr>
            <w:t>259</w:t>
          </w:r>
        </w:p>
        <w:p w:rsidR="004D1904" w:rsidRDefault="004D1904" w:rsidP="004D1904">
          <w:pPr>
            <w:spacing w:after="0" w:line="360" w:lineRule="auto"/>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3. Tradiția Bisericii în context ecumenic în gândirea părintelui Dumitru Stăniloae.........</w:t>
          </w:r>
          <w:r w:rsidR="003A54A8">
            <w:rPr>
              <w:rFonts w:ascii="Times New Roman" w:hAnsi="Times New Roman" w:cs="Times New Roman"/>
              <w:noProof/>
              <w:sz w:val="24"/>
              <w:szCs w:val="24"/>
              <w:lang w:val="ro-RO"/>
            </w:rPr>
            <w:t>..........................</w:t>
          </w:r>
          <w:r>
            <w:rPr>
              <w:rFonts w:ascii="Times New Roman" w:hAnsi="Times New Roman" w:cs="Times New Roman"/>
              <w:noProof/>
              <w:sz w:val="24"/>
              <w:szCs w:val="24"/>
              <w:lang w:val="ro-RO"/>
            </w:rPr>
            <w:t>262</w:t>
          </w:r>
        </w:p>
        <w:p w:rsidR="004D1904" w:rsidRDefault="004D1904" w:rsidP="004D1904">
          <w:pPr>
            <w:spacing w:after="0" w:line="360" w:lineRule="auto"/>
            <w:jc w:val="both"/>
            <w:rPr>
              <w:rFonts w:ascii="Times New Roman" w:hAnsi="Times New Roman" w:cs="Times New Roman"/>
              <w:noProof/>
              <w:sz w:val="24"/>
              <w:szCs w:val="24"/>
              <w:lang w:val="ro-RO"/>
            </w:rPr>
          </w:pPr>
          <w:r>
            <w:rPr>
              <w:rFonts w:ascii="Times New Roman" w:hAnsi="Times New Roman" w:cs="Times New Roman"/>
              <w:i/>
              <w:noProof/>
              <w:sz w:val="24"/>
              <w:szCs w:val="24"/>
              <w:lang w:val="ro-RO"/>
            </w:rPr>
            <w:t>3.1. Dimensiunea ecumenică a teologiei părintelui Stăniloae</w:t>
          </w:r>
          <w:r w:rsidR="003A54A8">
            <w:rPr>
              <w:rFonts w:ascii="Times New Roman" w:hAnsi="Times New Roman" w:cs="Times New Roman"/>
              <w:noProof/>
              <w:sz w:val="24"/>
              <w:szCs w:val="24"/>
              <w:lang w:val="ro-RO"/>
            </w:rPr>
            <w:t>......</w:t>
          </w:r>
          <w:r>
            <w:rPr>
              <w:rFonts w:ascii="Times New Roman" w:hAnsi="Times New Roman" w:cs="Times New Roman"/>
              <w:noProof/>
              <w:sz w:val="24"/>
              <w:szCs w:val="24"/>
              <w:lang w:val="ro-RO"/>
            </w:rPr>
            <w:t>................................</w:t>
          </w:r>
          <w:r w:rsidR="003A54A8">
            <w:rPr>
              <w:rFonts w:ascii="Times New Roman" w:hAnsi="Times New Roman" w:cs="Times New Roman"/>
              <w:noProof/>
              <w:sz w:val="24"/>
              <w:szCs w:val="24"/>
              <w:lang w:val="ro-RO"/>
            </w:rPr>
            <w:t>........................</w:t>
          </w:r>
          <w:r>
            <w:rPr>
              <w:rFonts w:ascii="Times New Roman" w:hAnsi="Times New Roman" w:cs="Times New Roman"/>
              <w:noProof/>
              <w:sz w:val="24"/>
              <w:szCs w:val="24"/>
              <w:lang w:val="ro-RO"/>
            </w:rPr>
            <w:t>...262</w:t>
          </w:r>
        </w:p>
        <w:p w:rsidR="004D1904" w:rsidRDefault="004D1904" w:rsidP="004D1904">
          <w:pPr>
            <w:spacing w:after="0" w:line="360" w:lineRule="auto"/>
            <w:jc w:val="both"/>
            <w:rPr>
              <w:rFonts w:ascii="Times New Roman" w:hAnsi="Times New Roman" w:cs="Times New Roman"/>
              <w:noProof/>
              <w:sz w:val="24"/>
              <w:szCs w:val="24"/>
              <w:lang w:val="ro-RO"/>
            </w:rPr>
          </w:pPr>
          <w:r>
            <w:rPr>
              <w:rFonts w:ascii="Times New Roman" w:hAnsi="Times New Roman" w:cs="Times New Roman"/>
              <w:i/>
              <w:noProof/>
              <w:sz w:val="24"/>
              <w:szCs w:val="24"/>
              <w:lang w:val="ro-RO"/>
            </w:rPr>
            <w:t>3.2. Sfânta Tradiție- orizontul ecumenic al problemei</w:t>
          </w:r>
          <w:r>
            <w:rPr>
              <w:rFonts w:ascii="Times New Roman" w:hAnsi="Times New Roman" w:cs="Times New Roman"/>
              <w:noProof/>
              <w:sz w:val="24"/>
              <w:szCs w:val="24"/>
              <w:lang w:val="ro-RO"/>
            </w:rPr>
            <w:t>..............</w:t>
          </w:r>
          <w:r w:rsidR="003A54A8">
            <w:rPr>
              <w:rFonts w:ascii="Times New Roman" w:hAnsi="Times New Roman" w:cs="Times New Roman"/>
              <w:noProof/>
              <w:sz w:val="24"/>
              <w:szCs w:val="24"/>
              <w:lang w:val="ro-RO"/>
            </w:rPr>
            <w:t>..........</w:t>
          </w:r>
          <w:r>
            <w:rPr>
              <w:rFonts w:ascii="Times New Roman" w:hAnsi="Times New Roman" w:cs="Times New Roman"/>
              <w:noProof/>
              <w:sz w:val="24"/>
              <w:szCs w:val="24"/>
              <w:lang w:val="ro-RO"/>
            </w:rPr>
            <w:t>........................................267</w:t>
          </w:r>
        </w:p>
        <w:p w:rsidR="004D1904" w:rsidRDefault="004D1904" w:rsidP="004D1904">
          <w:pPr>
            <w:spacing w:after="0" w:line="360" w:lineRule="auto"/>
            <w:jc w:val="both"/>
            <w:rPr>
              <w:rFonts w:ascii="Times New Roman" w:hAnsi="Times New Roman" w:cs="Times New Roman"/>
              <w:noProof/>
              <w:sz w:val="24"/>
              <w:szCs w:val="24"/>
              <w:lang w:val="ro-RO"/>
            </w:rPr>
          </w:pPr>
          <w:r>
            <w:rPr>
              <w:rFonts w:ascii="Times New Roman" w:hAnsi="Times New Roman" w:cs="Times New Roman"/>
              <w:i/>
              <w:noProof/>
              <w:sz w:val="24"/>
              <w:szCs w:val="24"/>
              <w:lang w:val="ro-RO"/>
            </w:rPr>
            <w:t>3.3. Scopul ecumenismului și unitatea Bisericii</w:t>
          </w:r>
          <w:r w:rsidR="003A54A8">
            <w:rPr>
              <w:rFonts w:ascii="Times New Roman" w:hAnsi="Times New Roman" w:cs="Times New Roman"/>
              <w:noProof/>
              <w:sz w:val="24"/>
              <w:szCs w:val="24"/>
              <w:lang w:val="ro-RO"/>
            </w:rPr>
            <w:t>....</w:t>
          </w:r>
          <w:r>
            <w:rPr>
              <w:rFonts w:ascii="Times New Roman" w:hAnsi="Times New Roman" w:cs="Times New Roman"/>
              <w:noProof/>
              <w:sz w:val="24"/>
              <w:szCs w:val="24"/>
              <w:lang w:val="ro-RO"/>
            </w:rPr>
            <w:t>.273</w:t>
          </w:r>
        </w:p>
        <w:p w:rsidR="004D1904" w:rsidRDefault="004D1904" w:rsidP="004D1904">
          <w:pPr>
            <w:spacing w:after="0" w:line="360" w:lineRule="auto"/>
            <w:jc w:val="both"/>
            <w:rPr>
              <w:rFonts w:ascii="Times New Roman" w:hAnsi="Times New Roman" w:cs="Times New Roman"/>
              <w:noProof/>
              <w:sz w:val="24"/>
              <w:szCs w:val="24"/>
              <w:lang w:val="ro-RO"/>
            </w:rPr>
          </w:pPr>
          <w:r>
            <w:rPr>
              <w:rFonts w:ascii="Times New Roman" w:hAnsi="Times New Roman" w:cs="Times New Roman"/>
              <w:i/>
              <w:noProof/>
              <w:sz w:val="24"/>
              <w:szCs w:val="24"/>
              <w:lang w:val="ro-RO"/>
            </w:rPr>
            <w:t>3.4. Conceptul de sobornicitate deschisă</w:t>
          </w:r>
          <w:r w:rsidR="003A54A8">
            <w:rPr>
              <w:rFonts w:ascii="Times New Roman" w:hAnsi="Times New Roman" w:cs="Times New Roman"/>
              <w:noProof/>
              <w:sz w:val="24"/>
              <w:szCs w:val="24"/>
              <w:lang w:val="ro-RO"/>
            </w:rPr>
            <w:t>........</w:t>
          </w:r>
          <w:r>
            <w:rPr>
              <w:rFonts w:ascii="Times New Roman" w:hAnsi="Times New Roman" w:cs="Times New Roman"/>
              <w:noProof/>
              <w:sz w:val="24"/>
              <w:szCs w:val="24"/>
              <w:lang w:val="ro-RO"/>
            </w:rPr>
            <w:t>.......277</w:t>
          </w:r>
        </w:p>
        <w:p w:rsidR="004D1904" w:rsidRDefault="004D1904" w:rsidP="004D1904">
          <w:pPr>
            <w:spacing w:after="0" w:line="360" w:lineRule="auto"/>
            <w:jc w:val="both"/>
            <w:rPr>
              <w:rFonts w:ascii="Times New Roman" w:hAnsi="Times New Roman" w:cs="Times New Roman"/>
              <w:noProof/>
              <w:sz w:val="24"/>
              <w:szCs w:val="24"/>
              <w:lang w:val="ro-RO"/>
            </w:rPr>
          </w:pPr>
          <w:r>
            <w:rPr>
              <w:rFonts w:ascii="Times New Roman" w:hAnsi="Times New Roman" w:cs="Times New Roman"/>
              <w:i/>
              <w:noProof/>
              <w:sz w:val="24"/>
              <w:szCs w:val="24"/>
              <w:lang w:val="ro-RO"/>
            </w:rPr>
            <w:t>3.5. Exigențele soborniciății deschise: unitatea credinței și problema comuniunii (koinonia)</w:t>
          </w:r>
          <w:r w:rsidR="003A54A8">
            <w:rPr>
              <w:rFonts w:ascii="Times New Roman" w:hAnsi="Times New Roman" w:cs="Times New Roman"/>
              <w:noProof/>
              <w:sz w:val="24"/>
              <w:szCs w:val="24"/>
              <w:lang w:val="ro-RO"/>
            </w:rPr>
            <w:t>..........</w:t>
          </w:r>
          <w:r>
            <w:rPr>
              <w:rFonts w:ascii="Times New Roman" w:hAnsi="Times New Roman" w:cs="Times New Roman"/>
              <w:noProof/>
              <w:sz w:val="24"/>
              <w:szCs w:val="24"/>
              <w:lang w:val="ro-RO"/>
            </w:rPr>
            <w:t>282</w:t>
          </w:r>
        </w:p>
        <w:p w:rsidR="004D1904" w:rsidRDefault="004D1904" w:rsidP="004D1904">
          <w:pPr>
            <w:spacing w:after="0" w:line="360" w:lineRule="auto"/>
            <w:jc w:val="both"/>
            <w:rPr>
              <w:rFonts w:ascii="Times New Roman" w:hAnsi="Times New Roman" w:cs="Times New Roman"/>
              <w:noProof/>
              <w:sz w:val="24"/>
              <w:szCs w:val="24"/>
              <w:lang w:val="ro-RO"/>
            </w:rPr>
          </w:pPr>
          <w:r>
            <w:rPr>
              <w:rFonts w:ascii="Times New Roman" w:hAnsi="Times New Roman" w:cs="Times New Roman"/>
              <w:i/>
              <w:noProof/>
              <w:sz w:val="24"/>
              <w:szCs w:val="24"/>
              <w:lang w:val="ro-RO"/>
            </w:rPr>
            <w:lastRenderedPageBreak/>
            <w:t>3.6. Depășirea dilemei ecumenismului dintre iubire sau adevăr în duhul Sfintei Tradiții</w:t>
          </w:r>
          <w:r>
            <w:rPr>
              <w:rFonts w:ascii="Times New Roman" w:hAnsi="Times New Roman" w:cs="Times New Roman"/>
              <w:noProof/>
              <w:sz w:val="24"/>
              <w:szCs w:val="24"/>
              <w:lang w:val="ro-RO"/>
            </w:rPr>
            <w:t>.......</w:t>
          </w:r>
          <w:r w:rsidR="003A54A8">
            <w:rPr>
              <w:rFonts w:ascii="Times New Roman" w:hAnsi="Times New Roman" w:cs="Times New Roman"/>
              <w:noProof/>
              <w:sz w:val="24"/>
              <w:szCs w:val="24"/>
              <w:lang w:val="ro-RO"/>
            </w:rPr>
            <w:t>................</w:t>
          </w:r>
          <w:r>
            <w:rPr>
              <w:rFonts w:ascii="Times New Roman" w:hAnsi="Times New Roman" w:cs="Times New Roman"/>
              <w:noProof/>
              <w:sz w:val="24"/>
              <w:szCs w:val="24"/>
              <w:lang w:val="ro-RO"/>
            </w:rPr>
            <w:t>.284</w:t>
          </w:r>
        </w:p>
        <w:p w:rsidR="004D1904" w:rsidRPr="00A2374D" w:rsidRDefault="004D1904" w:rsidP="004D1904">
          <w:pPr>
            <w:spacing w:after="0" w:line="360" w:lineRule="auto"/>
            <w:jc w:val="both"/>
            <w:rPr>
              <w:rFonts w:ascii="Times New Roman" w:hAnsi="Times New Roman" w:cs="Times New Roman"/>
              <w:noProof/>
              <w:sz w:val="24"/>
              <w:szCs w:val="24"/>
              <w:lang w:val="ro-RO"/>
            </w:rPr>
          </w:pPr>
          <w:r>
            <w:rPr>
              <w:rFonts w:ascii="Times New Roman" w:hAnsi="Times New Roman" w:cs="Times New Roman"/>
              <w:i/>
              <w:noProof/>
              <w:sz w:val="24"/>
              <w:szCs w:val="24"/>
              <w:lang w:val="ro-RO"/>
            </w:rPr>
            <w:t>3.7. Ecumenismul receptiv și deschiderea ecumenică a Tradiției</w:t>
          </w:r>
          <w:r>
            <w:rPr>
              <w:rFonts w:ascii="Times New Roman" w:hAnsi="Times New Roman" w:cs="Times New Roman"/>
              <w:noProof/>
              <w:sz w:val="24"/>
              <w:szCs w:val="24"/>
              <w:lang w:val="ro-RO"/>
            </w:rPr>
            <w:t>....................................</w:t>
          </w:r>
          <w:r w:rsidR="003A54A8">
            <w:rPr>
              <w:rFonts w:ascii="Times New Roman" w:hAnsi="Times New Roman" w:cs="Times New Roman"/>
              <w:noProof/>
              <w:sz w:val="24"/>
              <w:szCs w:val="24"/>
              <w:lang w:val="ro-RO"/>
            </w:rPr>
            <w:t>............................</w:t>
          </w:r>
          <w:r>
            <w:rPr>
              <w:rFonts w:ascii="Times New Roman" w:hAnsi="Times New Roman" w:cs="Times New Roman"/>
              <w:noProof/>
              <w:sz w:val="24"/>
              <w:szCs w:val="24"/>
              <w:lang w:val="ro-RO"/>
            </w:rPr>
            <w:t>285</w:t>
          </w:r>
        </w:p>
        <w:p w:rsidR="004D1904" w:rsidRPr="003A54A8" w:rsidRDefault="00D03A1B" w:rsidP="004D1904">
          <w:pPr>
            <w:pStyle w:val="TOC1"/>
            <w:rPr>
              <w:lang w:val="ro-RO"/>
            </w:rPr>
          </w:pPr>
          <w:r w:rsidRPr="00D03A1B">
            <w:rPr>
              <w:b/>
              <w:lang w:val="ro-RO"/>
            </w:rPr>
            <w:t>Concluzii</w:t>
          </w:r>
          <w:r>
            <w:rPr>
              <w:lang w:val="ro-RO"/>
            </w:rPr>
            <w:t>................................................................</w:t>
          </w:r>
          <w:r w:rsidR="001D715D" w:rsidRPr="00D03A1B">
            <w:rPr>
              <w:lang w:val="ro-RO"/>
            </w:rPr>
            <w:t>287</w:t>
          </w:r>
        </w:p>
        <w:p w:rsidR="004D1904" w:rsidRPr="00A2374D" w:rsidRDefault="004D1904" w:rsidP="004D1904">
          <w:pPr>
            <w:spacing w:after="0" w:line="360" w:lineRule="auto"/>
            <w:jc w:val="both"/>
            <w:rPr>
              <w:rFonts w:ascii="Times New Roman" w:hAnsi="Times New Roman" w:cs="Times New Roman"/>
              <w:noProof/>
              <w:sz w:val="24"/>
              <w:szCs w:val="24"/>
              <w:lang w:val="ro-RO"/>
            </w:rPr>
          </w:pPr>
          <w:r w:rsidRPr="00A2374D">
            <w:rPr>
              <w:rFonts w:ascii="Times New Roman" w:hAnsi="Times New Roman" w:cs="Times New Roman"/>
              <w:b/>
              <w:noProof/>
              <w:sz w:val="24"/>
              <w:szCs w:val="24"/>
              <w:lang w:val="ro-RO"/>
            </w:rPr>
            <w:t>Concluzii finale</w:t>
          </w:r>
          <w:r w:rsidR="001D715D">
            <w:rPr>
              <w:rFonts w:ascii="Times New Roman" w:hAnsi="Times New Roman" w:cs="Times New Roman"/>
              <w:noProof/>
              <w:sz w:val="24"/>
              <w:szCs w:val="24"/>
              <w:lang w:val="ro-RO"/>
            </w:rPr>
            <w:t>..........</w:t>
          </w:r>
          <w:r>
            <w:rPr>
              <w:rFonts w:ascii="Times New Roman" w:hAnsi="Times New Roman" w:cs="Times New Roman"/>
              <w:noProof/>
              <w:sz w:val="24"/>
              <w:szCs w:val="24"/>
              <w:lang w:val="ro-RO"/>
            </w:rPr>
            <w:t>...............</w:t>
          </w:r>
          <w:r w:rsidR="003A54A8">
            <w:rPr>
              <w:rFonts w:ascii="Times New Roman" w:hAnsi="Times New Roman" w:cs="Times New Roman"/>
              <w:noProof/>
              <w:sz w:val="24"/>
              <w:szCs w:val="24"/>
              <w:lang w:val="ro-RO"/>
            </w:rPr>
            <w:t>...........................</w:t>
          </w:r>
          <w:r>
            <w:rPr>
              <w:rFonts w:ascii="Times New Roman" w:hAnsi="Times New Roman" w:cs="Times New Roman"/>
              <w:noProof/>
              <w:sz w:val="24"/>
              <w:szCs w:val="24"/>
              <w:lang w:val="ro-RO"/>
            </w:rPr>
            <w:t>.292</w:t>
          </w:r>
        </w:p>
        <w:p w:rsidR="004D1904" w:rsidRPr="0009313E" w:rsidRDefault="004D1904" w:rsidP="004D1904">
          <w:pPr>
            <w:pStyle w:val="TOC1"/>
            <w:rPr>
              <w:rFonts w:eastAsiaTheme="minorEastAsia"/>
              <w:lang w:val="ro-RO"/>
            </w:rPr>
          </w:pPr>
          <w:r w:rsidRPr="003A54A8">
            <w:rPr>
              <w:b/>
              <w:lang w:val="ro-RO"/>
            </w:rPr>
            <w:t>Bibliografie</w:t>
          </w:r>
          <w:r w:rsidR="003A54A8">
            <w:rPr>
              <w:lang w:val="ro-RO"/>
            </w:rPr>
            <w:t>…………………………………........</w:t>
          </w:r>
          <w:r w:rsidRPr="003A54A8">
            <w:rPr>
              <w:lang w:val="ro-RO"/>
            </w:rPr>
            <w:t>300</w:t>
          </w:r>
        </w:p>
        <w:p w:rsidR="004D1904" w:rsidRPr="0009313E" w:rsidRDefault="00DD3F6D" w:rsidP="004D1904">
          <w:pPr>
            <w:spacing w:after="0" w:line="360" w:lineRule="auto"/>
            <w:jc w:val="both"/>
            <w:rPr>
              <w:lang w:val="ro-RO"/>
            </w:rPr>
          </w:pPr>
          <w:r w:rsidRPr="00AA4999">
            <w:rPr>
              <w:rFonts w:ascii="Times New Roman" w:hAnsi="Times New Roman" w:cs="Times New Roman"/>
              <w:sz w:val="24"/>
              <w:szCs w:val="24"/>
            </w:rPr>
            <w:fldChar w:fldCharType="end"/>
          </w:r>
        </w:p>
      </w:sdtContent>
    </w:sdt>
    <w:p w:rsidR="004D1904" w:rsidRDefault="004D1904" w:rsidP="004D1904">
      <w:pPr>
        <w:spacing w:after="0" w:line="360" w:lineRule="auto"/>
        <w:jc w:val="both"/>
        <w:outlineLvl w:val="0"/>
        <w:rPr>
          <w:rFonts w:ascii="Times New Roman" w:hAnsi="Times New Roman" w:cs="Times New Roman"/>
          <w:b/>
          <w:sz w:val="28"/>
          <w:szCs w:val="28"/>
          <w:lang w:val="ro-RO"/>
        </w:rPr>
        <w:sectPr w:rsidR="004D1904" w:rsidSect="001D715D">
          <w:footerReference w:type="default" r:id="rId8"/>
          <w:pgSz w:w="8391" w:h="11907" w:code="11"/>
          <w:pgMar w:top="1440" w:right="1440" w:bottom="1440" w:left="1728" w:header="720" w:footer="720" w:gutter="0"/>
          <w:pgNumType w:start="4"/>
          <w:cols w:space="720"/>
          <w:docGrid w:linePitch="360"/>
        </w:sectPr>
      </w:pPr>
    </w:p>
    <w:p w:rsidR="004D1904" w:rsidRDefault="004D1904" w:rsidP="004D1904">
      <w:pPr>
        <w:spacing w:after="0" w:line="360" w:lineRule="auto"/>
        <w:jc w:val="center"/>
        <w:outlineLvl w:val="0"/>
        <w:rPr>
          <w:rFonts w:ascii="Times New Roman" w:hAnsi="Times New Roman" w:cs="Times New Roman"/>
          <w:b/>
          <w:sz w:val="24"/>
          <w:szCs w:val="24"/>
          <w:lang w:val="ro-RO"/>
        </w:rPr>
      </w:pPr>
      <w:bookmarkStart w:id="0" w:name="_Toc68742505"/>
      <w:r w:rsidRPr="004D1904">
        <w:rPr>
          <w:rFonts w:ascii="Times New Roman" w:hAnsi="Times New Roman" w:cs="Times New Roman"/>
          <w:b/>
          <w:sz w:val="24"/>
          <w:szCs w:val="24"/>
          <w:lang w:val="ro-RO"/>
        </w:rPr>
        <w:lastRenderedPageBreak/>
        <w:t>REZUMATUL LUCRĂRII</w:t>
      </w:r>
    </w:p>
    <w:p w:rsidR="004D1904" w:rsidRPr="004D1904" w:rsidRDefault="004D1904" w:rsidP="004D1904">
      <w:pPr>
        <w:spacing w:after="0" w:line="360" w:lineRule="auto"/>
        <w:jc w:val="center"/>
        <w:outlineLvl w:val="0"/>
        <w:rPr>
          <w:rFonts w:ascii="Times New Roman" w:hAnsi="Times New Roman" w:cs="Times New Roman"/>
          <w:b/>
          <w:sz w:val="24"/>
          <w:szCs w:val="24"/>
          <w:lang w:val="ro-RO"/>
        </w:rPr>
      </w:pPr>
    </w:p>
    <w:p w:rsidR="004D1904" w:rsidRDefault="004D1904" w:rsidP="004D1904">
      <w:pPr>
        <w:spacing w:after="0" w:line="360" w:lineRule="auto"/>
        <w:jc w:val="both"/>
        <w:outlineLvl w:val="0"/>
        <w:rPr>
          <w:rFonts w:ascii="Times New Roman" w:hAnsi="Times New Roman" w:cs="Times New Roman"/>
          <w:sz w:val="24"/>
          <w:szCs w:val="24"/>
          <w:lang w:val="ro-RO"/>
        </w:rPr>
      </w:pPr>
      <w:r>
        <w:rPr>
          <w:rFonts w:ascii="Times New Roman" w:hAnsi="Times New Roman" w:cs="Times New Roman"/>
          <w:sz w:val="24"/>
          <w:szCs w:val="24"/>
          <w:lang w:val="ro-RO"/>
        </w:rPr>
        <w:tab/>
        <w:t xml:space="preserve">Georges Florovsky și Dumitru Stăniloae prin opera lor fac o pledoarie pentru regăsirea frumuseții și importanței fundamentale a gândirii Sfinților Părinți. </w:t>
      </w:r>
      <w:r w:rsidRPr="00F0484C">
        <w:rPr>
          <w:lang w:val="ro-RO"/>
        </w:rPr>
        <w:t xml:space="preserve"> </w:t>
      </w:r>
      <w:r>
        <w:rPr>
          <w:rFonts w:ascii="Times New Roman" w:hAnsi="Times New Roman" w:cs="Times New Roman"/>
          <w:sz w:val="24"/>
          <w:szCs w:val="24"/>
          <w:lang w:val="ro-RO"/>
        </w:rPr>
        <w:t xml:space="preserve">În gândirea acestor doi teologi, găsim identificate derapajele teologiei ortodoxe și occidentale și ruptura ei cu viața, dar și soluțiile de urmat prin revenirea la duhul și gândirea patristică. Ambii teologi au fost fascinați de opera Sfinților Părinți și au urmat exemplul acelora de a căuta mai înainte experiența și apoi vorbirea, trăirea lui Dumnezeu și mai apoi vorbirea despre Dumnezeu. În acest sens, identificăm în opera lor un discurs teologic inspirat patristic și deschis creator către teologia și societatea contemporană. Caracterul permanent și mobil al Sfintei Tradiții își găsește exemplificarea potrivită în gândirea acestor părinți. </w:t>
      </w:r>
    </w:p>
    <w:p w:rsidR="004D1904" w:rsidRDefault="004D1904" w:rsidP="004D1904">
      <w:pPr>
        <w:spacing w:after="0" w:line="360" w:lineRule="auto"/>
        <w:jc w:val="both"/>
        <w:outlineLvl w:val="0"/>
        <w:rPr>
          <w:rFonts w:ascii="Times New Roman" w:hAnsi="Times New Roman" w:cs="Times New Roman"/>
          <w:sz w:val="24"/>
          <w:szCs w:val="24"/>
          <w:lang w:val="ro-RO"/>
        </w:rPr>
      </w:pPr>
      <w:r>
        <w:rPr>
          <w:rFonts w:ascii="Times New Roman" w:hAnsi="Times New Roman" w:cs="Times New Roman"/>
          <w:sz w:val="24"/>
          <w:szCs w:val="24"/>
          <w:lang w:val="ro-RO"/>
        </w:rPr>
        <w:tab/>
        <w:t xml:space="preserve">Ambii teologi depășesc concepția despre limitele temporale ale Tradiției. În gândirea acestora Tradiția nu se termină cu încheierea unui secol, cu moartea ultimului Apostol sau cu un Părinte latin sau răsăritean. Aceștia privesc Tradiția în continuitatea ei istorică și o înțeleg </w:t>
      </w:r>
      <w:r>
        <w:rPr>
          <w:rFonts w:ascii="Times New Roman" w:hAnsi="Times New Roman" w:cs="Times New Roman"/>
          <w:sz w:val="24"/>
          <w:szCs w:val="24"/>
          <w:lang w:val="ro-RO"/>
        </w:rPr>
        <w:lastRenderedPageBreak/>
        <w:t xml:space="preserve">întodeauna în contextul eclezialității. Tradiția e în Biserică, iar Biserica este în istorie, dar și dincolo de ea. Lucrarea Tradiției e atât văzută, cât și nevăzută, fiind subliniat prin aceasta caracterul harismatic și hristologic al Tradiției, în cadrul căruia nevăzutul se întrepătrunde cu văzutul, timpul istoric este în același timp și mistic și tinde către timpul eshatologic. Tradiția e istorie, dar nu pur omenească, ci divino-umană, în Tradiție este evidențiată lucrarea Fiului și a Duhului Sfânt. </w:t>
      </w:r>
    </w:p>
    <w:p w:rsidR="004D1904" w:rsidRDefault="004D1904" w:rsidP="004D1904">
      <w:pPr>
        <w:spacing w:after="0" w:line="360" w:lineRule="auto"/>
        <w:jc w:val="both"/>
        <w:outlineLvl w:val="0"/>
        <w:rPr>
          <w:rFonts w:ascii="Times New Roman" w:hAnsi="Times New Roman" w:cs="Times New Roman"/>
          <w:sz w:val="24"/>
          <w:szCs w:val="24"/>
          <w:lang w:val="ro-RO"/>
        </w:rPr>
      </w:pPr>
      <w:r>
        <w:rPr>
          <w:rFonts w:ascii="Times New Roman" w:hAnsi="Times New Roman" w:cs="Times New Roman"/>
          <w:sz w:val="24"/>
          <w:szCs w:val="24"/>
          <w:lang w:val="ro-RO"/>
        </w:rPr>
        <w:tab/>
        <w:t>În opera ambilor teologi, gândirea patristică capătă prin caracterul permanent și mobil al Tradiției un statut universal. Perioada patristică și valoarea ei nu are limite în istorie, la fel cum nici Tradiția nu are. Atât părintele Stăniloae cât și părintele Florovsky, realizează o sinteză dogmatică, a cărei concepte se încadrează între cele două dimensiuni ale Tradiției: statornică și dinamică. Din acest punct de vedere Tradiția ortodoxă își dezvăluie caracterul ei ecumenic sau universal.</w:t>
      </w:r>
    </w:p>
    <w:p w:rsidR="004D1904" w:rsidRDefault="004D1904" w:rsidP="004D1904">
      <w:pPr>
        <w:spacing w:after="0" w:line="360" w:lineRule="auto"/>
        <w:jc w:val="both"/>
        <w:outlineLvl w:val="0"/>
        <w:rPr>
          <w:rFonts w:ascii="Times New Roman" w:hAnsi="Times New Roman" w:cs="Times New Roman"/>
          <w:sz w:val="24"/>
          <w:szCs w:val="24"/>
          <w:lang w:val="ro-RO"/>
        </w:rPr>
      </w:pPr>
      <w:r>
        <w:rPr>
          <w:rFonts w:ascii="Times New Roman" w:hAnsi="Times New Roman" w:cs="Times New Roman"/>
          <w:sz w:val="24"/>
          <w:szCs w:val="24"/>
          <w:lang w:val="ro-RO"/>
        </w:rPr>
        <w:tab/>
        <w:t xml:space="preserve">Prezenta lucrare vrea să arate că prin Tradiție, Biserica nu-i întoarce pe creștini în primul mileniu creștin, ci le arată calea de a se integra și a trăi în sobornicitatea sau catolicitatea ei. Ortodoxia nu este </w:t>
      </w:r>
      <w:r>
        <w:rPr>
          <w:rFonts w:ascii="Times New Roman" w:hAnsi="Times New Roman" w:cs="Times New Roman"/>
          <w:sz w:val="24"/>
          <w:szCs w:val="24"/>
          <w:lang w:val="ro-RO"/>
        </w:rPr>
        <w:lastRenderedPageBreak/>
        <w:t>religia trecutului, ci a viitorului, un viitor în care prezentul se trăiește cu conștiința istorică a trecutului, adică un viitor asigurat de unitatea Tradiției sau a experienței milenare a Bisericii.</w:t>
      </w:r>
      <w:bookmarkEnd w:id="0"/>
    </w:p>
    <w:p w:rsidR="004D1904" w:rsidRDefault="004D1904" w:rsidP="004D1904">
      <w:pPr>
        <w:spacing w:after="0" w:line="360" w:lineRule="auto"/>
        <w:jc w:val="both"/>
        <w:outlineLvl w:val="0"/>
        <w:rPr>
          <w:rFonts w:ascii="Times New Roman" w:hAnsi="Times New Roman" w:cs="Times New Roman"/>
          <w:sz w:val="24"/>
          <w:szCs w:val="24"/>
          <w:lang w:val="ro-RO"/>
        </w:rPr>
      </w:pPr>
      <w:r>
        <w:rPr>
          <w:rFonts w:ascii="Times New Roman" w:hAnsi="Times New Roman" w:cs="Times New Roman"/>
          <w:sz w:val="24"/>
          <w:szCs w:val="24"/>
          <w:lang w:val="ro-RO"/>
        </w:rPr>
        <w:tab/>
        <w:t>Scopul acestei teze de doctorat, este acela de a prezenta direcțiile principale, cu privire la înțelegerea gândirii teologice a părinților Georges Florovsky și Dumitru Stăniloae, în legătură cu conceptul de Tradiție al Bisericii. Lucrarea prezentă dorește să expună modul în care acești doi părinți ai Bisericii, au actualizat Tradița patristică în modernitate. Teza aceasta are un scop dublu</w:t>
      </w:r>
      <w:r w:rsidRPr="009D5BCF">
        <w:rPr>
          <w:rFonts w:ascii="Times New Roman" w:hAnsi="Times New Roman" w:cs="Times New Roman"/>
          <w:sz w:val="24"/>
          <w:szCs w:val="24"/>
          <w:lang w:val="ro-RO"/>
        </w:rPr>
        <w:t>: a) să facă cunoscută teologia și opera părintelui Georges Florovsky în general și cu privire la Tradiția Bisericii în special, în spațiul teologiei ortodoxe românești, prin abordarea acesteia în relație cu ope</w:t>
      </w:r>
      <w:r>
        <w:rPr>
          <w:rFonts w:ascii="Times New Roman" w:hAnsi="Times New Roman" w:cs="Times New Roman"/>
          <w:sz w:val="24"/>
          <w:szCs w:val="24"/>
          <w:lang w:val="ro-RO"/>
        </w:rPr>
        <w:t>ra părintelui Dumitru Stăniloae</w:t>
      </w:r>
      <w:r w:rsidRPr="009D5BCF">
        <w:rPr>
          <w:rFonts w:ascii="Times New Roman" w:hAnsi="Times New Roman" w:cs="Times New Roman"/>
          <w:sz w:val="24"/>
          <w:szCs w:val="24"/>
          <w:lang w:val="ro-RO"/>
        </w:rPr>
        <w:t xml:space="preserve">; b) să deschidă și mai mult orizontul cunoașterii teologiei și operei părintelui Stăniloae în general și cu privire la conceptul de Tradiție în special, în teologia din afara granițelor țării noastre, prin abordarea în relație a gândirii teologului român, cu teologia părintelui Florovsky, o figură marcantă a ortodoxiei din diaspora occidentală și americană și </w:t>
      </w:r>
      <w:r w:rsidRPr="009D5BCF">
        <w:rPr>
          <w:rFonts w:ascii="Times New Roman" w:hAnsi="Times New Roman" w:cs="Times New Roman"/>
          <w:sz w:val="24"/>
          <w:szCs w:val="24"/>
          <w:lang w:val="ro-RO"/>
        </w:rPr>
        <w:lastRenderedPageBreak/>
        <w:t>reprezentant de seamă al ortodoxiei în cadrul dialogului ecumenic.</w:t>
      </w:r>
    </w:p>
    <w:p w:rsidR="004D1904" w:rsidRPr="009D5BCF" w:rsidRDefault="004D1904" w:rsidP="004D1904">
      <w:pPr>
        <w:spacing w:after="0" w:line="360" w:lineRule="auto"/>
        <w:jc w:val="both"/>
        <w:outlineLvl w:val="0"/>
        <w:rPr>
          <w:rFonts w:ascii="Times New Roman" w:hAnsi="Times New Roman" w:cs="Times New Roman"/>
          <w:sz w:val="24"/>
          <w:szCs w:val="24"/>
          <w:lang w:val="ro-RO"/>
        </w:rPr>
      </w:pPr>
      <w:r>
        <w:rPr>
          <w:rFonts w:ascii="Times New Roman" w:hAnsi="Times New Roman" w:cs="Times New Roman"/>
          <w:sz w:val="24"/>
          <w:szCs w:val="24"/>
          <w:lang w:val="ro-RO"/>
        </w:rPr>
        <w:tab/>
      </w:r>
      <w:r w:rsidRPr="009D5BCF">
        <w:rPr>
          <w:rFonts w:ascii="Times New Roman" w:hAnsi="Times New Roman" w:cs="Times New Roman"/>
          <w:sz w:val="24"/>
          <w:szCs w:val="24"/>
          <w:lang w:val="ro-RO"/>
        </w:rPr>
        <w:t>În ceea ce privește metodologia utilizată, pot spune că pentru început este una analitică, în cadrul căreia am cercetat scrierile ambilor părinți, urmărind lucrările a căror conținuturi au legătură cu Tradiția Bisericii și am încercat să surprind aspectele esențiale cu privire la acest concept</w:t>
      </w:r>
      <w:r>
        <w:rPr>
          <w:rFonts w:ascii="Times New Roman" w:hAnsi="Times New Roman" w:cs="Times New Roman"/>
          <w:sz w:val="24"/>
          <w:szCs w:val="24"/>
          <w:lang w:val="ro-RO"/>
        </w:rPr>
        <w:t>,</w:t>
      </w:r>
      <w:r w:rsidRPr="009D5BCF">
        <w:rPr>
          <w:rFonts w:ascii="Times New Roman" w:hAnsi="Times New Roman" w:cs="Times New Roman"/>
          <w:sz w:val="24"/>
          <w:szCs w:val="24"/>
          <w:lang w:val="ro-RO"/>
        </w:rPr>
        <w:t xml:space="preserve"> folosind medota sintetică. Mai apoi am încercat să scot în evidență legătura dintre învățătura despre Tradiția Bisericii cu ecleziologia, antropologia, eshatologia, hristologia și pnevmatologia, așa cum reiese ace</w:t>
      </w:r>
      <w:r>
        <w:rPr>
          <w:rFonts w:ascii="Times New Roman" w:hAnsi="Times New Roman" w:cs="Times New Roman"/>
          <w:sz w:val="24"/>
          <w:szCs w:val="24"/>
          <w:lang w:val="ro-RO"/>
        </w:rPr>
        <w:t>ast</w:t>
      </w:r>
      <w:r w:rsidRPr="009D5BCF">
        <w:rPr>
          <w:rFonts w:ascii="Times New Roman" w:hAnsi="Times New Roman" w:cs="Times New Roman"/>
          <w:sz w:val="24"/>
          <w:szCs w:val="24"/>
          <w:lang w:val="ro-RO"/>
        </w:rPr>
        <w:t>a din scrier</w:t>
      </w:r>
      <w:r>
        <w:rPr>
          <w:rFonts w:ascii="Times New Roman" w:hAnsi="Times New Roman" w:cs="Times New Roman"/>
          <w:sz w:val="24"/>
          <w:szCs w:val="24"/>
          <w:lang w:val="ro-RO"/>
        </w:rPr>
        <w:t>ile părinților Georges Florovsk</w:t>
      </w:r>
      <w:r w:rsidRPr="009D5BCF">
        <w:rPr>
          <w:rFonts w:ascii="Times New Roman" w:hAnsi="Times New Roman" w:cs="Times New Roman"/>
          <w:sz w:val="24"/>
          <w:szCs w:val="24"/>
          <w:lang w:val="ro-RO"/>
        </w:rPr>
        <w:t>y ș</w:t>
      </w:r>
      <w:r>
        <w:rPr>
          <w:rFonts w:ascii="Times New Roman" w:hAnsi="Times New Roman" w:cs="Times New Roman"/>
          <w:sz w:val="24"/>
          <w:szCs w:val="24"/>
          <w:lang w:val="ro-RO"/>
        </w:rPr>
        <w:t>i Dumitru Stăniloae</w:t>
      </w:r>
      <w:r w:rsidRPr="009D5BCF">
        <w:rPr>
          <w:rFonts w:ascii="Times New Roman" w:hAnsi="Times New Roman" w:cs="Times New Roman"/>
          <w:sz w:val="24"/>
          <w:szCs w:val="24"/>
          <w:lang w:val="ro-RO"/>
        </w:rPr>
        <w:t>. În cadrul dezvoltării teoretice am încercat să evidențiez originea patristică a modului în care este expus conceptul de Tradiție de către acești doi părinți, relaționată cu gândirea teologică contemporană. De-a lungul acestei lucrări vor fi oferite și pozițiile altor teologi ortodocși și nu numai, cu privire la principalele concepte teologice ale părinților Georges Florovky și Dumitru Stăniloae, care au legătură cu conceptul de Tradiție</w:t>
      </w:r>
      <w:r w:rsidR="00685925">
        <w:rPr>
          <w:rFonts w:ascii="Times New Roman" w:hAnsi="Times New Roman" w:cs="Times New Roman"/>
          <w:sz w:val="24"/>
          <w:szCs w:val="24"/>
          <w:lang w:val="ro-RO"/>
        </w:rPr>
        <w:t>.</w:t>
      </w:r>
    </w:p>
    <w:p w:rsidR="004D1904" w:rsidRDefault="004D1904" w:rsidP="004D1904">
      <w:pPr>
        <w:spacing w:after="0" w:line="360" w:lineRule="auto"/>
        <w:jc w:val="both"/>
        <w:outlineLvl w:val="0"/>
        <w:rPr>
          <w:rFonts w:ascii="Times New Roman" w:hAnsi="Times New Roman" w:cs="Times New Roman"/>
          <w:sz w:val="24"/>
          <w:szCs w:val="24"/>
          <w:lang w:val="ro-RO"/>
        </w:rPr>
      </w:pPr>
      <w:r>
        <w:rPr>
          <w:rFonts w:ascii="Times New Roman" w:hAnsi="Times New Roman" w:cs="Times New Roman"/>
          <w:sz w:val="24"/>
          <w:szCs w:val="24"/>
          <w:lang w:val="ro-RO"/>
        </w:rPr>
        <w:lastRenderedPageBreak/>
        <w:tab/>
      </w:r>
      <w:r w:rsidRPr="008C57B2">
        <w:rPr>
          <w:rFonts w:ascii="Times New Roman" w:hAnsi="Times New Roman" w:cs="Times New Roman"/>
          <w:sz w:val="24"/>
          <w:szCs w:val="24"/>
          <w:lang w:val="ro-RO"/>
        </w:rPr>
        <w:t>Pe lângă obiectivele precizate alături de met</w:t>
      </w:r>
      <w:r>
        <w:rPr>
          <w:rFonts w:ascii="Times New Roman" w:hAnsi="Times New Roman" w:cs="Times New Roman"/>
          <w:sz w:val="24"/>
          <w:szCs w:val="24"/>
          <w:lang w:val="ro-RO"/>
        </w:rPr>
        <w:t>odele folosite, aș mai adăuga</w:t>
      </w:r>
      <w:r w:rsidRPr="008C57B2">
        <w:rPr>
          <w:rFonts w:ascii="Times New Roman" w:hAnsi="Times New Roman" w:cs="Times New Roman"/>
          <w:sz w:val="24"/>
          <w:szCs w:val="24"/>
          <w:lang w:val="ro-RO"/>
        </w:rPr>
        <w:t xml:space="preserve"> că</w:t>
      </w:r>
      <w:r>
        <w:rPr>
          <w:rFonts w:ascii="Times New Roman" w:hAnsi="Times New Roman" w:cs="Times New Roman"/>
          <w:sz w:val="24"/>
          <w:szCs w:val="24"/>
          <w:lang w:val="ro-RO"/>
        </w:rPr>
        <w:t>,</w:t>
      </w:r>
      <w:r w:rsidRPr="008C57B2">
        <w:rPr>
          <w:rFonts w:ascii="Times New Roman" w:hAnsi="Times New Roman" w:cs="Times New Roman"/>
          <w:sz w:val="24"/>
          <w:szCs w:val="24"/>
          <w:lang w:val="ro-RO"/>
        </w:rPr>
        <w:t xml:space="preserve"> în cadrul acestei lucrări îmi propun</w:t>
      </w:r>
      <w:r>
        <w:rPr>
          <w:rFonts w:ascii="Times New Roman" w:hAnsi="Times New Roman" w:cs="Times New Roman"/>
          <w:sz w:val="24"/>
          <w:szCs w:val="24"/>
          <w:lang w:val="ro-RO"/>
        </w:rPr>
        <w:t xml:space="preserve"> să</w:t>
      </w:r>
      <w:r w:rsidRPr="008C57B2">
        <w:rPr>
          <w:rFonts w:ascii="Times New Roman" w:hAnsi="Times New Roman" w:cs="Times New Roman"/>
          <w:sz w:val="24"/>
          <w:szCs w:val="24"/>
          <w:lang w:val="ro-RO"/>
        </w:rPr>
        <w:t xml:space="preserve"> </w:t>
      </w:r>
      <w:r>
        <w:rPr>
          <w:rFonts w:ascii="Times New Roman" w:hAnsi="Times New Roman" w:cs="Times New Roman"/>
          <w:sz w:val="24"/>
          <w:szCs w:val="24"/>
          <w:lang w:val="ro-RO"/>
        </w:rPr>
        <w:t>aduc o lămurire mai bună în legătură cu mai multe probleme</w:t>
      </w:r>
      <w:r w:rsidRPr="008C57B2">
        <w:rPr>
          <w:rFonts w:ascii="Times New Roman" w:hAnsi="Times New Roman" w:cs="Times New Roman"/>
          <w:sz w:val="24"/>
          <w:szCs w:val="24"/>
          <w:lang w:val="ro-RO"/>
        </w:rPr>
        <w:t>. În acest sens</w:t>
      </w:r>
      <w:r>
        <w:rPr>
          <w:rFonts w:ascii="Times New Roman" w:hAnsi="Times New Roman" w:cs="Times New Roman"/>
          <w:sz w:val="24"/>
          <w:szCs w:val="24"/>
          <w:lang w:val="ro-RO"/>
        </w:rPr>
        <w:t>,</w:t>
      </w:r>
      <w:r w:rsidRPr="008C57B2">
        <w:rPr>
          <w:rFonts w:ascii="Times New Roman" w:hAnsi="Times New Roman" w:cs="Times New Roman"/>
          <w:sz w:val="24"/>
          <w:szCs w:val="24"/>
          <w:lang w:val="ro-RO"/>
        </w:rPr>
        <w:t xml:space="preserve"> voi căuta o definiție a Tradiției; voi prezenta rolul Tradiției în viața Bisericii și legătura ei cu Scriptura; rolul Tradiției în viața poporului, arătând legătura dintre Tradiție și etnicitate; rolul Tradiției în importanța dialogului cu celelalte Biserici și în</w:t>
      </w:r>
      <w:r>
        <w:rPr>
          <w:rFonts w:ascii="Times New Roman" w:hAnsi="Times New Roman" w:cs="Times New Roman"/>
          <w:sz w:val="24"/>
          <w:szCs w:val="24"/>
          <w:lang w:val="ro-RO"/>
        </w:rPr>
        <w:t xml:space="preserve"> păstrarea identității Bisericii Ortodoxe. De asemenea </w:t>
      </w:r>
      <w:r w:rsidRPr="008C57B2">
        <w:rPr>
          <w:rFonts w:ascii="Times New Roman" w:hAnsi="Times New Roman" w:cs="Times New Roman"/>
          <w:sz w:val="24"/>
          <w:szCs w:val="24"/>
          <w:lang w:val="ro-RO"/>
        </w:rPr>
        <w:t xml:space="preserve">voi </w:t>
      </w:r>
      <w:r>
        <w:rPr>
          <w:rFonts w:ascii="Times New Roman" w:hAnsi="Times New Roman" w:cs="Times New Roman"/>
          <w:sz w:val="24"/>
          <w:szCs w:val="24"/>
          <w:lang w:val="ro-RO"/>
        </w:rPr>
        <w:t>încerca să răspund la întrebările</w:t>
      </w:r>
      <w:r w:rsidRPr="008C57B2">
        <w:rPr>
          <w:rFonts w:ascii="Times New Roman" w:hAnsi="Times New Roman" w:cs="Times New Roman"/>
          <w:sz w:val="24"/>
          <w:szCs w:val="24"/>
          <w:lang w:val="ro-RO"/>
        </w:rPr>
        <w:t xml:space="preserve">: care este limita Tradiției în viața Bisericii și cât timp trebuie să treacă ca o învățătură sau practică din viața Bisericii să devină parte a </w:t>
      </w:r>
      <w:r>
        <w:rPr>
          <w:rFonts w:ascii="Times New Roman" w:hAnsi="Times New Roman" w:cs="Times New Roman"/>
          <w:sz w:val="24"/>
          <w:szCs w:val="24"/>
          <w:lang w:val="ro-RO"/>
        </w:rPr>
        <w:t>Tradiției ei? Cine sunt continua</w:t>
      </w:r>
      <w:r w:rsidRPr="008C57B2">
        <w:rPr>
          <w:rFonts w:ascii="Times New Roman" w:hAnsi="Times New Roman" w:cs="Times New Roman"/>
          <w:sz w:val="24"/>
          <w:szCs w:val="24"/>
          <w:lang w:val="ro-RO"/>
        </w:rPr>
        <w:t>torii Tradiției?</w:t>
      </w:r>
      <w:r>
        <w:rPr>
          <w:rFonts w:ascii="Times New Roman" w:hAnsi="Times New Roman" w:cs="Times New Roman"/>
          <w:sz w:val="24"/>
          <w:szCs w:val="24"/>
          <w:lang w:val="ro-RO"/>
        </w:rPr>
        <w:t xml:space="preserve"> Cum se poate dezvolta Tradiția rămânând statornică?</w:t>
      </w:r>
      <w:r w:rsidRPr="008C57B2">
        <w:rPr>
          <w:rFonts w:ascii="Times New Roman" w:hAnsi="Times New Roman" w:cs="Times New Roman"/>
          <w:sz w:val="24"/>
          <w:szCs w:val="24"/>
          <w:lang w:val="ro-RO"/>
        </w:rPr>
        <w:t xml:space="preserve"> Cum poate fi Tradiția valorificată în contextul social-cultural al vremii noastre?</w:t>
      </w:r>
    </w:p>
    <w:p w:rsidR="00685925" w:rsidRDefault="004D1904" w:rsidP="00685925">
      <w:pPr>
        <w:spacing w:after="0" w:line="360" w:lineRule="auto"/>
        <w:jc w:val="both"/>
        <w:outlineLvl w:val="0"/>
        <w:rPr>
          <w:rFonts w:ascii="Times New Roman" w:hAnsi="Times New Roman" w:cs="Times New Roman"/>
          <w:sz w:val="24"/>
          <w:szCs w:val="24"/>
          <w:lang w:val="ro-RO"/>
        </w:rPr>
      </w:pPr>
      <w:r>
        <w:rPr>
          <w:rFonts w:ascii="Times New Roman" w:hAnsi="Times New Roman" w:cs="Times New Roman"/>
          <w:sz w:val="24"/>
          <w:szCs w:val="24"/>
          <w:lang w:val="ro-RO"/>
        </w:rPr>
        <w:tab/>
        <w:t xml:space="preserve">Având în vedere faptul că am utilizat o bibliografie variată, accentul fiind pus pe scrierile originale ale părinților Georges Florovsky și Dumitru Stăniloae, consider că în mare parte obiectivele lucrării au fost atinse. </w:t>
      </w:r>
    </w:p>
    <w:p w:rsidR="004D1904" w:rsidRPr="009D5BCF" w:rsidRDefault="00685925" w:rsidP="00685925">
      <w:pPr>
        <w:spacing w:after="0" w:line="360" w:lineRule="auto"/>
        <w:jc w:val="both"/>
        <w:outlineLvl w:val="0"/>
        <w:rPr>
          <w:rFonts w:ascii="Times New Roman" w:hAnsi="Times New Roman" w:cs="Times New Roman"/>
          <w:sz w:val="24"/>
          <w:szCs w:val="24"/>
          <w:lang w:val="ro-RO"/>
        </w:rPr>
      </w:pPr>
      <w:r>
        <w:rPr>
          <w:rFonts w:ascii="Times New Roman" w:hAnsi="Times New Roman" w:cs="Times New Roman"/>
          <w:sz w:val="24"/>
          <w:szCs w:val="24"/>
          <w:lang w:val="ro-RO"/>
        </w:rPr>
        <w:lastRenderedPageBreak/>
        <w:tab/>
      </w:r>
      <w:r w:rsidR="004D1904" w:rsidRPr="009D5BCF">
        <w:rPr>
          <w:rFonts w:ascii="Times New Roman" w:hAnsi="Times New Roman" w:cs="Times New Roman"/>
          <w:sz w:val="24"/>
          <w:szCs w:val="24"/>
          <w:lang w:val="ro-RO"/>
        </w:rPr>
        <w:t xml:space="preserve">Noutatea, actualitatea și importanța acestei teze de doctorat se poate afirma prin mai multe idei: a) este prima lucrare de ansamblu din teologia ortodoxă care tratează în relație, raportarea celor doi mari teologi ai secolului al XX-lea, Georges Florovsky și Dumitru Stăniloae, la conceptul de Tradiție; b) având în vedere misiunea </w:t>
      </w:r>
      <w:r w:rsidR="004D1904" w:rsidRPr="009D5BCF">
        <w:rPr>
          <w:rFonts w:ascii="Times New Roman" w:hAnsi="Times New Roman" w:cs="Times New Roman"/>
          <w:i/>
          <w:sz w:val="24"/>
          <w:szCs w:val="24"/>
          <w:lang w:val="ro-RO"/>
        </w:rPr>
        <w:t>ad intra</w:t>
      </w:r>
      <w:r w:rsidR="004D1904" w:rsidRPr="009D5BCF">
        <w:rPr>
          <w:rFonts w:ascii="Times New Roman" w:hAnsi="Times New Roman" w:cs="Times New Roman"/>
          <w:sz w:val="24"/>
          <w:szCs w:val="24"/>
          <w:lang w:val="ro-RO"/>
        </w:rPr>
        <w:t xml:space="preserve"> și </w:t>
      </w:r>
      <w:r w:rsidR="004D1904" w:rsidRPr="009D5BCF">
        <w:rPr>
          <w:rFonts w:ascii="Times New Roman" w:hAnsi="Times New Roman" w:cs="Times New Roman"/>
          <w:i/>
          <w:sz w:val="24"/>
          <w:szCs w:val="24"/>
          <w:lang w:val="ro-RO"/>
        </w:rPr>
        <w:t>ad extra</w:t>
      </w:r>
      <w:r w:rsidR="004D1904" w:rsidRPr="009D5BCF">
        <w:rPr>
          <w:rFonts w:ascii="Times New Roman" w:hAnsi="Times New Roman" w:cs="Times New Roman"/>
          <w:sz w:val="24"/>
          <w:szCs w:val="24"/>
          <w:lang w:val="ro-RO"/>
        </w:rPr>
        <w:t xml:space="preserve"> a Bisericii Ortodoxe, conceptul de Tradiție expus și actualizat în modernitate de acești doi teologi, poate fi cheia către succesul misionar și ecumenic al Bisericii Ortodoxe, cât și spre o mai profundă auto-definire teologică și spirituală prin metoda relaționării dintre dogmă și spiritualitate, teologie și viață; c) în această lucrare este evidențiată schimbarea de paradigmă în teologia ortodoxă a secolului al XX-lea prin sinteza neopatristică, oferindu-se pentru teologii secolului al XXI-lea imaginea de ansamblu a metodei acestei sinteze sau direcția de urmat, de la chip (direcțiile sintezei neopatristice evidențiate de părintele Florovksy) la asemănare (realizarea celei mai autentice actualizări a Tradiției patristice în modernitate de către părintele Stăniloae).  </w:t>
      </w:r>
    </w:p>
    <w:p w:rsidR="00685925" w:rsidRDefault="004D1904" w:rsidP="00685925">
      <w:pPr>
        <w:spacing w:after="0" w:line="360" w:lineRule="auto"/>
        <w:jc w:val="both"/>
        <w:outlineLvl w:val="0"/>
        <w:rPr>
          <w:rFonts w:ascii="Times New Roman" w:hAnsi="Times New Roman" w:cs="Times New Roman"/>
          <w:sz w:val="24"/>
          <w:szCs w:val="24"/>
          <w:lang w:val="ro-RO"/>
        </w:rPr>
      </w:pPr>
      <w:r>
        <w:rPr>
          <w:rFonts w:ascii="Times New Roman" w:hAnsi="Times New Roman" w:cs="Times New Roman"/>
          <w:sz w:val="24"/>
          <w:szCs w:val="24"/>
          <w:lang w:val="ro-RO"/>
        </w:rPr>
        <w:lastRenderedPageBreak/>
        <w:tab/>
      </w:r>
      <w:r w:rsidRPr="009D5BCF">
        <w:rPr>
          <w:rFonts w:ascii="Times New Roman" w:hAnsi="Times New Roman" w:cs="Times New Roman"/>
          <w:sz w:val="24"/>
          <w:szCs w:val="24"/>
          <w:lang w:val="ro-RO"/>
        </w:rPr>
        <w:t>Ca idee de viitor ar fi publicarea acestei teze în limba engleză, pentru început pe o platformă online ușor accesibilă (academia.edu). Motivul acestui demers este de a oferi teologilor din afara țării noastre, o interpretare accesibilă a gândirii părintelui Stăniloae.</w:t>
      </w:r>
    </w:p>
    <w:p w:rsidR="004D1904" w:rsidRDefault="00685925" w:rsidP="00685925">
      <w:pPr>
        <w:spacing w:after="0" w:line="360" w:lineRule="auto"/>
        <w:jc w:val="both"/>
        <w:outlineLvl w:val="0"/>
        <w:rPr>
          <w:rFonts w:ascii="Times New Roman" w:hAnsi="Times New Roman" w:cs="Times New Roman"/>
          <w:sz w:val="24"/>
          <w:szCs w:val="24"/>
          <w:lang w:val="ro-RO"/>
        </w:rPr>
      </w:pPr>
      <w:r>
        <w:rPr>
          <w:rFonts w:ascii="Times New Roman" w:hAnsi="Times New Roman" w:cs="Times New Roman"/>
          <w:sz w:val="24"/>
          <w:szCs w:val="24"/>
          <w:lang w:val="ro-RO"/>
        </w:rPr>
        <w:tab/>
      </w:r>
      <w:r w:rsidR="004D1904" w:rsidRPr="009D5BCF">
        <w:rPr>
          <w:rFonts w:ascii="Times New Roman" w:hAnsi="Times New Roman" w:cs="Times New Roman"/>
          <w:sz w:val="24"/>
          <w:szCs w:val="24"/>
          <w:lang w:val="ro-RO"/>
        </w:rPr>
        <w:t>Raportând această teză de doctorat la contribuțiile academice din teologia ortodoxă românească și din afara granițelor țării, pot afirma că până în prezent, nu există o lucrare de ansamblu cu privire la conceptul de Tradiție în gândirea teologilor Georges Florovsky și Dumitru Stăniloae.</w:t>
      </w:r>
      <w:r w:rsidR="004D1904">
        <w:rPr>
          <w:rFonts w:ascii="Times New Roman" w:hAnsi="Times New Roman" w:cs="Times New Roman"/>
          <w:sz w:val="24"/>
          <w:szCs w:val="24"/>
          <w:lang w:val="ro-RO"/>
        </w:rPr>
        <w:t xml:space="preserve"> Mai mult decât atât, nu am identificat nici un studiu care să prezinte în relație concepția despre Tradiție a acestor doi teologi. </w:t>
      </w:r>
      <w:r w:rsidR="004D1904" w:rsidRPr="000E4739">
        <w:rPr>
          <w:rFonts w:ascii="Times New Roman" w:hAnsi="Times New Roman" w:cs="Times New Roman"/>
          <w:sz w:val="24"/>
          <w:szCs w:val="24"/>
          <w:lang w:val="ro-RO"/>
        </w:rPr>
        <w:t>În teologia ortodoxă occidentală, în afara unor studii și articole de mici dimensiuni, nu există o lucrare consistentă despre conceptul de Tradiție în gândirea părintelui Florovsky, iar în cazul părintelui Stăniloae, nu am identificat nici o astfel de abordare exclusivistă a Tradiției, nici în teologia românească și nici în teologia din afara granițelor țării.</w:t>
      </w:r>
    </w:p>
    <w:p w:rsidR="00953FDC" w:rsidRDefault="004D1904" w:rsidP="00953FDC">
      <w:pPr>
        <w:spacing w:after="0" w:line="360" w:lineRule="auto"/>
        <w:jc w:val="both"/>
        <w:outlineLvl w:val="0"/>
        <w:rPr>
          <w:rFonts w:ascii="Times New Roman" w:hAnsi="Times New Roman" w:cs="Times New Roman"/>
          <w:sz w:val="24"/>
          <w:szCs w:val="24"/>
          <w:lang w:val="ro-RO"/>
        </w:rPr>
      </w:pPr>
      <w:r>
        <w:rPr>
          <w:rFonts w:ascii="Times New Roman" w:hAnsi="Times New Roman" w:cs="Times New Roman"/>
          <w:sz w:val="24"/>
          <w:szCs w:val="24"/>
          <w:lang w:val="ro-RO"/>
        </w:rPr>
        <w:tab/>
        <w:t xml:space="preserve">Cu toate acestea, am identificat mai multe lucrări de specialitate, studii și articole în care se găsește expusă </w:t>
      </w:r>
      <w:r>
        <w:rPr>
          <w:rFonts w:ascii="Times New Roman" w:hAnsi="Times New Roman" w:cs="Times New Roman"/>
          <w:sz w:val="24"/>
          <w:szCs w:val="24"/>
          <w:lang w:val="ro-RO"/>
        </w:rPr>
        <w:lastRenderedPageBreak/>
        <w:t>într-o oarecare măsură concepția despre Tradiție în gândirea fie a părintelui Georges Florovsky</w:t>
      </w:r>
      <w:r w:rsidR="00685925">
        <w:rPr>
          <w:rStyle w:val="FootnoteReference"/>
          <w:rFonts w:ascii="Times New Roman" w:hAnsi="Times New Roman" w:cs="Times New Roman"/>
          <w:sz w:val="24"/>
          <w:szCs w:val="24"/>
          <w:lang w:val="ro-RO"/>
        </w:rPr>
        <w:footnoteReference w:id="2"/>
      </w:r>
      <w:r>
        <w:rPr>
          <w:rFonts w:ascii="Times New Roman" w:hAnsi="Times New Roman" w:cs="Times New Roman"/>
          <w:sz w:val="24"/>
          <w:szCs w:val="24"/>
          <w:lang w:val="ro-RO"/>
        </w:rPr>
        <w:t>, fie a părintelui Dumitru Stăniloae</w:t>
      </w:r>
      <w:r w:rsidR="00C40C8E">
        <w:rPr>
          <w:rStyle w:val="FootnoteReference"/>
          <w:rFonts w:ascii="Times New Roman" w:hAnsi="Times New Roman" w:cs="Times New Roman"/>
          <w:sz w:val="24"/>
          <w:szCs w:val="24"/>
          <w:lang w:val="ro-RO"/>
        </w:rPr>
        <w:footnoteReference w:id="3"/>
      </w:r>
      <w:r>
        <w:rPr>
          <w:rFonts w:ascii="Times New Roman" w:hAnsi="Times New Roman" w:cs="Times New Roman"/>
          <w:sz w:val="24"/>
          <w:szCs w:val="24"/>
          <w:lang w:val="ro-RO"/>
        </w:rPr>
        <w:t>.</w:t>
      </w:r>
      <w:r>
        <w:rPr>
          <w:rFonts w:ascii="Times New Roman" w:hAnsi="Times New Roman" w:cs="Times New Roman"/>
          <w:sz w:val="24"/>
          <w:szCs w:val="24"/>
          <w:lang w:val="ro-RO"/>
        </w:rPr>
        <w:tab/>
      </w:r>
    </w:p>
    <w:p w:rsidR="004D1904" w:rsidRPr="00953FDC" w:rsidRDefault="00953FDC" w:rsidP="00953FDC">
      <w:pPr>
        <w:spacing w:after="0" w:line="360" w:lineRule="auto"/>
        <w:jc w:val="both"/>
        <w:outlineLvl w:val="0"/>
        <w:rPr>
          <w:rFonts w:ascii="Times New Roman" w:hAnsi="Times New Roman" w:cs="Times New Roman"/>
          <w:sz w:val="24"/>
          <w:szCs w:val="24"/>
          <w:lang w:val="ro-RO"/>
        </w:rPr>
      </w:pPr>
      <w:r>
        <w:rPr>
          <w:rFonts w:ascii="Times New Roman" w:hAnsi="Times New Roman" w:cs="Times New Roman"/>
          <w:sz w:val="24"/>
          <w:szCs w:val="24"/>
          <w:lang w:val="ro-RO"/>
        </w:rPr>
        <w:lastRenderedPageBreak/>
        <w:tab/>
        <w:t xml:space="preserve">În </w:t>
      </w:r>
      <w:r w:rsidR="004D1904" w:rsidRPr="009D5BCF">
        <w:rPr>
          <w:rFonts w:ascii="Times New Roman" w:hAnsi="Times New Roman" w:cs="Times New Roman"/>
          <w:sz w:val="24"/>
          <w:szCs w:val="24"/>
          <w:lang w:val="ro-RO"/>
        </w:rPr>
        <w:t>ceea ce privește structura, teza conține o introducere, patru capitole urmate fiecare de concluzii, concluzii finale și bibliografie.</w:t>
      </w:r>
      <w:r>
        <w:rPr>
          <w:rFonts w:ascii="Times New Roman" w:hAnsi="Times New Roman" w:cs="Times New Roman"/>
          <w:sz w:val="24"/>
          <w:szCs w:val="24"/>
          <w:lang w:val="ro-RO"/>
        </w:rPr>
        <w:t xml:space="preserve"> </w:t>
      </w:r>
      <w:r w:rsidR="00C34525">
        <w:rPr>
          <w:rFonts w:ascii="Times New Roman" w:hAnsi="Times New Roman" w:cs="Times New Roman"/>
          <w:sz w:val="24"/>
          <w:szCs w:val="24"/>
          <w:lang w:val="ro-RO"/>
        </w:rPr>
        <w:t>Fiecare capitol este structurat pe mai multe subcapitole, iar fiecare subapitol se încheie cu o concluzie a celor prezentate.</w:t>
      </w:r>
    </w:p>
    <w:p w:rsidR="004D1904" w:rsidRDefault="004D1904" w:rsidP="004D1904">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În primul capitol am prezentat un scurt istoric al mișcării neopatristice din care reținem că, neopatristica ortodoxă se naște ca o reacție la teologia academică rusă, datorită metodei occidentale de a face teologie și la </w:t>
      </w:r>
      <w:r>
        <w:rPr>
          <w:rFonts w:ascii="Times New Roman" w:hAnsi="Times New Roman" w:cs="Times New Roman"/>
          <w:sz w:val="24"/>
          <w:szCs w:val="24"/>
          <w:lang w:val="ro-RO"/>
        </w:rPr>
        <w:lastRenderedPageBreak/>
        <w:t xml:space="preserve">speculațiile teologice tipice filosofiei religioase ruse. Inițiatorul acestei mișcări, părintele Georges Florovsky, propune prin această sinteză, răspunsul teologic la dubla pseudomorfoză prin care trecea teologia ortodoxă, începând după căderea Imperiului biznatin și continuând până în prezent. Am arătat aici că, odată cu a doua jumătate a secolului al XX-lea, orientarea teologiei ortodoxe devine neopatristică. Primii reprezentanți ai acestei mișcări sunt Georges Florovsky, Vladimir Lossky, Dumitru Stăniloae și Iustin Popovici. Căutând să identific relevanța acestei mișcări în teologia ortodoxă în contextul provocărilor secolului al XX-lea și începutul secolului al XXI-lea, am ajuns la concluzia că, principalul scop al neopatristicii și cheia succesului ei, este restaurarea gândirii patristice și actualizarea Tradiției în modernitate. Alternativa unei teologii raționalizate și filosofii occidentale rigide și fără viață, este elaborarea unei teologii fundamentate pe Tradiția patristică abordată într-un mod contextual și existențial. Gândirea patristică devine normativă în teologia ortodoxă actuală. Redescoperindu-i pe Părinți, teologii actuali au redescoperit și valorificat creator trei concepte: </w:t>
      </w:r>
      <w:r>
        <w:rPr>
          <w:rFonts w:ascii="Times New Roman" w:hAnsi="Times New Roman" w:cs="Times New Roman"/>
          <w:sz w:val="24"/>
          <w:szCs w:val="24"/>
          <w:lang w:val="ro-RO"/>
        </w:rPr>
        <w:lastRenderedPageBreak/>
        <w:t xml:space="preserve">a) tradiția apofatică; b) energiile necreate; c) </w:t>
      </w:r>
      <w:r w:rsidRPr="00BD648C">
        <w:rPr>
          <w:rFonts w:ascii="Times New Roman" w:hAnsi="Times New Roman" w:cs="Times New Roman"/>
          <w:i/>
          <w:sz w:val="24"/>
          <w:szCs w:val="24"/>
          <w:lang w:val="ro-RO"/>
        </w:rPr>
        <w:t>theosis-</w:t>
      </w:r>
      <w:r>
        <w:rPr>
          <w:rFonts w:ascii="Times New Roman" w:hAnsi="Times New Roman" w:cs="Times New Roman"/>
          <w:sz w:val="24"/>
          <w:szCs w:val="24"/>
          <w:lang w:val="ro-RO"/>
        </w:rPr>
        <w:t xml:space="preserve">ul sau îndumnezeirea. O viziune unitară asupra acestor concepte devine specificul de marcă al teologiei ortodoxe în dialogul cu celelalte teologii. Concluzia finală a primei părți este că, deși în a doua jumătate a secolului al XX-lea s-au realizat demersuri semnificative pentru recuperarea Tradiției patristice într-o sinteză neopatristică, acesta este doar începutul unui drum lung și anevoios. Părinții secolului al XX-lea au indicat direcțiile pe care teologii secolului al XXI-lea trebuie să le urmeze, pentru a întrupa organic teologia în viață, în cultul și spiritualitatea Bisericii, în scopul abordării existențiale, actuale și eficiente a contradițiilor lumii de azi. În acest sens, aș propune să reținem nu doar conceptul de </w:t>
      </w:r>
      <w:r w:rsidRPr="006230D1">
        <w:rPr>
          <w:rFonts w:ascii="Times New Roman" w:hAnsi="Times New Roman" w:cs="Times New Roman"/>
          <w:i/>
          <w:sz w:val="24"/>
          <w:szCs w:val="24"/>
          <w:lang w:val="ro-RO"/>
        </w:rPr>
        <w:t>întoarcere la Părinți</w:t>
      </w:r>
      <w:r>
        <w:rPr>
          <w:rFonts w:ascii="Times New Roman" w:hAnsi="Times New Roman" w:cs="Times New Roman"/>
          <w:sz w:val="24"/>
          <w:szCs w:val="24"/>
          <w:lang w:val="ro-RO"/>
        </w:rPr>
        <w:t xml:space="preserve"> exprimat de părintele Florovsky, ci</w:t>
      </w:r>
      <w:r w:rsidR="00C34525">
        <w:rPr>
          <w:rFonts w:ascii="Times New Roman" w:hAnsi="Times New Roman" w:cs="Times New Roman"/>
          <w:sz w:val="24"/>
          <w:szCs w:val="24"/>
          <w:lang w:val="ro-RO"/>
        </w:rPr>
        <w:t xml:space="preserve"> și</w:t>
      </w:r>
      <w:r>
        <w:rPr>
          <w:rFonts w:ascii="Times New Roman" w:hAnsi="Times New Roman" w:cs="Times New Roman"/>
          <w:sz w:val="24"/>
          <w:szCs w:val="24"/>
          <w:lang w:val="ro-RO"/>
        </w:rPr>
        <w:t xml:space="preserve"> </w:t>
      </w:r>
      <w:r w:rsidR="00C34525">
        <w:rPr>
          <w:rFonts w:ascii="Times New Roman" w:hAnsi="Times New Roman" w:cs="Times New Roman"/>
          <w:sz w:val="24"/>
          <w:szCs w:val="24"/>
          <w:lang w:val="ro-RO"/>
        </w:rPr>
        <w:t>conceptul</w:t>
      </w:r>
      <w:r>
        <w:rPr>
          <w:rFonts w:ascii="Times New Roman" w:hAnsi="Times New Roman" w:cs="Times New Roman"/>
          <w:sz w:val="24"/>
          <w:szCs w:val="24"/>
          <w:lang w:val="ro-RO"/>
        </w:rPr>
        <w:t xml:space="preserve"> </w:t>
      </w:r>
      <w:r w:rsidRPr="006230D1">
        <w:rPr>
          <w:rFonts w:ascii="Times New Roman" w:hAnsi="Times New Roman" w:cs="Times New Roman"/>
          <w:i/>
          <w:sz w:val="24"/>
          <w:szCs w:val="24"/>
          <w:lang w:val="ro-RO"/>
        </w:rPr>
        <w:t>împreună cu Părinții</w:t>
      </w:r>
      <w:r>
        <w:rPr>
          <w:rFonts w:ascii="Times New Roman" w:hAnsi="Times New Roman" w:cs="Times New Roman"/>
          <w:sz w:val="24"/>
          <w:szCs w:val="24"/>
          <w:lang w:val="ro-RO"/>
        </w:rPr>
        <w:t xml:space="preserve">. Demersurile neopatristice realizate până acum demonstrează că, această sinteză nu are ca scop adâncirea într-un fundamentalism al Tradiției și al gândirii patristice, ci alături de asumarea creatoare a acestei gândiri, ne deschide orizonturile către abordarea apologetică a post-modernității. Teologi precum Georges </w:t>
      </w:r>
      <w:r>
        <w:rPr>
          <w:rFonts w:ascii="Times New Roman" w:hAnsi="Times New Roman" w:cs="Times New Roman"/>
          <w:sz w:val="24"/>
          <w:szCs w:val="24"/>
          <w:lang w:val="ro-RO"/>
        </w:rPr>
        <w:lastRenderedPageBreak/>
        <w:t xml:space="preserve">Florovsky și Dumitru Stăniloae propun o teologie patristică actualizată, fundamentată pe dialog interconfesional și intercultural și o interceptare a post-modernității prin încreștinarea acesteia din interiorul ei. A doua și a treia parte a acestui subcapitol conține o scurtă sinteză a evoluției intelectuale și teologice a părinților Georges Florovsky și Dumitru Stăniloae, evidențiind caracterul neopatristic al teologiei lor. Aspectele comune pe care le-am identificat analizând viața și gândirea lor teologică de-a lungul unor lucrări mai semnificative ar fi că: a) au militat pentru eliberarea teologiei ortodoxe de sub tutela raționalismului academic, au remarcat divorțul dintre teologie și viață și au propus prin redescoperirea gândirii patristice o teologie vie, pe care au abordat-o existențial și duhovnicesc; b) sinteza neopatristică a părintelui Stăniloae se desfășoară în paralel cu cea a părintelui Florovsky; c) ambii centrează gândirea teologică pe hristologie; d) au fost deschiși către teologia și cultura occidentală, fiind implicați în acțiuni ecumenice; e) au dat dovadă de onestitate teologică, criticându-i atât pe teologii occidentali cât și pe teologii ortodocși; f) au fost </w:t>
      </w:r>
      <w:r>
        <w:rPr>
          <w:rFonts w:ascii="Times New Roman" w:hAnsi="Times New Roman" w:cs="Times New Roman"/>
          <w:sz w:val="24"/>
          <w:szCs w:val="24"/>
          <w:lang w:val="ro-RO"/>
        </w:rPr>
        <w:lastRenderedPageBreak/>
        <w:t>deschiși către misiunea Bisericii, dar au pus accentul pe importanța adevărului doctrinar, în detrimentul acțiunilor și cooperărilor sociale.</w:t>
      </w:r>
    </w:p>
    <w:p w:rsidR="004D1904" w:rsidRDefault="004D1904" w:rsidP="004D1904">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În capitolul al doilea am prezentat relația dintre Biserică, Scriptură și Tradiție în gândirea teologilor Georges Florovsky și Dumitru Stăniloae, accentuând în special caracterul statornic sau normativ al Tradiției apostolice, patristice și liturgice a Bisericii. Concluziile la care am ajuns în acest capitol sunt că ambii teologi au înțeles Revelația într-un mod unitar, ținând împreună caracterul istoric cu cel eshatologic. În ceea ce privește conceptul de Tradiție, aceștia arată că Tradiția ia naștere odată cu Biserica la Cincizecime și a fost prima formă în care s-a păstrat și valorificat Revelația. Tradița în sens larg sau Tradiția apostolică este forma normativă a Tradiției în care sunt incluse și cărțile Noului Testament. A doua formă a Tradiției este Tradiția în sens restrâns sau Tradiția Bisericească, care conține modalitățile concrete date de Apostoli pentru a aduce Biserica la viață și pentru a pune generațiile succesive de creștini în relație cu același Hristos așa cum l-au cunoscut Apostolii și primii creștini: crezurile, dispozițiile cu privire la </w:t>
      </w:r>
      <w:r>
        <w:rPr>
          <w:rFonts w:ascii="Times New Roman" w:hAnsi="Times New Roman" w:cs="Times New Roman"/>
          <w:sz w:val="24"/>
          <w:szCs w:val="24"/>
          <w:lang w:val="ro-RO"/>
        </w:rPr>
        <w:lastRenderedPageBreak/>
        <w:t xml:space="preserve">taine, cult, organizarea ierarhică și viața credincioșilor, scrierile Sfinților Părinți, hotărârile Sinoadelor Ecumenice, textele liturgice vechi. Tradiția aceasta cu caracter restrâns sau Tradiția Bisericească, se naște din Tradiția apostolică, este conținută în ea și include o a treia formă a Tradiției, numită Tradiție dinamică. În concepția ambilor teologi Tradiția este vie, harismatică, eclezială și necesară. Dinamismul Tradiției este posibil datorită stabilității și autorității Tradiției apostolice sau Tradiției în sens larg, care conține virtualitățile de înaintare a Tradiției bisericești, fiind prin regula de credință, sursa de certificare și apărare a adevăratei Tradiții de tradițiile greșite sau nefolositoare. Regula credinței, consensul Bisericii catolice și Tradiția apostolică, sunt metodele de recunoaștere a adevăratei Tradiții. În concepția ambilor teologi Tradiția nu este o colecție de practici și artefacte vechi, ci este subliniat caracterul dinamic, viu, harismatic, istoric și eshatologic al Tradiției. La ambii teologi este evidențiată lucrarea Sfântului Duh alături de lucrarea Fiului în păstrarea și transmiterea Tradiției. Ambii teologi identifică în gândirea patristică sursa eliberatoare a Tradiției. În ceea </w:t>
      </w:r>
      <w:r>
        <w:rPr>
          <w:rFonts w:ascii="Times New Roman" w:hAnsi="Times New Roman" w:cs="Times New Roman"/>
          <w:sz w:val="24"/>
          <w:szCs w:val="24"/>
          <w:lang w:val="ro-RO"/>
        </w:rPr>
        <w:lastRenderedPageBreak/>
        <w:t xml:space="preserve">ce privește interpretarea Sfintei Scripturi și a scrierilor Sfinților Părinți, ambii teologi folosesc metoda tipologică, în cadrul căreia accentul nu cade pe litera textului, ci pe contextul general însoțit de o adâncire ascetico-existențială în sensul duhovnicesc al scrierii. Părintele Florovsky folosește pentru prima dată în teologie expresia </w:t>
      </w:r>
      <w:r w:rsidRPr="00C5036E">
        <w:rPr>
          <w:rFonts w:ascii="Times New Roman" w:hAnsi="Times New Roman" w:cs="Times New Roman"/>
          <w:i/>
          <w:sz w:val="24"/>
          <w:szCs w:val="24"/>
          <w:lang w:val="ro-RO"/>
        </w:rPr>
        <w:t>experiență eclezială</w:t>
      </w:r>
      <w:r>
        <w:rPr>
          <w:rFonts w:ascii="Times New Roman" w:hAnsi="Times New Roman" w:cs="Times New Roman"/>
          <w:sz w:val="24"/>
          <w:szCs w:val="24"/>
          <w:lang w:val="ro-RO"/>
        </w:rPr>
        <w:t xml:space="preserve">, în contextul unei teologhisiri despre o învățătură neîntrupată în viață și desemnează prin această expresie, experiența Bisericii universale, neepuizată dar reflectată în Scriptură și Tradiție și trăită de către Biserică și credincioșii ei. În virtutea acestei experiențe se poate aborda și interpreta Revelația cuprinsă în Sfânta Scriptură și Sfânta Tradiție. În gândirea ambilor teologi Biserica, Scriptura și Tradiția sunt în armonie, se luminează, întregesc și întăresc reciproc. Deși ambii părinți exprimă reciprocitatea dintre Biserică, Scriptură și Tradiție, părintele Stăniloae înțelege Biserica ca cea de-a treia formă a Revelației și o identifică cu Tradiția în lucrarea de interpretare a Scripturii. Acesta folosește inedit termenul de </w:t>
      </w:r>
      <w:r w:rsidRPr="00A208FF">
        <w:rPr>
          <w:rFonts w:ascii="Times New Roman" w:hAnsi="Times New Roman" w:cs="Times New Roman"/>
          <w:i/>
          <w:sz w:val="24"/>
          <w:szCs w:val="24"/>
          <w:lang w:val="ro-RO"/>
        </w:rPr>
        <w:t>perihoreză</w:t>
      </w:r>
      <w:r>
        <w:rPr>
          <w:rFonts w:ascii="Times New Roman" w:hAnsi="Times New Roman" w:cs="Times New Roman"/>
          <w:sz w:val="24"/>
          <w:szCs w:val="24"/>
          <w:lang w:val="ro-RO"/>
        </w:rPr>
        <w:t xml:space="preserve"> pentru a exprima realația dintre conținutul Revelației- Hristos- și Biserică și arată că Biserica, Scriptura și </w:t>
      </w:r>
      <w:r>
        <w:rPr>
          <w:rFonts w:ascii="Times New Roman" w:hAnsi="Times New Roman" w:cs="Times New Roman"/>
          <w:sz w:val="24"/>
          <w:szCs w:val="24"/>
          <w:lang w:val="ro-RO"/>
        </w:rPr>
        <w:lastRenderedPageBreak/>
        <w:t xml:space="preserve">Tradiția sunt unite, dar neconfundate. Părintele Georges Florovsky este primul teolog care susține că epoca Părinților nu s-a încheiat, că Părinții nu sunt doar trecutul, ci și prezentul și viitorul Bisericii. Rolul și importanța Părinților în interpretarea Sfintei Scripturi, în apărarea dreptei credințe și în autenticitatea unei teologii actuale, este evidențiat de ambii teologi, pentru care teologia Bisericii nu rămâne un mecanism rigid și abstract, ci experiența și cunoașterea ei depășesc orice sistem, teologia dogmatică fiind prin gândirea patristică și experiența eclezială, legată de cea kerygmatică. </w:t>
      </w:r>
    </w:p>
    <w:p w:rsidR="004D1904" w:rsidRDefault="004D1904" w:rsidP="004D1904">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În capitolul al treilea accentul cade pe caracterul dinamic al Tradiției. În acest capitol am încercat să surprind modul în care a fost valorificată Tradiția de-a lungul istoriei și posibilitatea actualizării creatoare a Tradiției în modernitate. Părintele Stăniloae îl citează pe părintele Florovsky cu privire la caracterul harismatic al Tradiției și ambii teologi identifică prezența și lucrarea Fiului și a Duhului Sfânt în păstrarea, transmiterea și înnoirea Tradiției. Deși părintele Florovsky accentuează mai mult caracterul istoric, iar părintele Stăniloae pe cel harismatic, ambii teologi înțeleg Tradiția în istorie și în </w:t>
      </w:r>
      <w:r>
        <w:rPr>
          <w:rFonts w:ascii="Times New Roman" w:hAnsi="Times New Roman" w:cs="Times New Roman"/>
          <w:sz w:val="24"/>
          <w:szCs w:val="24"/>
          <w:lang w:val="ro-RO"/>
        </w:rPr>
        <w:lastRenderedPageBreak/>
        <w:t xml:space="preserve">același timp dincolo de ea, purtată de Duhul Sfânt către timpul eshatologic al cerului și al pământului nou și al Împărăției ce va să vină. Ambii teologi accentuează caracterul liturgic al Tradiției sau faptul că Tradiția este exprimată și trăită în cultul Bisericii. Cu privire la actualitatea Tradiției în contemporaneitate, aceștia vorbesc despre actualitatea teologiei patristice. Perioada patristică e în continuă completare, iar Tradiția se dezvoltă rămânând statornică, afirma părintele Stăniloae. Ambii teologi remarcă în teologia și spiritualitatea bizantină o continuare organică a Tradiției patristice. Concluzia este că părintele Stăniloae realizează o sinteză contemporană a teologiei bizantine, prin redescoperirea teologiei palamite și a isihasmului, iar părintele Florovsky, deși nu reușește să realizeze o astfel de sinteză, oferă argumentul principal al continuității și actualității Tradiției patristice în Tradiția bizantină și teologia actuală: mărturisirea despre adevăr în cadrul ethosului comun al Bisericii. De asemenea, am remarcat două forme diferite de actualizare a Tradiției patristice în contextul actual, de către teologii Georges Florovsky și Dumitru Stăniloae. G. Florovsky rezumă recursul la </w:t>
      </w:r>
      <w:r>
        <w:rPr>
          <w:rFonts w:ascii="Times New Roman" w:hAnsi="Times New Roman" w:cs="Times New Roman"/>
          <w:sz w:val="24"/>
          <w:szCs w:val="24"/>
          <w:lang w:val="ro-RO"/>
        </w:rPr>
        <w:lastRenderedPageBreak/>
        <w:t xml:space="preserve">Tradiția patristică în conceptul de elenism creștin, iar părintele Stăniloae redescoperă creator teologia palamită și spiritualitatea filocalică. În primul caz consider că, teza despre elenismul creștin trebuie apreciată mai mult ca metodă, iar elenismul creștin privit nu ca o filozofie permanentă și veșnică a existenței creștine, ci ca paradigmă a relației Bisericii cu lumea. Metoda extrasă din această teză ar fi relaționarea și integrarea selectivă în Tradiția ortodoxă a celorlalte tradiții și culturi, care nu contrazic Tradiția apostolică unitară; utilizarea unui cadru conceptual nespecific (precum Părinții în vremea lor au pus filosofia în slujba credinței Bisericii și teologii de azi pot aborda un cadrul conceptual nou pentru a pune în lumină noi aspecte ale Revelației). În al doilea caz am remarcat că, părintele Stăniloae realizează prin redescoperirea teologiei palamite, a isihasmului și a filocalismului, un autentic recurs la Tradiția Bisericii, actualizând creator Tradița patristică în modernitate. Metoda neopalamită a părintelui Stăniloae constă în actualizarea existențială a gândirii patristice și conectarea ei la viața omului contemporan. În gândirea ambilor părinți se poate vorbi despre o înnoire în </w:t>
      </w:r>
      <w:r>
        <w:rPr>
          <w:rFonts w:ascii="Times New Roman" w:hAnsi="Times New Roman" w:cs="Times New Roman"/>
          <w:sz w:val="24"/>
          <w:szCs w:val="24"/>
          <w:lang w:val="ro-RO"/>
        </w:rPr>
        <w:lastRenderedPageBreak/>
        <w:t xml:space="preserve">teologie doar printr-o înnoire a vieții și restabilire a legăturii teologiei cu asceza și cu Scriptura. Gândirea teologică de azi trebuie să fie nu mai puțin patristică decât în trecut. Aceasta rămâne deschisă, respectând condiția ca formulările noi să fie în prelungirea celor vechi și în acord cu ele. </w:t>
      </w:r>
    </w:p>
    <w:p w:rsidR="004D1904" w:rsidRDefault="004D1904" w:rsidP="004D1904">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În capitolul al patrulea am evidențiat importanța Tradiției în context ecumenic, având în vedere mai ales pozițiile anti-ecumenice și anti-occidentale care iau o amploare tot mai mare în spațiul ortodox. Părintele Florovsky și părintele Stăniloae abordează un ecumenism deschis sau altfel spus valorifică și înțeleg caracterul ecumenic al Sfintei Tradiții și importanța acesteia în refacerea unității creștine. În gândirea ambilor teologi se remarcă un echilibru între fidelitatea față de identitatea ortodoxă și deschiderea către celelalte biserici creștine. Deși nu s-au întâlnit niciodată au fost propovăduitorii aceleiași credințe și au exprimat cu fiecare ocazie convingerea că Biserica Ortodoxă este Biserica Tradiției și a Apostolilor. Biserica Ortodoxă deși este Biserica deplină, ea nu este perfectă și prin urmare ambii teologi au recunoscut posibilitatea </w:t>
      </w:r>
      <w:r>
        <w:rPr>
          <w:rFonts w:ascii="Times New Roman" w:hAnsi="Times New Roman" w:cs="Times New Roman"/>
          <w:sz w:val="24"/>
          <w:szCs w:val="24"/>
          <w:lang w:val="ro-RO"/>
        </w:rPr>
        <w:lastRenderedPageBreak/>
        <w:t xml:space="preserve">îmbogățirii acesteia și din comorile spirituale și teologice nealterate ale celorlalte biserici creștine. Identificarea elementelor celorlalte tradiții creștine conforme cu Tradiția apostolică și integrarea lor în Tradiția Bisericii Ortodoxe a fost una dintre premisele activității lor ecumenice. Ambii teologi au dezaprobat intercomuniunea și ecleziologia euharistică. În gândirea acestora ecleziologia este centrată hristologic, iar comuniunea euharistică e consecința firească a comuniunii dogmatice și morale a bisericilor creștine. Părintele Stăniloae rezolvă dilema ecumenismului dintre iubire sau adevăr și exprimă o înțelegere unitară asupra acestora. Ambii teologi au avut ca centru al preocupărilor ecumenice afirmarea adevărului și unității creștine, înțelegând ecumenismul ca parte a misiunii Bisericii. Părintele Florovsky este primul teolog care preia concepția Fericitului Augustin cu privire la granițele canonice ale Bisericii și afirmă prin ecumenismul în timp, prezența și lucrarea Duhului Sfânt și în bisericile neortodoxe, existența unei singure Biserici- Trup al lui Hristos și caracterul intern sau harismatic al catolicității Bisericii. Părintele Stăniloae </w:t>
      </w:r>
      <w:r>
        <w:rPr>
          <w:rFonts w:ascii="Times New Roman" w:hAnsi="Times New Roman" w:cs="Times New Roman"/>
          <w:sz w:val="24"/>
          <w:szCs w:val="24"/>
          <w:lang w:val="ro-RO"/>
        </w:rPr>
        <w:lastRenderedPageBreak/>
        <w:t>preia de la părintele Florovsky ideea despre caracterul intern și harismatic al catolicității Bisericii și ambii teologi susțin că sobornicitatea sau catolicitatea desemnează unitatea credinței prin fidelitatea față de Tradiție, este un principiu calitativ și nu cantitativ sau geografic și implică un aspect obiectiv și unul subiectiv. Obiectiv, catolicitatea se referă la lucrarea permanentă a Fiului și a Duhului Sfânt în Biserică prin Sfintele Taine, iar subiectiv la integrarea tuturor creștinilor și a fiecărui credincios în parte, în viața de comuniune și iubire a Bisericii, care are ca sursă și model viața de comuniune și iubire a Sfintei Treimi. Părintele Stăniloae include aceste considerații în teza despre sobornicitatea deschisă. Ambii teologi susțin importanța vieții duhovnicești și însușirea credinței în viață ca și condiții pentru integrarea în viața și unitatea Bisericii, pe baza principiului unității în diversitatea complementară. Concluzia finală a acestui capitol este că părinții Georges Florovsky și Dumitru Stăniloae au oferit prin conceptul de ecumenism în timp și conceptul de sobornicitate deschisă, un cadru model și sursă a dialogului intercreștin.</w:t>
      </w:r>
    </w:p>
    <w:p w:rsidR="004D1904" w:rsidRDefault="004D1904" w:rsidP="00C34525">
      <w:pPr>
        <w:spacing w:after="0" w:line="360" w:lineRule="auto"/>
        <w:jc w:val="both"/>
        <w:outlineLvl w:val="0"/>
        <w:rPr>
          <w:rFonts w:ascii="Times New Roman" w:hAnsi="Times New Roman" w:cs="Times New Roman"/>
          <w:sz w:val="24"/>
          <w:szCs w:val="24"/>
          <w:lang w:val="ro-RO"/>
        </w:rPr>
      </w:pPr>
      <w:r>
        <w:rPr>
          <w:rFonts w:ascii="Times New Roman" w:hAnsi="Times New Roman" w:cs="Times New Roman"/>
          <w:sz w:val="24"/>
          <w:szCs w:val="24"/>
          <w:lang w:val="ro-RO"/>
        </w:rPr>
        <w:lastRenderedPageBreak/>
        <w:tab/>
      </w:r>
      <w:r w:rsidR="00953FDC" w:rsidRPr="00C34525">
        <w:rPr>
          <w:rFonts w:ascii="Times New Roman" w:hAnsi="Times New Roman" w:cs="Times New Roman"/>
          <w:sz w:val="24"/>
          <w:szCs w:val="24"/>
          <w:lang w:val="ro-RO"/>
        </w:rPr>
        <w:t xml:space="preserve">Deși în cadrul fiecărui capitol sunt așezate concluzii punctuale, prezenta teză de doctorat se încheie cu </w:t>
      </w:r>
      <w:r w:rsidR="00953FDC" w:rsidRPr="00C34525">
        <w:rPr>
          <w:rFonts w:ascii="Times New Roman" w:hAnsi="Times New Roman" w:cs="Times New Roman"/>
          <w:i/>
          <w:sz w:val="24"/>
          <w:szCs w:val="24"/>
          <w:lang w:val="ro-RO"/>
        </w:rPr>
        <w:t>Concluziile finale</w:t>
      </w:r>
      <w:r w:rsidR="00953FDC" w:rsidRPr="00C34525">
        <w:rPr>
          <w:rFonts w:ascii="Times New Roman" w:hAnsi="Times New Roman" w:cs="Times New Roman"/>
          <w:sz w:val="24"/>
          <w:szCs w:val="24"/>
          <w:lang w:val="ro-RO"/>
        </w:rPr>
        <w:t xml:space="preserve">, în care este evidențiat faptul că ambii teologi prezintă Tradiția ca fiind vie, actuală în viața Bisericii, mereu nouă și mereu aceeiași, necesară și motivatoare în manifestarea Bisericii în viața omului contemporan. </w:t>
      </w:r>
      <w:r>
        <w:rPr>
          <w:rFonts w:ascii="Times New Roman" w:hAnsi="Times New Roman" w:cs="Times New Roman"/>
          <w:sz w:val="24"/>
          <w:szCs w:val="24"/>
          <w:lang w:val="ro-RO"/>
        </w:rPr>
        <w:t>Alături de cele afirmate mai sus consider că ar mai putea fi reliefate câteva aspecte mai importante din cele expuse de-a lungul acestei lucrări. În urma sintezei cu privire la viața și opera celor doi teologi am ajuns la concluzia că</w:t>
      </w:r>
      <w:r w:rsidR="00C34525">
        <w:rPr>
          <w:rFonts w:ascii="Times New Roman" w:hAnsi="Times New Roman" w:cs="Times New Roman"/>
          <w:sz w:val="24"/>
          <w:szCs w:val="24"/>
          <w:lang w:val="ro-RO"/>
        </w:rPr>
        <w:t>,</w:t>
      </w:r>
      <w:r>
        <w:rPr>
          <w:rFonts w:ascii="Times New Roman" w:hAnsi="Times New Roman" w:cs="Times New Roman"/>
          <w:sz w:val="24"/>
          <w:szCs w:val="24"/>
          <w:lang w:val="ro-RO"/>
        </w:rPr>
        <w:t xml:space="preserve"> pentru aceștia, opera și gândirea Sfinților Părinți va deveni fundamentul viziunii asupra lumii și vieții, criteriul pentru o teologie actuală și vie și pentru o precisă și concisă înțelegere a Sfintei Scripturi. Deși sinteza neopatristică este încă la început, acești doi părinți au trasat direcțiile principale de urmat pentru realizarea acestui demers. Prin opera și gândirea lor, suntem purtați de-a lungul istoriei credinței Bisericii într-un chip duhovnicesc. Vedem cu ochii nostri cum Biserica a luat naștere la Cincizecime și odată cu ea Tradiția. Vedem acțiunea dinamică a Tradiției în Biserică, însuflețită și susținută de prezența continuă a </w:t>
      </w:r>
      <w:r>
        <w:rPr>
          <w:rFonts w:ascii="Times New Roman" w:hAnsi="Times New Roman" w:cs="Times New Roman"/>
          <w:sz w:val="24"/>
          <w:szCs w:val="24"/>
          <w:lang w:val="ro-RO"/>
        </w:rPr>
        <w:lastRenderedPageBreak/>
        <w:t>Duhului Sfânt. Știm că același Duh Sfânt care a vorbit prin gura Apostolilor, s-a descoperit în acceptarea credinței noilor creștini și ni l-a comunicat pe Hristos întreg în Scriptură și în diferitele modalități ale creștinului de a se uni cu El în Biserică, prelungite și transmise ca Tradiție de-a lungul generațiilor succesive de creștini, ne inspiră și pe noi către o mai profundă înțelegere și către o mai mare cunoaștere a misterului mântuirii. Prin Georges Florovsky și Dumitru Stăniloae teologia ortodoxă își dezvăluie caracterul ei universal, patristic și spiritual. Având în vedere gândirea acestor doi părinți, o formulare sintetică a conceptului de Tradiție poate fi exprimată astfel: Sfânta Tradiție este a)</w:t>
      </w:r>
      <w:r w:rsidRPr="008C57B2">
        <w:rPr>
          <w:rFonts w:ascii="Times New Roman" w:hAnsi="Times New Roman" w:cs="Times New Roman"/>
          <w:sz w:val="24"/>
          <w:szCs w:val="24"/>
          <w:lang w:val="ro-RO"/>
        </w:rPr>
        <w:t xml:space="preserve"> modul prin care Revelația supranaturală se păstrează de c</w:t>
      </w:r>
      <w:r>
        <w:rPr>
          <w:rFonts w:ascii="Times New Roman" w:hAnsi="Times New Roman" w:cs="Times New Roman"/>
          <w:sz w:val="24"/>
          <w:szCs w:val="24"/>
          <w:lang w:val="ro-RO"/>
        </w:rPr>
        <w:t>ătre Biserică; b) c</w:t>
      </w:r>
      <w:r w:rsidRPr="008C57B2">
        <w:rPr>
          <w:rFonts w:ascii="Times New Roman" w:hAnsi="Times New Roman" w:cs="Times New Roman"/>
          <w:sz w:val="24"/>
          <w:szCs w:val="24"/>
          <w:lang w:val="ro-RO"/>
        </w:rPr>
        <w:t xml:space="preserve">ea </w:t>
      </w:r>
      <w:r>
        <w:rPr>
          <w:rFonts w:ascii="Times New Roman" w:hAnsi="Times New Roman" w:cs="Times New Roman"/>
          <w:sz w:val="24"/>
          <w:szCs w:val="24"/>
          <w:lang w:val="ro-RO"/>
        </w:rPr>
        <w:t xml:space="preserve">care </w:t>
      </w:r>
      <w:r w:rsidRPr="008C57B2">
        <w:rPr>
          <w:rFonts w:ascii="Times New Roman" w:hAnsi="Times New Roman" w:cs="Times New Roman"/>
          <w:sz w:val="24"/>
          <w:szCs w:val="24"/>
          <w:lang w:val="ro-RO"/>
        </w:rPr>
        <w:t>ține vie legătura dintre Scriptură și Biserică</w:t>
      </w:r>
      <w:r>
        <w:rPr>
          <w:rFonts w:ascii="Times New Roman" w:hAnsi="Times New Roman" w:cs="Times New Roman"/>
          <w:sz w:val="24"/>
          <w:szCs w:val="24"/>
          <w:lang w:val="ro-RO"/>
        </w:rPr>
        <w:t xml:space="preserve"> și actualizează în viața Bisericii Scriptura; c)</w:t>
      </w:r>
      <w:r w:rsidRPr="008C57B2">
        <w:rPr>
          <w:rFonts w:ascii="Times New Roman" w:hAnsi="Times New Roman" w:cs="Times New Roman"/>
          <w:sz w:val="24"/>
          <w:szCs w:val="24"/>
          <w:lang w:val="ro-RO"/>
        </w:rPr>
        <w:t xml:space="preserve"> dialog</w:t>
      </w:r>
      <w:r>
        <w:rPr>
          <w:rFonts w:ascii="Times New Roman" w:hAnsi="Times New Roman" w:cs="Times New Roman"/>
          <w:sz w:val="24"/>
          <w:szCs w:val="24"/>
          <w:lang w:val="ro-RO"/>
        </w:rPr>
        <w:t>ul</w:t>
      </w:r>
      <w:r w:rsidRPr="008C57B2">
        <w:rPr>
          <w:rFonts w:ascii="Times New Roman" w:hAnsi="Times New Roman" w:cs="Times New Roman"/>
          <w:sz w:val="24"/>
          <w:szCs w:val="24"/>
          <w:lang w:val="ro-RO"/>
        </w:rPr>
        <w:t xml:space="preserve"> </w:t>
      </w:r>
      <w:r>
        <w:rPr>
          <w:rFonts w:ascii="Times New Roman" w:hAnsi="Times New Roman" w:cs="Times New Roman"/>
          <w:sz w:val="24"/>
          <w:szCs w:val="24"/>
          <w:lang w:val="ro-RO"/>
        </w:rPr>
        <w:t>și prezența continuă</w:t>
      </w:r>
      <w:r w:rsidRPr="008C57B2">
        <w:rPr>
          <w:rFonts w:ascii="Times New Roman" w:hAnsi="Times New Roman" w:cs="Times New Roman"/>
          <w:sz w:val="24"/>
          <w:szCs w:val="24"/>
          <w:lang w:val="ro-RO"/>
        </w:rPr>
        <w:t xml:space="preserve"> al lui Hristos</w:t>
      </w:r>
      <w:r>
        <w:rPr>
          <w:rFonts w:ascii="Times New Roman" w:hAnsi="Times New Roman" w:cs="Times New Roman"/>
          <w:sz w:val="24"/>
          <w:szCs w:val="24"/>
          <w:lang w:val="ro-RO"/>
        </w:rPr>
        <w:t xml:space="preserve"> alături de Duhul Sfânt </w:t>
      </w:r>
      <w:r w:rsidRPr="008C57B2">
        <w:rPr>
          <w:rFonts w:ascii="Times New Roman" w:hAnsi="Times New Roman" w:cs="Times New Roman"/>
          <w:sz w:val="24"/>
          <w:szCs w:val="24"/>
          <w:lang w:val="ro-RO"/>
        </w:rPr>
        <w:t>în Biserică</w:t>
      </w:r>
      <w:r>
        <w:rPr>
          <w:rFonts w:ascii="Times New Roman" w:hAnsi="Times New Roman" w:cs="Times New Roman"/>
          <w:sz w:val="24"/>
          <w:szCs w:val="24"/>
          <w:lang w:val="ro-RO"/>
        </w:rPr>
        <w:t>; d) cheia dialogului intercreștin</w:t>
      </w:r>
      <w:r w:rsidRPr="008C57B2">
        <w:rPr>
          <w:rFonts w:ascii="Times New Roman" w:hAnsi="Times New Roman" w:cs="Times New Roman"/>
          <w:sz w:val="24"/>
          <w:szCs w:val="24"/>
          <w:lang w:val="ro-RO"/>
        </w:rPr>
        <w:t>.</w:t>
      </w:r>
    </w:p>
    <w:p w:rsidR="004D1904" w:rsidRDefault="004D1904" w:rsidP="004D1904">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O sinteză neopatristică actuală trebuie să fie fundamentată pe dialog interconfesional și intercultural, deschisă și accesibilă omului actual și capabilă să </w:t>
      </w:r>
      <w:r>
        <w:rPr>
          <w:rFonts w:ascii="Times New Roman" w:hAnsi="Times New Roman" w:cs="Times New Roman"/>
          <w:sz w:val="24"/>
          <w:szCs w:val="24"/>
          <w:lang w:val="ro-RO"/>
        </w:rPr>
        <w:lastRenderedPageBreak/>
        <w:t xml:space="preserve">intercepteze modernitatea și post-modernitatea prin transfigurarea acesteia din interiorul ei. Sinteza neopatristică actuală este cel mai bun exemplu al trecerii dincolo de Părinți, împreună cu Părinții. Prin gândirea părinților Georges Florovsky și Dumitru Stăniloae ne este readusă Tradiția patristică în modernitate sau dinamica Tradiției își dezvăluie caracterul ei autentic apologetic. Învățăm de la acești teologi cum se poate să păstrăm fidelitatea față de Tradiție, în timp ce ne apropiem creator de Părinți. Învățăm că principalul scop al demersului nostru teologic este să trecem dincolo de recuperarea scrierilor Părinților și să pătrundem în modul de gândire al acestora, în modul viețuirii și jertfei lor, iar aceasta pentru a învăța ce înseamnă selecția dintre adevăr și minciună, dintre gândirea Bisericii apostolice și patristice și cea din afara ei. Ambii părinți au luptat pentru eliberarea teologiei ortodoxe de sub influențele teologiei occidentale și ale occidentalizării în general și au apreciat folosind criteriul Tradiției, aspectele pozitive și negative ale teologiei ortodoxe de până la ei. Se poate afirma ca și concluzie aici că, ambii teologi au contribuit semnificativ la înnoirea teologiei dogmatice ortodoxe </w:t>
      </w:r>
      <w:r>
        <w:rPr>
          <w:rFonts w:ascii="Times New Roman" w:hAnsi="Times New Roman" w:cs="Times New Roman"/>
          <w:sz w:val="24"/>
          <w:szCs w:val="24"/>
          <w:lang w:val="ro-RO"/>
        </w:rPr>
        <w:lastRenderedPageBreak/>
        <w:t xml:space="preserve">prin recursul la Tradiția Bisericii și au împletit limbajul teologic modern, filosofia și cultura vremii, cu glasul și scrierile Sfinților Părinți. Aceștia au propus o teologie ortodoxă unită cu viața de rugăciune și deschisă creator către contemporaneitate. </w:t>
      </w:r>
    </w:p>
    <w:p w:rsidR="004D1904" w:rsidRDefault="004D1904" w:rsidP="004D1904">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Sinteza neopatristică oferită de părintele Stăniloae poate fi considerată etalonul demersurilor neopatristice actuale. Acesta unește într-un mod duhovnicesc, patristic și modern, gândirea patristică cu cea actuală și include în sinteza sa receptarea pozitivă a gândirii umane din perspectiva doctrinei despre rațiunile divine a Sf. Maxim Mărturisitorul, încorporarea gândirii Părinților latini, descrierea importanței experienței în teologie- așa cum reiese aceasta din scrierile </w:t>
      </w:r>
      <w:r w:rsidRPr="00E34A1C">
        <w:rPr>
          <w:rFonts w:ascii="Times New Roman" w:hAnsi="Times New Roman" w:cs="Times New Roman"/>
          <w:i/>
          <w:sz w:val="24"/>
          <w:szCs w:val="24"/>
          <w:lang w:val="ro-RO"/>
        </w:rPr>
        <w:t>Filocaliei</w:t>
      </w:r>
      <w:r>
        <w:rPr>
          <w:rFonts w:ascii="Times New Roman" w:hAnsi="Times New Roman" w:cs="Times New Roman"/>
          <w:sz w:val="24"/>
          <w:szCs w:val="24"/>
          <w:lang w:val="ro-RO"/>
        </w:rPr>
        <w:t xml:space="preserve"> și din experiența personală a vieții-, deschiderea pastorală pentru problemele contemporane și creativitatea teologică izvorâtă din limbajul cu infinite înțelesuri al Tradiției. Deși absorbită de gândirea patristică, teologia părintelui Stăniloae se prezintă ca o noutate prin expunerea și interpretarea gândirii Sfinților Părinți. Prin descoperirea teologiei palamite, prin interpretarea cea mai autentică a Sf. Maxim, prin însușirea filocalismului </w:t>
      </w:r>
      <w:r>
        <w:rPr>
          <w:rFonts w:ascii="Times New Roman" w:hAnsi="Times New Roman" w:cs="Times New Roman"/>
          <w:sz w:val="24"/>
          <w:szCs w:val="24"/>
          <w:lang w:val="ro-RO"/>
        </w:rPr>
        <w:lastRenderedPageBreak/>
        <w:t>și a iubirii de frumos, acesta actualizează într-un mod magistral Tradiția patristică în modernitate și într-un mod profetic pentru post-modernitate.</w:t>
      </w:r>
    </w:p>
    <w:p w:rsidR="004D1904" w:rsidRDefault="004D1904" w:rsidP="004D1904">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Am identificat o relație de întregire sau completare reciprocă a gândirii celor doi părinți cu privire la conceptul de Tradiție al Bisericii, ambele viziuni concurgând către un înțeles unitar, nuanțat în funcție de specificul și de contextul istoric al vieții personale a fiecăruia dintre ei, dar deschizător de drumuri prin păstrarea fidelității față de Tradiția din totdeauna a Bisericii. Actualizarea Tradiției în modernitate de către acești teologi se realizează într-un context nespecific al perioadei patristice: ruptura văzută a unității creștine. Conjugată, gândirea acestor părinți cu privire la Tradiția Bisericii poate oferi imaginea coerentă a unei eclesiologii inclusiviste. Metoda ecumenismului patristic expusă de aceștia în dialogul continuu cu teologii și gândirea occidentală, este forma adecvată a ecumenismului receptiv al zilelor noastre. Aceștia nu abordează critic gândirea și teologia occidentală și răsăriteană, cu scopul de a le desființa, ci pentru a recupera pe un fundament patristic adevărata identitate </w:t>
      </w:r>
      <w:r>
        <w:rPr>
          <w:rFonts w:ascii="Times New Roman" w:hAnsi="Times New Roman" w:cs="Times New Roman"/>
          <w:sz w:val="24"/>
          <w:szCs w:val="24"/>
          <w:lang w:val="ro-RO"/>
        </w:rPr>
        <w:lastRenderedPageBreak/>
        <w:t>ortodoxă a teologiei Bisericii sau pentru a reintegra teologia în Tradiția ortodoxă apostolică, patristică și bizantină. Avându-l în centrul preocupărilor teologice pe Iisus Hristos Dumnezeul-Om, acești teologi ne-au deschis calea cunoașterii prin Tradiție a aceluiași Hristos așa cum l-au cunoscut și au crezut în El Sfinții Apostoli și ucenici.</w:t>
      </w:r>
    </w:p>
    <w:p w:rsidR="004D1904" w:rsidRPr="00FC592C" w:rsidRDefault="004D1904" w:rsidP="004D1904">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Pr="00FC592C">
        <w:rPr>
          <w:rFonts w:ascii="Times New Roman" w:hAnsi="Times New Roman" w:cs="Times New Roman"/>
          <w:sz w:val="24"/>
          <w:szCs w:val="24"/>
          <w:lang w:val="ro-RO"/>
        </w:rPr>
        <w:t xml:space="preserve">Acești părinți ne arată că Tradiția ortodoxă trebuie înțeleasă în universalitatea și catolicitatea ei. Nu putem afirma că există Biserică separată de universalitate. Ceea ce noi definim ca bizantin e încărcat de elemente latine, siriene, copte etc. Biserica universală e holografică, poate fi înțeleasă atât ca întreg, cât și în fiecare parte a ei. Tradiția se trăiește în catolicitate, care </w:t>
      </w:r>
      <w:r>
        <w:rPr>
          <w:rFonts w:ascii="Times New Roman" w:hAnsi="Times New Roman" w:cs="Times New Roman"/>
          <w:sz w:val="24"/>
          <w:szCs w:val="24"/>
          <w:lang w:val="ro-RO"/>
        </w:rPr>
        <w:t xml:space="preserve">nu se reduce la universalitate. </w:t>
      </w:r>
      <w:r w:rsidRPr="00FC592C">
        <w:rPr>
          <w:rFonts w:ascii="Times New Roman" w:hAnsi="Times New Roman" w:cs="Times New Roman"/>
          <w:sz w:val="24"/>
          <w:szCs w:val="24"/>
          <w:lang w:val="ro-RO"/>
        </w:rPr>
        <w:t xml:space="preserve">După căderea Constantinopolului și Biserica Răsăriteană alături de cea Occidentală, împreună sunt dominate de scolasticismul raționalist și împreună se îndepărtează de izvoarele patristice, bizantine și liturgice </w:t>
      </w:r>
      <w:r>
        <w:rPr>
          <w:rFonts w:ascii="Times New Roman" w:hAnsi="Times New Roman" w:cs="Times New Roman"/>
          <w:sz w:val="24"/>
          <w:szCs w:val="24"/>
          <w:lang w:val="ro-RO"/>
        </w:rPr>
        <w:t>ale creștinismului nedivizat</w:t>
      </w:r>
      <w:r w:rsidRPr="00FC592C">
        <w:rPr>
          <w:rFonts w:ascii="Times New Roman" w:hAnsi="Times New Roman" w:cs="Times New Roman"/>
          <w:sz w:val="24"/>
          <w:szCs w:val="24"/>
          <w:lang w:val="ro-RO"/>
        </w:rPr>
        <w:t xml:space="preserve">. Liturghia catolică era la început în limba greacă, Părinții latini nu erau mai prejos decât Părinții elini. Alături de redescoperirea patristică și bizantină din </w:t>
      </w:r>
      <w:r w:rsidRPr="00FC592C">
        <w:rPr>
          <w:rFonts w:ascii="Times New Roman" w:hAnsi="Times New Roman" w:cs="Times New Roman"/>
          <w:sz w:val="24"/>
          <w:szCs w:val="24"/>
          <w:lang w:val="ro-RO"/>
        </w:rPr>
        <w:lastRenderedPageBreak/>
        <w:t xml:space="preserve">teologia ortodoxă </w:t>
      </w:r>
      <w:r>
        <w:rPr>
          <w:rFonts w:ascii="Times New Roman" w:hAnsi="Times New Roman" w:cs="Times New Roman"/>
          <w:sz w:val="24"/>
          <w:szCs w:val="24"/>
          <w:lang w:val="ro-RO"/>
        </w:rPr>
        <w:t xml:space="preserve">s-a desfășurat, </w:t>
      </w:r>
      <w:r w:rsidRPr="00FC592C">
        <w:rPr>
          <w:rFonts w:ascii="Times New Roman" w:hAnsi="Times New Roman" w:cs="Times New Roman"/>
          <w:sz w:val="24"/>
          <w:szCs w:val="24"/>
          <w:lang w:val="ro-RO"/>
        </w:rPr>
        <w:t>desigur nu la nivel general, aceeiași redescoperire și în teologia romano-catolică. Mai apoi trebuie să remarcăm că Tradiția ortodoxă bizantină și patristică se descoperă în Occident la Institutele St. Serge și St. Vladimir, alături de contribuțiile unor teologi ortodocși din Est, precum Iustin Popovici și Dumitru Stăniloae.</w:t>
      </w:r>
    </w:p>
    <w:p w:rsidR="004D1904" w:rsidRDefault="004D1904" w:rsidP="004D1904">
      <w:pPr>
        <w:spacing w:after="0" w:line="360" w:lineRule="auto"/>
        <w:jc w:val="both"/>
        <w:rPr>
          <w:rFonts w:ascii="Times New Roman" w:hAnsi="Times New Roman" w:cs="Times New Roman"/>
          <w:sz w:val="24"/>
          <w:szCs w:val="24"/>
          <w:lang w:val="ro-RO"/>
        </w:rPr>
      </w:pPr>
      <w:r w:rsidRPr="00FC592C">
        <w:rPr>
          <w:rFonts w:ascii="Times New Roman" w:hAnsi="Times New Roman" w:cs="Times New Roman"/>
          <w:sz w:val="24"/>
          <w:szCs w:val="24"/>
          <w:lang w:val="ro-RO"/>
        </w:rPr>
        <w:tab/>
        <w:t>Concluzia și propunerea finală a acestei lucrări, este că</w:t>
      </w:r>
      <w:r>
        <w:rPr>
          <w:rFonts w:ascii="Times New Roman" w:hAnsi="Times New Roman" w:cs="Times New Roman"/>
          <w:sz w:val="24"/>
          <w:szCs w:val="24"/>
          <w:lang w:val="ro-RO"/>
        </w:rPr>
        <w:t>,</w:t>
      </w:r>
      <w:r w:rsidRPr="00FC592C">
        <w:rPr>
          <w:rFonts w:ascii="Times New Roman" w:hAnsi="Times New Roman" w:cs="Times New Roman"/>
          <w:sz w:val="24"/>
          <w:szCs w:val="24"/>
          <w:lang w:val="ro-RO"/>
        </w:rPr>
        <w:t xml:space="preserve"> având în vedere că lumea întreagă se îmbolnăvește, unii cu trupul</w:t>
      </w:r>
      <w:r>
        <w:rPr>
          <w:rFonts w:ascii="Times New Roman" w:hAnsi="Times New Roman" w:cs="Times New Roman"/>
          <w:sz w:val="24"/>
          <w:szCs w:val="24"/>
          <w:lang w:val="ro-RO"/>
        </w:rPr>
        <w:t>,</w:t>
      </w:r>
      <w:r w:rsidRPr="00FC592C">
        <w:rPr>
          <w:rFonts w:ascii="Times New Roman" w:hAnsi="Times New Roman" w:cs="Times New Roman"/>
          <w:sz w:val="24"/>
          <w:szCs w:val="24"/>
          <w:lang w:val="ro-RO"/>
        </w:rPr>
        <w:t xml:space="preserve"> alții cu duhul și că produsul acestei pandemii mondiale este singurătatea și izolarea discriminatorie</w:t>
      </w:r>
      <w:r>
        <w:rPr>
          <w:rFonts w:ascii="Times New Roman" w:hAnsi="Times New Roman" w:cs="Times New Roman"/>
          <w:sz w:val="24"/>
          <w:szCs w:val="24"/>
          <w:lang w:val="ro-RO"/>
        </w:rPr>
        <w:t xml:space="preserve"> într-o și mai mare schismă</w:t>
      </w:r>
      <w:r w:rsidRPr="00FC592C">
        <w:rPr>
          <w:rFonts w:ascii="Times New Roman" w:hAnsi="Times New Roman" w:cs="Times New Roman"/>
          <w:sz w:val="24"/>
          <w:szCs w:val="24"/>
          <w:lang w:val="ro-RO"/>
        </w:rPr>
        <w:t>, Biserica prin slujitorii și credincioșii ei trebuie să fie mai mult decât mamă. Rolul Bisericii ca spital duhovnicesc și Scăldătoare Vitezda</w:t>
      </w:r>
      <w:r>
        <w:rPr>
          <w:rFonts w:ascii="Times New Roman" w:hAnsi="Times New Roman" w:cs="Times New Roman"/>
          <w:sz w:val="24"/>
          <w:szCs w:val="24"/>
          <w:lang w:val="ro-RO"/>
        </w:rPr>
        <w:t>,</w:t>
      </w:r>
      <w:r w:rsidRPr="00FC592C">
        <w:rPr>
          <w:rFonts w:ascii="Times New Roman" w:hAnsi="Times New Roman" w:cs="Times New Roman"/>
          <w:sz w:val="24"/>
          <w:szCs w:val="24"/>
          <w:lang w:val="ro-RO"/>
        </w:rPr>
        <w:t xml:space="preserve"> trebuie exprimat acum poate mai mult decât oricând.</w:t>
      </w:r>
      <w:r>
        <w:rPr>
          <w:rFonts w:ascii="Times New Roman" w:hAnsi="Times New Roman" w:cs="Times New Roman"/>
          <w:sz w:val="24"/>
          <w:szCs w:val="24"/>
          <w:lang w:val="ro-RO"/>
        </w:rPr>
        <w:t xml:space="preserve"> </w:t>
      </w:r>
      <w:r w:rsidRPr="00FC592C">
        <w:rPr>
          <w:rFonts w:ascii="Times New Roman" w:hAnsi="Times New Roman" w:cs="Times New Roman"/>
          <w:sz w:val="24"/>
          <w:szCs w:val="24"/>
          <w:lang w:val="ro-RO"/>
        </w:rPr>
        <w:t>În acest sens</w:t>
      </w:r>
      <w:r>
        <w:rPr>
          <w:rFonts w:ascii="Times New Roman" w:hAnsi="Times New Roman" w:cs="Times New Roman"/>
          <w:sz w:val="24"/>
          <w:szCs w:val="24"/>
          <w:lang w:val="ro-RO"/>
        </w:rPr>
        <w:t>,</w:t>
      </w:r>
      <w:r w:rsidRPr="00FC592C">
        <w:rPr>
          <w:rFonts w:ascii="Times New Roman" w:hAnsi="Times New Roman" w:cs="Times New Roman"/>
          <w:sz w:val="24"/>
          <w:szCs w:val="24"/>
          <w:lang w:val="ro-RO"/>
        </w:rPr>
        <w:t xml:space="preserve"> deschiderea ecumenică a Tradiției ortodoxe poate fi valorificată, nu doar pentru afirmarea unei identități, ci pentru evidențierea Acelei identități universale și catolice </w:t>
      </w:r>
      <w:r>
        <w:rPr>
          <w:rFonts w:ascii="Times New Roman" w:hAnsi="Times New Roman" w:cs="Times New Roman"/>
          <w:sz w:val="24"/>
          <w:szCs w:val="24"/>
          <w:lang w:val="ro-RO"/>
        </w:rPr>
        <w:t>a Bisericii întregi, care păstrează</w:t>
      </w:r>
      <w:r w:rsidRPr="00FC592C">
        <w:rPr>
          <w:rFonts w:ascii="Times New Roman" w:hAnsi="Times New Roman" w:cs="Times New Roman"/>
          <w:sz w:val="24"/>
          <w:szCs w:val="24"/>
          <w:lang w:val="ro-RO"/>
        </w:rPr>
        <w:t xml:space="preserve"> o Tradiție nealterată în substratul căreia se descoperă același Fiu gata de jertă și același Duh sfințitor, pentru toți membrii ei. Biserica Ortodoxă este </w:t>
      </w:r>
      <w:r w:rsidRPr="00FC592C">
        <w:rPr>
          <w:rFonts w:ascii="Times New Roman" w:hAnsi="Times New Roman" w:cs="Times New Roman"/>
          <w:sz w:val="24"/>
          <w:szCs w:val="24"/>
          <w:lang w:val="ro-RO"/>
        </w:rPr>
        <w:lastRenderedPageBreak/>
        <w:t>Biserica Tradiției, nu pentru că deține limita ei, ci pentru că păstrează și redescoperă iar și iar, în ciuda tuturor vitregiilor istoriei, aceeiași Tradiție pe care au păstrat-o și transmis-o Sfinții Apostoli și pe care au trăit-o primii creștini. În virtutea acestui adevăr universal și celelalte biserici sunt chemate și invitate pe fondul unui ecumenism al iubirii să participe la același adevăr istoric și eshatologic deopotrivă.</w:t>
      </w:r>
    </w:p>
    <w:p w:rsidR="00953FDC" w:rsidRDefault="00953FDC" w:rsidP="004D1904">
      <w:pPr>
        <w:spacing w:after="0" w:line="360" w:lineRule="auto"/>
        <w:jc w:val="both"/>
        <w:rPr>
          <w:rFonts w:ascii="Times New Roman" w:hAnsi="Times New Roman" w:cs="Times New Roman"/>
          <w:sz w:val="24"/>
          <w:szCs w:val="24"/>
          <w:lang w:val="ro-RO"/>
        </w:rPr>
      </w:pPr>
    </w:p>
    <w:p w:rsidR="00953FDC" w:rsidRDefault="00953FDC" w:rsidP="004D1904">
      <w:pPr>
        <w:spacing w:after="0" w:line="360" w:lineRule="auto"/>
        <w:jc w:val="both"/>
        <w:rPr>
          <w:rFonts w:ascii="Times New Roman" w:hAnsi="Times New Roman" w:cs="Times New Roman"/>
          <w:sz w:val="24"/>
          <w:szCs w:val="24"/>
          <w:lang w:val="ro-RO"/>
        </w:rPr>
      </w:pPr>
    </w:p>
    <w:p w:rsidR="00C34525" w:rsidRDefault="00C34525" w:rsidP="004D1904">
      <w:pPr>
        <w:spacing w:after="0" w:line="360" w:lineRule="auto"/>
        <w:jc w:val="both"/>
        <w:rPr>
          <w:rFonts w:ascii="Times New Roman" w:hAnsi="Times New Roman" w:cs="Times New Roman"/>
          <w:sz w:val="24"/>
          <w:szCs w:val="24"/>
          <w:lang w:val="ro-RO"/>
        </w:rPr>
      </w:pPr>
    </w:p>
    <w:p w:rsidR="00C34525" w:rsidRDefault="00C34525" w:rsidP="004D1904">
      <w:pPr>
        <w:spacing w:after="0" w:line="360" w:lineRule="auto"/>
        <w:jc w:val="both"/>
        <w:rPr>
          <w:rFonts w:ascii="Times New Roman" w:hAnsi="Times New Roman" w:cs="Times New Roman"/>
          <w:sz w:val="24"/>
          <w:szCs w:val="24"/>
          <w:lang w:val="ro-RO"/>
        </w:rPr>
      </w:pPr>
    </w:p>
    <w:p w:rsidR="00C34525" w:rsidRDefault="00C34525" w:rsidP="004D1904">
      <w:pPr>
        <w:spacing w:after="0" w:line="360" w:lineRule="auto"/>
        <w:jc w:val="both"/>
        <w:rPr>
          <w:rFonts w:ascii="Times New Roman" w:hAnsi="Times New Roman" w:cs="Times New Roman"/>
          <w:sz w:val="24"/>
          <w:szCs w:val="24"/>
          <w:lang w:val="ro-RO"/>
        </w:rPr>
      </w:pPr>
    </w:p>
    <w:p w:rsidR="00C34525" w:rsidRDefault="00C34525" w:rsidP="004D1904">
      <w:pPr>
        <w:spacing w:after="0" w:line="360" w:lineRule="auto"/>
        <w:jc w:val="both"/>
        <w:rPr>
          <w:rFonts w:ascii="Times New Roman" w:hAnsi="Times New Roman" w:cs="Times New Roman"/>
          <w:sz w:val="24"/>
          <w:szCs w:val="24"/>
          <w:lang w:val="ro-RO"/>
        </w:rPr>
      </w:pPr>
    </w:p>
    <w:p w:rsidR="00C34525" w:rsidRDefault="00C34525" w:rsidP="004D1904">
      <w:pPr>
        <w:spacing w:after="0" w:line="360" w:lineRule="auto"/>
        <w:jc w:val="both"/>
        <w:rPr>
          <w:rFonts w:ascii="Times New Roman" w:hAnsi="Times New Roman" w:cs="Times New Roman"/>
          <w:sz w:val="24"/>
          <w:szCs w:val="24"/>
          <w:lang w:val="ro-RO"/>
        </w:rPr>
      </w:pPr>
    </w:p>
    <w:p w:rsidR="00C34525" w:rsidRDefault="00C34525" w:rsidP="004D1904">
      <w:pPr>
        <w:spacing w:after="0" w:line="360" w:lineRule="auto"/>
        <w:jc w:val="both"/>
        <w:rPr>
          <w:rFonts w:ascii="Times New Roman" w:hAnsi="Times New Roman" w:cs="Times New Roman"/>
          <w:sz w:val="24"/>
          <w:szCs w:val="24"/>
          <w:lang w:val="ro-RO"/>
        </w:rPr>
      </w:pPr>
    </w:p>
    <w:p w:rsidR="00C34525" w:rsidRDefault="00C34525" w:rsidP="004D1904">
      <w:pPr>
        <w:spacing w:after="0" w:line="360" w:lineRule="auto"/>
        <w:jc w:val="both"/>
        <w:rPr>
          <w:rFonts w:ascii="Times New Roman" w:hAnsi="Times New Roman" w:cs="Times New Roman"/>
          <w:sz w:val="24"/>
          <w:szCs w:val="24"/>
          <w:lang w:val="ro-RO"/>
        </w:rPr>
      </w:pPr>
    </w:p>
    <w:p w:rsidR="00F82AC3" w:rsidRDefault="00F82AC3" w:rsidP="004D1904">
      <w:pPr>
        <w:spacing w:after="0" w:line="360" w:lineRule="auto"/>
        <w:jc w:val="both"/>
        <w:rPr>
          <w:rFonts w:ascii="Times New Roman" w:hAnsi="Times New Roman" w:cs="Times New Roman"/>
          <w:sz w:val="24"/>
          <w:szCs w:val="24"/>
          <w:lang w:val="ro-RO"/>
        </w:rPr>
      </w:pPr>
    </w:p>
    <w:p w:rsidR="00F82AC3" w:rsidRDefault="00F82AC3" w:rsidP="004D1904">
      <w:pPr>
        <w:spacing w:after="0" w:line="360" w:lineRule="auto"/>
        <w:jc w:val="both"/>
        <w:rPr>
          <w:rFonts w:ascii="Times New Roman" w:hAnsi="Times New Roman" w:cs="Times New Roman"/>
          <w:sz w:val="24"/>
          <w:szCs w:val="24"/>
          <w:lang w:val="ro-RO"/>
        </w:rPr>
      </w:pPr>
    </w:p>
    <w:p w:rsidR="00F82AC3" w:rsidRDefault="00F82AC3" w:rsidP="004D1904">
      <w:pPr>
        <w:spacing w:after="0" w:line="360" w:lineRule="auto"/>
        <w:jc w:val="both"/>
        <w:rPr>
          <w:rFonts w:ascii="Times New Roman" w:hAnsi="Times New Roman" w:cs="Times New Roman"/>
          <w:sz w:val="24"/>
          <w:szCs w:val="24"/>
          <w:lang w:val="ro-RO"/>
        </w:rPr>
      </w:pPr>
    </w:p>
    <w:p w:rsidR="00F82AC3" w:rsidRDefault="00F82AC3" w:rsidP="004D1904">
      <w:pPr>
        <w:spacing w:after="0" w:line="360" w:lineRule="auto"/>
        <w:jc w:val="both"/>
        <w:rPr>
          <w:rFonts w:ascii="Times New Roman" w:hAnsi="Times New Roman" w:cs="Times New Roman"/>
          <w:sz w:val="24"/>
          <w:szCs w:val="24"/>
          <w:lang w:val="ro-RO"/>
        </w:rPr>
      </w:pPr>
    </w:p>
    <w:p w:rsidR="00F82AC3" w:rsidRDefault="00F82AC3" w:rsidP="004D1904">
      <w:pPr>
        <w:spacing w:after="0" w:line="360" w:lineRule="auto"/>
        <w:jc w:val="both"/>
        <w:rPr>
          <w:rFonts w:ascii="Times New Roman" w:hAnsi="Times New Roman" w:cs="Times New Roman"/>
          <w:sz w:val="24"/>
          <w:szCs w:val="24"/>
          <w:lang w:val="ro-RO"/>
        </w:rPr>
      </w:pPr>
    </w:p>
    <w:p w:rsidR="004D1904" w:rsidRPr="00EF1E73" w:rsidRDefault="004D1904" w:rsidP="004D1904">
      <w:pPr>
        <w:spacing w:after="0" w:line="360" w:lineRule="auto"/>
        <w:jc w:val="center"/>
        <w:outlineLvl w:val="0"/>
        <w:rPr>
          <w:rFonts w:ascii="Times New Roman" w:hAnsi="Times New Roman" w:cs="Times New Roman"/>
          <w:b/>
          <w:sz w:val="28"/>
          <w:szCs w:val="28"/>
          <w:lang w:val="ro-RO"/>
        </w:rPr>
      </w:pPr>
      <w:bookmarkStart w:id="1" w:name="_Toc68741001"/>
      <w:bookmarkStart w:id="2" w:name="_Toc68742517"/>
      <w:r w:rsidRPr="00EF1E73">
        <w:rPr>
          <w:rFonts w:ascii="Times New Roman" w:hAnsi="Times New Roman" w:cs="Times New Roman"/>
          <w:b/>
          <w:sz w:val="28"/>
          <w:szCs w:val="28"/>
          <w:lang w:val="ro-RO"/>
        </w:rPr>
        <w:lastRenderedPageBreak/>
        <w:t>Bibliografie</w:t>
      </w:r>
      <w:bookmarkEnd w:id="1"/>
      <w:bookmarkEnd w:id="2"/>
    </w:p>
    <w:p w:rsidR="004D1904" w:rsidRDefault="004D1904" w:rsidP="004D1904">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Izvoare:</w:t>
      </w:r>
    </w:p>
    <w:p w:rsidR="004D1904" w:rsidRPr="00EF1E73" w:rsidRDefault="004D1904" w:rsidP="004D1904">
      <w:pPr>
        <w:spacing w:after="0" w:line="360" w:lineRule="auto"/>
        <w:jc w:val="both"/>
        <w:rPr>
          <w:rFonts w:ascii="Times New Roman" w:hAnsi="Times New Roman" w:cs="Times New Roman"/>
          <w:sz w:val="24"/>
          <w:szCs w:val="24"/>
          <w:lang w:val="ro-RO"/>
        </w:rPr>
      </w:pPr>
      <w:r w:rsidRPr="00EF1E73">
        <w:rPr>
          <w:rFonts w:ascii="Times New Roman" w:hAnsi="Times New Roman" w:cs="Times New Roman"/>
          <w:sz w:val="24"/>
          <w:szCs w:val="24"/>
          <w:lang w:val="ro-RO"/>
        </w:rPr>
        <w:t xml:space="preserve">Biblice: </w:t>
      </w:r>
    </w:p>
    <w:p w:rsidR="004D1904" w:rsidRPr="00EF1E73" w:rsidRDefault="004D1904" w:rsidP="004D1904">
      <w:pPr>
        <w:spacing w:after="0" w:line="360" w:lineRule="auto"/>
        <w:jc w:val="both"/>
        <w:rPr>
          <w:rFonts w:ascii="Times New Roman" w:hAnsi="Times New Roman" w:cs="Times New Roman"/>
          <w:sz w:val="24"/>
          <w:szCs w:val="24"/>
          <w:lang w:val="ro-RO"/>
        </w:rPr>
      </w:pPr>
      <w:r w:rsidRPr="00EF1E73">
        <w:rPr>
          <w:rFonts w:ascii="Times New Roman" w:hAnsi="Times New Roman" w:cs="Times New Roman"/>
          <w:sz w:val="24"/>
          <w:szCs w:val="24"/>
          <w:lang w:val="ro-RO"/>
        </w:rPr>
        <w:t>1.</w:t>
      </w:r>
      <w:r w:rsidRPr="00EF1E73">
        <w:rPr>
          <w:rFonts w:ascii="Times New Roman" w:hAnsi="Times New Roman" w:cs="Times New Roman"/>
          <w:sz w:val="24"/>
          <w:szCs w:val="24"/>
          <w:lang w:val="ro-RO"/>
        </w:rPr>
        <w:tab/>
      </w:r>
      <w:r w:rsidRPr="00EF1E73">
        <w:rPr>
          <w:rFonts w:ascii="Times New Roman" w:hAnsi="Times New Roman" w:cs="Times New Roman"/>
          <w:i/>
          <w:sz w:val="24"/>
          <w:szCs w:val="24"/>
          <w:lang w:val="ro-RO"/>
        </w:rPr>
        <w:t>Biblia sau Sfânta Scriptură</w:t>
      </w:r>
      <w:r w:rsidRPr="00EF1E73">
        <w:rPr>
          <w:rFonts w:ascii="Times New Roman" w:hAnsi="Times New Roman" w:cs="Times New Roman"/>
          <w:sz w:val="24"/>
          <w:szCs w:val="24"/>
          <w:lang w:val="ro-RO"/>
        </w:rPr>
        <w:t>, Editura Institutului Biblic și de Misiune al Bisericii Ortodoxe Române, București, 1975.</w:t>
      </w:r>
    </w:p>
    <w:p w:rsidR="004D1904" w:rsidRPr="00EF1E73" w:rsidRDefault="004D1904" w:rsidP="004D1904">
      <w:pPr>
        <w:spacing w:after="0" w:line="360" w:lineRule="auto"/>
        <w:jc w:val="both"/>
        <w:rPr>
          <w:rFonts w:ascii="Times New Roman" w:hAnsi="Times New Roman" w:cs="Times New Roman"/>
          <w:sz w:val="24"/>
          <w:szCs w:val="24"/>
          <w:lang w:val="ro-RO"/>
        </w:rPr>
      </w:pPr>
    </w:p>
    <w:p w:rsidR="004D1904" w:rsidRPr="00EF1E73" w:rsidRDefault="004D1904" w:rsidP="004D1904">
      <w:pPr>
        <w:spacing w:after="0" w:line="360" w:lineRule="auto"/>
        <w:jc w:val="both"/>
        <w:rPr>
          <w:rFonts w:ascii="Times New Roman" w:hAnsi="Times New Roman" w:cs="Times New Roman"/>
          <w:sz w:val="24"/>
          <w:szCs w:val="24"/>
          <w:lang w:val="ro-RO"/>
        </w:rPr>
      </w:pPr>
      <w:r w:rsidRPr="00EF1E73">
        <w:rPr>
          <w:rFonts w:ascii="Times New Roman" w:hAnsi="Times New Roman" w:cs="Times New Roman"/>
          <w:sz w:val="24"/>
          <w:szCs w:val="24"/>
          <w:lang w:val="ro-RO"/>
        </w:rPr>
        <w:t>Liturgice:</w:t>
      </w:r>
    </w:p>
    <w:p w:rsidR="004D1904" w:rsidRPr="00EF1E73" w:rsidRDefault="004D1904" w:rsidP="004D1904">
      <w:pPr>
        <w:spacing w:after="0" w:line="360" w:lineRule="auto"/>
        <w:jc w:val="both"/>
        <w:rPr>
          <w:rFonts w:ascii="Times New Roman" w:hAnsi="Times New Roman" w:cs="Times New Roman"/>
          <w:sz w:val="24"/>
          <w:szCs w:val="24"/>
          <w:lang w:val="ro-RO"/>
        </w:rPr>
      </w:pPr>
      <w:r w:rsidRPr="00EF1E73">
        <w:rPr>
          <w:rFonts w:ascii="Times New Roman" w:hAnsi="Times New Roman" w:cs="Times New Roman"/>
          <w:sz w:val="24"/>
          <w:szCs w:val="24"/>
          <w:lang w:val="ro-RO"/>
        </w:rPr>
        <w:t>1.</w:t>
      </w:r>
      <w:r w:rsidRPr="00EF1E73">
        <w:rPr>
          <w:rFonts w:ascii="Times New Roman" w:hAnsi="Times New Roman" w:cs="Times New Roman"/>
          <w:sz w:val="24"/>
          <w:szCs w:val="24"/>
          <w:lang w:val="ro-RO"/>
        </w:rPr>
        <w:tab/>
      </w:r>
      <w:r w:rsidRPr="00EF1E73">
        <w:rPr>
          <w:rFonts w:ascii="Times New Roman" w:hAnsi="Times New Roman" w:cs="Times New Roman"/>
          <w:i/>
          <w:sz w:val="24"/>
          <w:szCs w:val="24"/>
          <w:lang w:val="ro-RO"/>
        </w:rPr>
        <w:t>Liturghier</w:t>
      </w:r>
      <w:r w:rsidRPr="00EF1E73">
        <w:rPr>
          <w:rFonts w:ascii="Times New Roman" w:hAnsi="Times New Roman" w:cs="Times New Roman"/>
          <w:sz w:val="24"/>
          <w:szCs w:val="24"/>
          <w:lang w:val="ro-RO"/>
        </w:rPr>
        <w:t>, Editura Institutului Biblic și de Misiune al Bisericii Ortodoxe Române, 2012.</w:t>
      </w:r>
    </w:p>
    <w:p w:rsidR="004D1904" w:rsidRPr="00EF1E73" w:rsidRDefault="004D1904" w:rsidP="004D1904">
      <w:pPr>
        <w:spacing w:after="0" w:line="360" w:lineRule="auto"/>
        <w:jc w:val="both"/>
        <w:rPr>
          <w:rFonts w:ascii="Times New Roman" w:hAnsi="Times New Roman" w:cs="Times New Roman"/>
          <w:sz w:val="24"/>
          <w:szCs w:val="24"/>
          <w:lang w:val="ro-RO"/>
        </w:rPr>
      </w:pPr>
    </w:p>
    <w:p w:rsidR="004D1904" w:rsidRPr="00EF1E73" w:rsidRDefault="004D1904" w:rsidP="004D1904">
      <w:pPr>
        <w:spacing w:after="0" w:line="360" w:lineRule="auto"/>
        <w:jc w:val="both"/>
        <w:rPr>
          <w:rFonts w:ascii="Times New Roman" w:hAnsi="Times New Roman" w:cs="Times New Roman"/>
          <w:sz w:val="24"/>
          <w:szCs w:val="24"/>
          <w:lang w:val="ro-RO"/>
        </w:rPr>
      </w:pPr>
      <w:r w:rsidRPr="00EF1E73">
        <w:rPr>
          <w:rFonts w:ascii="Times New Roman" w:hAnsi="Times New Roman" w:cs="Times New Roman"/>
          <w:sz w:val="24"/>
          <w:szCs w:val="24"/>
          <w:lang w:val="ro-RO"/>
        </w:rPr>
        <w:t>Patristice:</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sidRPr="000C236A">
        <w:rPr>
          <w:rFonts w:ascii="Times New Roman" w:hAnsi="Times New Roman" w:cs="Times New Roman"/>
          <w:smallCaps/>
          <w:sz w:val="24"/>
          <w:szCs w:val="24"/>
          <w:lang w:val="ro-RO"/>
        </w:rPr>
        <w:t>Sfântul Atanasie cel Mare</w:t>
      </w:r>
      <w:r w:rsidRPr="000C236A">
        <w:rPr>
          <w:rFonts w:ascii="Times New Roman" w:hAnsi="Times New Roman" w:cs="Times New Roman"/>
          <w:sz w:val="24"/>
          <w:szCs w:val="24"/>
          <w:lang w:val="ro-RO"/>
        </w:rPr>
        <w:t xml:space="preserve">, </w:t>
      </w:r>
      <w:r w:rsidRPr="000C236A">
        <w:rPr>
          <w:rFonts w:ascii="Times New Roman" w:hAnsi="Times New Roman" w:cs="Times New Roman"/>
          <w:i/>
          <w:sz w:val="24"/>
          <w:szCs w:val="24"/>
          <w:lang w:val="ro-RO"/>
        </w:rPr>
        <w:t>Oratio contra gentes</w:t>
      </w:r>
      <w:r w:rsidRPr="000C236A">
        <w:rPr>
          <w:rFonts w:ascii="Times New Roman" w:hAnsi="Times New Roman" w:cs="Times New Roman"/>
          <w:sz w:val="24"/>
          <w:szCs w:val="24"/>
          <w:lang w:val="ro-RO"/>
        </w:rPr>
        <w:t>, Patrologiae Cursus  Completus: Series Graeca XXV, col. 3-96.</w:t>
      </w:r>
    </w:p>
    <w:p w:rsidR="004D1904" w:rsidRPr="005171D7"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sidRPr="000C236A">
        <w:rPr>
          <w:rFonts w:ascii="Times New Roman" w:hAnsi="Times New Roman" w:cs="Times New Roman"/>
          <w:smallCaps/>
          <w:sz w:val="24"/>
          <w:szCs w:val="24"/>
          <w:lang w:val="ro-RO"/>
        </w:rPr>
        <w:t>Sfântul Atanasie cel Mare</w:t>
      </w:r>
      <w:r w:rsidRPr="000C236A">
        <w:rPr>
          <w:rFonts w:ascii="Times New Roman" w:hAnsi="Times New Roman" w:cs="Times New Roman"/>
          <w:sz w:val="24"/>
          <w:szCs w:val="24"/>
          <w:lang w:val="ro-RO"/>
        </w:rPr>
        <w:t xml:space="preserve">, </w:t>
      </w:r>
      <w:r w:rsidRPr="005171D7">
        <w:rPr>
          <w:rFonts w:ascii="Times New Roman" w:hAnsi="Times New Roman" w:cs="Times New Roman"/>
          <w:i/>
          <w:sz w:val="24"/>
          <w:szCs w:val="24"/>
          <w:lang w:val="ro-RO"/>
        </w:rPr>
        <w:t>Despre întruparea Cuvântului</w:t>
      </w:r>
      <w:r w:rsidRPr="005171D7">
        <w:rPr>
          <w:rFonts w:ascii="Times New Roman" w:hAnsi="Times New Roman" w:cs="Times New Roman"/>
          <w:sz w:val="24"/>
          <w:szCs w:val="24"/>
          <w:lang w:val="ro-RO"/>
        </w:rPr>
        <w:t xml:space="preserve">, trad. de Dumitru </w:t>
      </w:r>
      <w:r w:rsidRPr="005171D7">
        <w:rPr>
          <w:rFonts w:ascii="Times New Roman" w:hAnsi="Times New Roman" w:cs="Times New Roman"/>
          <w:smallCaps/>
          <w:sz w:val="24"/>
          <w:szCs w:val="24"/>
          <w:lang w:val="ro-RO"/>
        </w:rPr>
        <w:t>Stăniloae</w:t>
      </w:r>
      <w:r w:rsidRPr="005171D7">
        <w:rPr>
          <w:rFonts w:ascii="Times New Roman" w:hAnsi="Times New Roman" w:cs="Times New Roman"/>
          <w:sz w:val="24"/>
          <w:szCs w:val="24"/>
          <w:lang w:val="ro-RO"/>
        </w:rPr>
        <w:t>, în P</w:t>
      </w:r>
      <w:r>
        <w:rPr>
          <w:rFonts w:ascii="Times New Roman" w:hAnsi="Times New Roman" w:cs="Times New Roman"/>
          <w:sz w:val="24"/>
          <w:szCs w:val="24"/>
          <w:lang w:val="ro-RO"/>
        </w:rPr>
        <w:t xml:space="preserve">ărinți și Scriitori </w:t>
      </w:r>
      <w:r w:rsidRPr="005171D7">
        <w:rPr>
          <w:rFonts w:ascii="Times New Roman" w:hAnsi="Times New Roman" w:cs="Times New Roman"/>
          <w:sz w:val="24"/>
          <w:szCs w:val="24"/>
          <w:lang w:val="ro-RO"/>
        </w:rPr>
        <w:t>B</w:t>
      </w:r>
      <w:r>
        <w:rPr>
          <w:rFonts w:ascii="Times New Roman" w:hAnsi="Times New Roman" w:cs="Times New Roman"/>
          <w:sz w:val="24"/>
          <w:szCs w:val="24"/>
          <w:lang w:val="ro-RO"/>
        </w:rPr>
        <w:t>isericești 15</w:t>
      </w:r>
      <w:r w:rsidRPr="005171D7">
        <w:rPr>
          <w:rFonts w:ascii="Times New Roman" w:hAnsi="Times New Roman" w:cs="Times New Roman"/>
          <w:sz w:val="24"/>
          <w:szCs w:val="24"/>
          <w:lang w:val="ro-RO"/>
        </w:rPr>
        <w:t>,</w:t>
      </w:r>
      <w:r>
        <w:rPr>
          <w:rFonts w:ascii="Times New Roman" w:hAnsi="Times New Roman" w:cs="Times New Roman"/>
          <w:sz w:val="24"/>
          <w:szCs w:val="24"/>
          <w:lang w:val="ro-RO"/>
        </w:rPr>
        <w:t xml:space="preserve"> Editura Institutului Biblic și de Misiune al Bisericii Ortodoxe Române,</w:t>
      </w:r>
      <w:r w:rsidRPr="005171D7">
        <w:rPr>
          <w:rFonts w:ascii="Times New Roman" w:hAnsi="Times New Roman" w:cs="Times New Roman"/>
          <w:sz w:val="24"/>
          <w:szCs w:val="24"/>
          <w:lang w:val="ro-RO"/>
        </w:rPr>
        <w:t xml:space="preserve"> București 1987.</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sidRPr="000C236A">
        <w:rPr>
          <w:rFonts w:ascii="Times New Roman" w:hAnsi="Times New Roman" w:cs="Times New Roman"/>
          <w:smallCaps/>
          <w:sz w:val="24"/>
          <w:szCs w:val="24"/>
          <w:lang w:val="ro-RO"/>
        </w:rPr>
        <w:lastRenderedPageBreak/>
        <w:t>Sfântul Atanasie cel Mare</w:t>
      </w:r>
      <w:r w:rsidRPr="000C236A">
        <w:rPr>
          <w:rFonts w:ascii="Times New Roman" w:hAnsi="Times New Roman" w:cs="Times New Roman"/>
          <w:sz w:val="24"/>
          <w:szCs w:val="24"/>
          <w:lang w:val="ro-RO"/>
        </w:rPr>
        <w:t xml:space="preserve">, </w:t>
      </w:r>
      <w:r w:rsidRPr="000C236A">
        <w:rPr>
          <w:rFonts w:ascii="Times New Roman" w:hAnsi="Times New Roman" w:cs="Times New Roman"/>
          <w:i/>
          <w:sz w:val="24"/>
          <w:szCs w:val="24"/>
          <w:lang w:val="ro-RO"/>
        </w:rPr>
        <w:t>Orati</w:t>
      </w:r>
      <w:r>
        <w:rPr>
          <w:rFonts w:ascii="Times New Roman" w:hAnsi="Times New Roman" w:cs="Times New Roman"/>
          <w:i/>
          <w:sz w:val="24"/>
          <w:szCs w:val="24"/>
          <w:lang w:val="ro-RO"/>
        </w:rPr>
        <w:t>ones I-IV adversus Arianos</w:t>
      </w:r>
      <w:r w:rsidRPr="000C236A">
        <w:rPr>
          <w:rFonts w:ascii="Times New Roman" w:hAnsi="Times New Roman" w:cs="Times New Roman"/>
          <w:sz w:val="24"/>
          <w:szCs w:val="24"/>
          <w:lang w:val="ro-RO"/>
        </w:rPr>
        <w:t>, Patrologiae Cursus  Completus: Series Graeca</w:t>
      </w:r>
      <w:r>
        <w:rPr>
          <w:rFonts w:ascii="Times New Roman" w:hAnsi="Times New Roman" w:cs="Times New Roman"/>
          <w:sz w:val="24"/>
          <w:szCs w:val="24"/>
          <w:lang w:val="ro-RO"/>
        </w:rPr>
        <w:t xml:space="preserve"> XXVI, col. 11-526.</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t>Fericitul Augustin</w:t>
      </w:r>
      <w:r>
        <w:rPr>
          <w:rFonts w:ascii="Times New Roman" w:hAnsi="Times New Roman" w:cs="Times New Roman"/>
          <w:sz w:val="24"/>
          <w:szCs w:val="24"/>
          <w:lang w:val="ro-RO"/>
        </w:rPr>
        <w:t xml:space="preserve">, </w:t>
      </w:r>
      <w:r w:rsidRPr="00A001B3">
        <w:rPr>
          <w:rFonts w:ascii="Times New Roman" w:hAnsi="Times New Roman" w:cs="Times New Roman"/>
          <w:i/>
          <w:sz w:val="24"/>
          <w:szCs w:val="24"/>
          <w:lang w:val="ro-RO"/>
        </w:rPr>
        <w:t>Confessiones</w:t>
      </w:r>
      <w:r>
        <w:rPr>
          <w:rFonts w:ascii="Times New Roman" w:hAnsi="Times New Roman" w:cs="Times New Roman"/>
          <w:sz w:val="24"/>
          <w:szCs w:val="24"/>
          <w:lang w:val="ro-RO"/>
        </w:rPr>
        <w:t>, Patrologiae Cursus Completus: Series Latina XXXII, col. 659-868.</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t>Fericitul Augustin</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De baptismo</w:t>
      </w:r>
      <w:r>
        <w:rPr>
          <w:rFonts w:ascii="Times New Roman" w:hAnsi="Times New Roman" w:cs="Times New Roman"/>
          <w:sz w:val="24"/>
          <w:szCs w:val="24"/>
          <w:lang w:val="ro-RO"/>
        </w:rPr>
        <w:t>, Patrologiae Cursus Completus: Series Latina XLIII, col. 107-244.</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t>Fericitul Augustin</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De civitatae Dei</w:t>
      </w:r>
      <w:r>
        <w:rPr>
          <w:rFonts w:ascii="Times New Roman" w:hAnsi="Times New Roman" w:cs="Times New Roman"/>
          <w:sz w:val="24"/>
          <w:szCs w:val="24"/>
          <w:lang w:val="ro-RO"/>
        </w:rPr>
        <w:t>, Patrologiae Cursus Completus: Series Latina XLI, col. 13-804.</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t>Fericitul Augustin</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De Genesi ad Litteram imperfectus liber</w:t>
      </w:r>
      <w:r>
        <w:rPr>
          <w:rFonts w:ascii="Times New Roman" w:hAnsi="Times New Roman" w:cs="Times New Roman"/>
          <w:sz w:val="24"/>
          <w:szCs w:val="24"/>
          <w:lang w:val="ro-RO"/>
        </w:rPr>
        <w:t>, Patrologiae Cursus Completus: Series Latina XXXVI, col. 219-246.</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t>Fericitul Augustin</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Ennaratio in psalmum XXVI sermo 1</w:t>
      </w:r>
      <w:r>
        <w:rPr>
          <w:rFonts w:ascii="Times New Roman" w:hAnsi="Times New Roman" w:cs="Times New Roman"/>
          <w:sz w:val="24"/>
          <w:szCs w:val="24"/>
          <w:lang w:val="ro-RO"/>
        </w:rPr>
        <w:t>, Patrologiae Cursus Completus: Series Latina XXXVII, col. 1149-1158.</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t>Fericitul Augustin</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Ennaratio II in psalmum XXIX</w:t>
      </w:r>
      <w:r>
        <w:rPr>
          <w:rFonts w:ascii="Times New Roman" w:hAnsi="Times New Roman" w:cs="Times New Roman"/>
          <w:sz w:val="24"/>
          <w:szCs w:val="24"/>
          <w:lang w:val="ro-RO"/>
        </w:rPr>
        <w:t>, Patrologiae Cursus Completus: Series Latina XXXVII, col. 216-226.</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lastRenderedPageBreak/>
        <w:t>Fericitul Augustin</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Ennaratio in psalmum XC sermo 1</w:t>
      </w:r>
      <w:r>
        <w:rPr>
          <w:rFonts w:ascii="Times New Roman" w:hAnsi="Times New Roman" w:cs="Times New Roman"/>
          <w:sz w:val="24"/>
          <w:szCs w:val="24"/>
          <w:lang w:val="ro-RO"/>
        </w:rPr>
        <w:t>, Patrologiae Cursus Completus: Series Latina XXXVII, col. 1149-1158.</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t>Fericitul Augustin</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Ennaratio in psalmum CXXVII</w:t>
      </w:r>
      <w:r>
        <w:rPr>
          <w:rFonts w:ascii="Times New Roman" w:hAnsi="Times New Roman" w:cs="Times New Roman"/>
          <w:sz w:val="24"/>
          <w:szCs w:val="24"/>
          <w:lang w:val="ro-RO"/>
        </w:rPr>
        <w:t>, Patrologiae Cursus Completus: Series Latina XXXVII, col. 1677-1688.</w:t>
      </w:r>
    </w:p>
    <w:p w:rsidR="004D1904" w:rsidRPr="00A001B3"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t>Sfântul Ciprian de Cartagina</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Sententiae episcoporum numero de haereticis baptiznadis</w:t>
      </w:r>
      <w:r>
        <w:rPr>
          <w:rFonts w:ascii="Times New Roman" w:hAnsi="Times New Roman" w:cs="Times New Roman"/>
          <w:sz w:val="24"/>
          <w:szCs w:val="24"/>
          <w:lang w:val="ro-RO"/>
        </w:rPr>
        <w:t>, Corpus Scriptorum Ecclesiasticorum Latinorum III, 1, col. 433-461.</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t>Sfântul Ciprian de Cartagina</w:t>
      </w:r>
      <w:r>
        <w:rPr>
          <w:rFonts w:ascii="Times New Roman" w:hAnsi="Times New Roman" w:cs="Times New Roman"/>
          <w:sz w:val="24"/>
          <w:szCs w:val="24"/>
          <w:lang w:val="ro-RO"/>
        </w:rPr>
        <w:t xml:space="preserve">, </w:t>
      </w:r>
      <w:r w:rsidRPr="00A001B3">
        <w:rPr>
          <w:rFonts w:ascii="Times New Roman" w:hAnsi="Times New Roman" w:cs="Times New Roman"/>
          <w:i/>
          <w:sz w:val="24"/>
          <w:szCs w:val="24"/>
          <w:lang w:val="ro-RO"/>
        </w:rPr>
        <w:t>Epistolae</w:t>
      </w:r>
      <w:r>
        <w:rPr>
          <w:rFonts w:ascii="Times New Roman" w:hAnsi="Times New Roman" w:cs="Times New Roman"/>
          <w:sz w:val="24"/>
          <w:szCs w:val="24"/>
          <w:lang w:val="ro-RO"/>
        </w:rPr>
        <w:t>, Corpus Scriptorum Ecclesiasticorum Latinorum III, 2, col. 30-842.</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t>Sfântul Chiril al Ierusalimului</w:t>
      </w:r>
      <w:r>
        <w:rPr>
          <w:rFonts w:ascii="Times New Roman" w:hAnsi="Times New Roman" w:cs="Times New Roman"/>
          <w:sz w:val="24"/>
          <w:szCs w:val="24"/>
          <w:lang w:val="ro-RO"/>
        </w:rPr>
        <w:t xml:space="preserve">, </w:t>
      </w:r>
      <w:r w:rsidRPr="00A001B3">
        <w:rPr>
          <w:rFonts w:ascii="Times New Roman" w:hAnsi="Times New Roman" w:cs="Times New Roman"/>
          <w:i/>
          <w:sz w:val="24"/>
          <w:szCs w:val="24"/>
          <w:lang w:val="ro-RO"/>
        </w:rPr>
        <w:t>Cateheze</w:t>
      </w:r>
      <w:r>
        <w:rPr>
          <w:rFonts w:ascii="Times New Roman" w:hAnsi="Times New Roman" w:cs="Times New Roman"/>
          <w:sz w:val="24"/>
          <w:szCs w:val="24"/>
          <w:lang w:val="ro-RO"/>
        </w:rPr>
        <w:t xml:space="preserve">, trad. de Dumitru </w:t>
      </w:r>
      <w:r>
        <w:rPr>
          <w:rFonts w:ascii="Times New Roman" w:hAnsi="Times New Roman" w:cs="Times New Roman"/>
          <w:smallCaps/>
          <w:sz w:val="24"/>
          <w:szCs w:val="24"/>
          <w:lang w:val="ro-RO"/>
        </w:rPr>
        <w:t>Fecioru</w:t>
      </w:r>
      <w:r>
        <w:rPr>
          <w:rFonts w:ascii="Times New Roman" w:hAnsi="Times New Roman" w:cs="Times New Roman"/>
          <w:sz w:val="24"/>
          <w:szCs w:val="24"/>
          <w:lang w:val="ro-RO"/>
        </w:rPr>
        <w:t>, Editura Institutului Biblic și de Misiune al Bisericii Ortodoxe Române, București, 2003.</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t>Sfântul Ioan Damaschin</w:t>
      </w:r>
      <w:r>
        <w:rPr>
          <w:rFonts w:ascii="Times New Roman" w:hAnsi="Times New Roman" w:cs="Times New Roman"/>
          <w:sz w:val="24"/>
          <w:szCs w:val="24"/>
          <w:lang w:val="ro-RO"/>
        </w:rPr>
        <w:t xml:space="preserve">, </w:t>
      </w:r>
      <w:r w:rsidRPr="00504BFE">
        <w:rPr>
          <w:rFonts w:ascii="Times New Roman" w:hAnsi="Times New Roman" w:cs="Times New Roman"/>
          <w:i/>
          <w:sz w:val="24"/>
          <w:szCs w:val="24"/>
          <w:lang w:val="ro-RO"/>
        </w:rPr>
        <w:t>Dogmatica</w:t>
      </w:r>
      <w:r>
        <w:rPr>
          <w:rFonts w:ascii="Times New Roman" w:hAnsi="Times New Roman" w:cs="Times New Roman"/>
          <w:sz w:val="24"/>
          <w:szCs w:val="24"/>
          <w:lang w:val="ro-RO"/>
        </w:rPr>
        <w:t xml:space="preserve">, trad. de Dumitru </w:t>
      </w:r>
      <w:r>
        <w:rPr>
          <w:rFonts w:ascii="Times New Roman" w:hAnsi="Times New Roman" w:cs="Times New Roman"/>
          <w:smallCaps/>
          <w:sz w:val="24"/>
          <w:szCs w:val="24"/>
          <w:lang w:val="ro-RO"/>
        </w:rPr>
        <w:t>Fecioru</w:t>
      </w:r>
      <w:r>
        <w:rPr>
          <w:rFonts w:ascii="Times New Roman" w:hAnsi="Times New Roman" w:cs="Times New Roman"/>
          <w:sz w:val="24"/>
          <w:szCs w:val="24"/>
          <w:lang w:val="ro-RO"/>
        </w:rPr>
        <w:t>, Editura Institutului Biblic și de Misiune al Bisericii Ortodoxe Române, București, 2005.</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lastRenderedPageBreak/>
        <w:t>Sfântul Grigorie de Nazianz</w:t>
      </w:r>
      <w:r>
        <w:rPr>
          <w:rFonts w:ascii="Times New Roman" w:hAnsi="Times New Roman" w:cs="Times New Roman"/>
          <w:sz w:val="24"/>
          <w:szCs w:val="24"/>
          <w:lang w:val="ro-RO"/>
        </w:rPr>
        <w:t xml:space="preserve">, </w:t>
      </w:r>
      <w:r w:rsidRPr="005171D7">
        <w:rPr>
          <w:rFonts w:ascii="Times New Roman" w:hAnsi="Times New Roman" w:cs="Times New Roman"/>
          <w:i/>
          <w:sz w:val="24"/>
          <w:szCs w:val="24"/>
          <w:lang w:val="ro-RO"/>
        </w:rPr>
        <w:t>In Sancta Lumina</w:t>
      </w:r>
      <w:r>
        <w:rPr>
          <w:rFonts w:ascii="Times New Roman" w:hAnsi="Times New Roman" w:cs="Times New Roman"/>
          <w:sz w:val="24"/>
          <w:szCs w:val="24"/>
          <w:lang w:val="ro-RO"/>
        </w:rPr>
        <w:t xml:space="preserve">, </w:t>
      </w:r>
      <w:r w:rsidRPr="000C236A">
        <w:rPr>
          <w:rFonts w:ascii="Times New Roman" w:hAnsi="Times New Roman" w:cs="Times New Roman"/>
          <w:sz w:val="24"/>
          <w:szCs w:val="24"/>
          <w:lang w:val="ro-RO"/>
        </w:rPr>
        <w:t>Patrologiae Cursus  Completus: Series Graeca</w:t>
      </w:r>
      <w:r>
        <w:rPr>
          <w:rFonts w:ascii="Times New Roman" w:hAnsi="Times New Roman" w:cs="Times New Roman"/>
          <w:sz w:val="24"/>
          <w:szCs w:val="24"/>
          <w:lang w:val="ro-RO"/>
        </w:rPr>
        <w:t xml:space="preserve"> XXXVI, col. 335-360.</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t>Sfântul Grigorie de Nazianz</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In Sanctum Pascha</w:t>
      </w:r>
      <w:r>
        <w:rPr>
          <w:rFonts w:ascii="Times New Roman" w:hAnsi="Times New Roman" w:cs="Times New Roman"/>
          <w:sz w:val="24"/>
          <w:szCs w:val="24"/>
          <w:lang w:val="ro-RO"/>
        </w:rPr>
        <w:t xml:space="preserve">, </w:t>
      </w:r>
      <w:r w:rsidRPr="000C236A">
        <w:rPr>
          <w:rFonts w:ascii="Times New Roman" w:hAnsi="Times New Roman" w:cs="Times New Roman"/>
          <w:sz w:val="24"/>
          <w:szCs w:val="24"/>
          <w:lang w:val="ro-RO"/>
        </w:rPr>
        <w:t>Patrologiae Cursus  Completus: Series Graeca</w:t>
      </w:r>
      <w:r>
        <w:rPr>
          <w:rFonts w:ascii="Times New Roman" w:hAnsi="Times New Roman" w:cs="Times New Roman"/>
          <w:sz w:val="24"/>
          <w:szCs w:val="24"/>
          <w:lang w:val="ro-RO"/>
        </w:rPr>
        <w:t xml:space="preserve"> XXXVI, col. 623-664.</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t>Sfântul Grigorie de Nyssa</w:t>
      </w:r>
      <w:r>
        <w:rPr>
          <w:rFonts w:ascii="Times New Roman" w:hAnsi="Times New Roman" w:cs="Times New Roman"/>
          <w:sz w:val="24"/>
          <w:szCs w:val="24"/>
          <w:lang w:val="ro-RO"/>
        </w:rPr>
        <w:t xml:space="preserve">, </w:t>
      </w:r>
      <w:r w:rsidRPr="005171D7">
        <w:rPr>
          <w:rFonts w:ascii="Times New Roman" w:hAnsi="Times New Roman" w:cs="Times New Roman"/>
          <w:i/>
          <w:sz w:val="24"/>
          <w:szCs w:val="24"/>
          <w:lang w:val="ro-RO"/>
        </w:rPr>
        <w:t>De anima et resurrectione</w:t>
      </w:r>
      <w:r>
        <w:rPr>
          <w:rFonts w:ascii="Times New Roman" w:hAnsi="Times New Roman" w:cs="Times New Roman"/>
          <w:sz w:val="24"/>
          <w:szCs w:val="24"/>
          <w:lang w:val="ro-RO"/>
        </w:rPr>
        <w:t xml:space="preserve">, </w:t>
      </w:r>
      <w:r w:rsidRPr="000C236A">
        <w:rPr>
          <w:rFonts w:ascii="Times New Roman" w:hAnsi="Times New Roman" w:cs="Times New Roman"/>
          <w:sz w:val="24"/>
          <w:szCs w:val="24"/>
          <w:lang w:val="ro-RO"/>
        </w:rPr>
        <w:t>Patrologiae Cursus  Completus: Series Graeca</w:t>
      </w:r>
      <w:r>
        <w:rPr>
          <w:rFonts w:ascii="Times New Roman" w:hAnsi="Times New Roman" w:cs="Times New Roman"/>
          <w:sz w:val="24"/>
          <w:szCs w:val="24"/>
          <w:lang w:val="ro-RO"/>
        </w:rPr>
        <w:t xml:space="preserve"> XLVI, col. 11-160.</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t>Sfântul Grigorie de Nyssa</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Oratio catechetica magna</w:t>
      </w:r>
      <w:r>
        <w:rPr>
          <w:rFonts w:ascii="Times New Roman" w:hAnsi="Times New Roman" w:cs="Times New Roman"/>
          <w:sz w:val="24"/>
          <w:szCs w:val="24"/>
          <w:lang w:val="ro-RO"/>
        </w:rPr>
        <w:t xml:space="preserve">, </w:t>
      </w:r>
      <w:r w:rsidRPr="000C236A">
        <w:rPr>
          <w:rFonts w:ascii="Times New Roman" w:hAnsi="Times New Roman" w:cs="Times New Roman"/>
          <w:sz w:val="24"/>
          <w:szCs w:val="24"/>
          <w:lang w:val="ro-RO"/>
        </w:rPr>
        <w:t>Patrologiae Cursus  Completus: Series Graeca</w:t>
      </w:r>
      <w:r>
        <w:rPr>
          <w:rFonts w:ascii="Times New Roman" w:hAnsi="Times New Roman" w:cs="Times New Roman"/>
          <w:sz w:val="24"/>
          <w:szCs w:val="24"/>
          <w:lang w:val="ro-RO"/>
        </w:rPr>
        <w:t xml:space="preserve"> XLV, col. 9-106.</w:t>
      </w:r>
    </w:p>
    <w:p w:rsidR="004D1904" w:rsidRPr="005171D7"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sidRPr="005171D7">
        <w:rPr>
          <w:rFonts w:ascii="Times New Roman" w:hAnsi="Times New Roman" w:cs="Times New Roman"/>
          <w:smallCaps/>
          <w:sz w:val="24"/>
          <w:szCs w:val="24"/>
          <w:lang w:val="ro-RO"/>
        </w:rPr>
        <w:t>Sfântul Grigorie Palama</w:t>
      </w:r>
      <w:r w:rsidRPr="005171D7">
        <w:rPr>
          <w:rFonts w:ascii="Times New Roman" w:hAnsi="Times New Roman" w:cs="Times New Roman"/>
          <w:sz w:val="24"/>
          <w:szCs w:val="24"/>
          <w:lang w:val="ro-RO"/>
        </w:rPr>
        <w:t xml:space="preserve">, </w:t>
      </w:r>
      <w:r w:rsidRPr="005171D7">
        <w:rPr>
          <w:rFonts w:ascii="Times New Roman" w:hAnsi="Times New Roman" w:cs="Times New Roman"/>
          <w:i/>
          <w:sz w:val="24"/>
          <w:szCs w:val="24"/>
          <w:lang w:val="ro-RO"/>
        </w:rPr>
        <w:t>Fecioara Maria și Petru Athonitul- prototipuri ale vieții isihaste și alte scrieri duhovnicești. Scrieri I,</w:t>
      </w:r>
      <w:r w:rsidRPr="005171D7">
        <w:rPr>
          <w:rFonts w:ascii="Times New Roman" w:hAnsi="Times New Roman" w:cs="Times New Roman"/>
          <w:sz w:val="24"/>
          <w:szCs w:val="24"/>
          <w:lang w:val="ro-RO"/>
        </w:rPr>
        <w:t xml:space="preserve"> studiu introductiv și trad. de Ioan. I. </w:t>
      </w:r>
      <w:r w:rsidRPr="005171D7">
        <w:rPr>
          <w:rFonts w:ascii="Times New Roman" w:hAnsi="Times New Roman" w:cs="Times New Roman"/>
          <w:smallCaps/>
          <w:sz w:val="24"/>
          <w:szCs w:val="24"/>
          <w:lang w:val="ro-RO"/>
        </w:rPr>
        <w:t>Ică</w:t>
      </w:r>
      <w:r w:rsidRPr="005171D7">
        <w:rPr>
          <w:rFonts w:ascii="Times New Roman" w:hAnsi="Times New Roman" w:cs="Times New Roman"/>
          <w:sz w:val="24"/>
          <w:szCs w:val="24"/>
          <w:lang w:val="ro-RO"/>
        </w:rPr>
        <w:t xml:space="preserve"> jr., Editura Deisi, Sibiu, 2005.</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sidRPr="00A001B3">
        <w:rPr>
          <w:rFonts w:ascii="Times New Roman" w:hAnsi="Times New Roman" w:cs="Times New Roman"/>
          <w:smallCaps/>
          <w:sz w:val="24"/>
          <w:szCs w:val="24"/>
          <w:lang w:val="ro-RO"/>
        </w:rPr>
        <w:t>Sfântul Grigorie Palama</w:t>
      </w:r>
      <w:r w:rsidRPr="00A001B3">
        <w:rPr>
          <w:rFonts w:ascii="Times New Roman" w:hAnsi="Times New Roman" w:cs="Times New Roman"/>
          <w:sz w:val="24"/>
          <w:szCs w:val="24"/>
          <w:lang w:val="ro-RO"/>
        </w:rPr>
        <w:t xml:space="preserve">, </w:t>
      </w:r>
      <w:r w:rsidRPr="00A001B3">
        <w:rPr>
          <w:rFonts w:ascii="Times New Roman" w:hAnsi="Times New Roman" w:cs="Times New Roman"/>
          <w:i/>
          <w:sz w:val="24"/>
          <w:szCs w:val="24"/>
          <w:lang w:val="ro-RO"/>
        </w:rPr>
        <w:t>Tomosuri dogmatice- Viața- Slujba. Scrieri I</w:t>
      </w:r>
      <w:r w:rsidRPr="00A001B3">
        <w:rPr>
          <w:rFonts w:ascii="Times New Roman" w:hAnsi="Times New Roman" w:cs="Times New Roman"/>
          <w:sz w:val="24"/>
          <w:szCs w:val="24"/>
          <w:lang w:val="ro-RO"/>
        </w:rPr>
        <w:t xml:space="preserve">, studiu introductiv și trad. de Ioan I. </w:t>
      </w:r>
      <w:r w:rsidRPr="00A001B3">
        <w:rPr>
          <w:rFonts w:ascii="Times New Roman" w:hAnsi="Times New Roman" w:cs="Times New Roman"/>
          <w:smallCaps/>
          <w:sz w:val="24"/>
          <w:szCs w:val="24"/>
          <w:lang w:val="ro-RO"/>
        </w:rPr>
        <w:t>Ică</w:t>
      </w:r>
      <w:r w:rsidRPr="00A001B3">
        <w:rPr>
          <w:rFonts w:ascii="Times New Roman" w:hAnsi="Times New Roman" w:cs="Times New Roman"/>
          <w:sz w:val="24"/>
          <w:szCs w:val="24"/>
          <w:lang w:val="ro-RO"/>
        </w:rPr>
        <w:t xml:space="preserve"> jr., Editura Deisis, Sibiu, 2009.</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lastRenderedPageBreak/>
        <w:t>Sfântul Irineu de Lyon</w:t>
      </w:r>
      <w:r>
        <w:rPr>
          <w:rFonts w:ascii="Times New Roman" w:hAnsi="Times New Roman" w:cs="Times New Roman"/>
          <w:sz w:val="24"/>
          <w:szCs w:val="24"/>
          <w:lang w:val="ro-RO"/>
        </w:rPr>
        <w:t xml:space="preserve">, </w:t>
      </w:r>
      <w:r w:rsidRPr="005171D7">
        <w:rPr>
          <w:rFonts w:ascii="Times New Roman" w:hAnsi="Times New Roman" w:cs="Times New Roman"/>
          <w:i/>
          <w:sz w:val="24"/>
          <w:szCs w:val="24"/>
          <w:lang w:val="ro-RO"/>
        </w:rPr>
        <w:t>Adversus haereses libri I-V</w:t>
      </w:r>
      <w:r>
        <w:rPr>
          <w:rFonts w:ascii="Times New Roman" w:hAnsi="Times New Roman" w:cs="Times New Roman"/>
          <w:sz w:val="24"/>
          <w:szCs w:val="24"/>
          <w:lang w:val="ro-RO"/>
        </w:rPr>
        <w:t>, Patrologiae Cursus Completus: Series Latina VII, col. 437-1224.</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sidRPr="00A001B3">
        <w:rPr>
          <w:rFonts w:ascii="Times New Roman" w:hAnsi="Times New Roman" w:cs="Times New Roman"/>
          <w:smallCaps/>
          <w:sz w:val="24"/>
          <w:szCs w:val="24"/>
          <w:lang w:val="ro-RO"/>
        </w:rPr>
        <w:t>Sfântul Maxim Mărturisitorul</w:t>
      </w:r>
      <w:r>
        <w:rPr>
          <w:rFonts w:ascii="Times New Roman" w:hAnsi="Times New Roman" w:cs="Times New Roman"/>
          <w:smallCaps/>
          <w:sz w:val="24"/>
          <w:szCs w:val="24"/>
          <w:lang w:val="ro-RO"/>
        </w:rPr>
        <w:t>,</w:t>
      </w:r>
      <w:r w:rsidRPr="00504BFE">
        <w:rPr>
          <w:rFonts w:ascii="Times New Roman" w:hAnsi="Times New Roman" w:cs="Times New Roman"/>
          <w:i/>
          <w:sz w:val="24"/>
          <w:szCs w:val="24"/>
          <w:lang w:val="ro-RO"/>
        </w:rPr>
        <w:t xml:space="preserve"> Cuvânt ascetic, Capete despre dragoste, Capete teologice, Întrebări, nedumeriri şi răspunsuri, Tâlcuire la Tatăl nostr</w:t>
      </w:r>
      <w:r w:rsidRPr="00504BFE">
        <w:rPr>
          <w:rFonts w:ascii="Times New Roman" w:hAnsi="Times New Roman" w:cs="Times New Roman"/>
          <w:sz w:val="24"/>
          <w:szCs w:val="24"/>
          <w:lang w:val="ro-RO"/>
        </w:rPr>
        <w:t xml:space="preserve">u, în </w:t>
      </w:r>
      <w:r w:rsidRPr="00504BFE">
        <w:rPr>
          <w:rFonts w:ascii="Times New Roman" w:hAnsi="Times New Roman" w:cs="Times New Roman"/>
          <w:i/>
          <w:sz w:val="24"/>
          <w:szCs w:val="24"/>
          <w:lang w:val="ro-RO"/>
        </w:rPr>
        <w:t>Filocalia</w:t>
      </w:r>
      <w:r w:rsidRPr="00504BFE">
        <w:rPr>
          <w:rFonts w:ascii="Times New Roman" w:hAnsi="Times New Roman" w:cs="Times New Roman"/>
          <w:sz w:val="24"/>
          <w:szCs w:val="24"/>
          <w:lang w:val="ro-RO"/>
        </w:rPr>
        <w:t>, vol. II, trad.</w:t>
      </w:r>
      <w:r>
        <w:rPr>
          <w:rFonts w:ascii="Times New Roman" w:hAnsi="Times New Roman" w:cs="Times New Roman"/>
          <w:sz w:val="24"/>
          <w:szCs w:val="24"/>
          <w:lang w:val="ro-RO"/>
        </w:rPr>
        <w:t xml:space="preserve"> de</w:t>
      </w:r>
      <w:r w:rsidRPr="00504BFE">
        <w:rPr>
          <w:rFonts w:ascii="Times New Roman" w:hAnsi="Times New Roman" w:cs="Times New Roman"/>
          <w:sz w:val="24"/>
          <w:szCs w:val="24"/>
          <w:lang w:val="ro-RO"/>
        </w:rPr>
        <w:t xml:space="preserve"> Dumitru Stăniloae, Editura Apologeticum 2005, Ediție electronică</w:t>
      </w:r>
      <w:r>
        <w:rPr>
          <w:rFonts w:ascii="Times New Roman" w:hAnsi="Times New Roman" w:cs="Times New Roman"/>
          <w:sz w:val="24"/>
          <w:szCs w:val="24"/>
          <w:lang w:val="ro-RO"/>
        </w:rPr>
        <w:t>.</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sidRPr="00A001B3">
        <w:rPr>
          <w:rFonts w:ascii="Times New Roman" w:hAnsi="Times New Roman" w:cs="Times New Roman"/>
          <w:smallCaps/>
          <w:sz w:val="24"/>
          <w:szCs w:val="24"/>
          <w:lang w:val="ro-RO"/>
        </w:rPr>
        <w:t>Sfântul Maxim Mărturisitorul</w:t>
      </w:r>
      <w:r w:rsidRPr="00A001B3">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5171D7">
        <w:rPr>
          <w:rFonts w:ascii="Times New Roman" w:hAnsi="Times New Roman" w:cs="Times New Roman"/>
          <w:i/>
          <w:sz w:val="24"/>
          <w:szCs w:val="24"/>
          <w:lang w:val="ro-RO"/>
        </w:rPr>
        <w:t>Răspunsuri către Talasie</w:t>
      </w:r>
      <w:r>
        <w:rPr>
          <w:rFonts w:ascii="Times New Roman" w:hAnsi="Times New Roman" w:cs="Times New Roman"/>
          <w:sz w:val="24"/>
          <w:szCs w:val="24"/>
          <w:lang w:val="ro-RO"/>
        </w:rPr>
        <w:t xml:space="preserve">, </w:t>
      </w:r>
      <w:r w:rsidRPr="00A001B3">
        <w:rPr>
          <w:rFonts w:ascii="Times New Roman" w:hAnsi="Times New Roman" w:cs="Times New Roman"/>
          <w:sz w:val="24"/>
          <w:szCs w:val="24"/>
          <w:lang w:val="ro-RO"/>
        </w:rPr>
        <w:t xml:space="preserve"> </w:t>
      </w:r>
      <w:r w:rsidRPr="00A001B3">
        <w:rPr>
          <w:rFonts w:ascii="Times New Roman" w:hAnsi="Times New Roman" w:cs="Times New Roman"/>
          <w:i/>
          <w:sz w:val="24"/>
          <w:szCs w:val="24"/>
          <w:lang w:val="ro-RO"/>
        </w:rPr>
        <w:t>Filocalia</w:t>
      </w:r>
      <w:r w:rsidRPr="00A001B3">
        <w:rPr>
          <w:rFonts w:ascii="Times New Roman" w:hAnsi="Times New Roman" w:cs="Times New Roman"/>
          <w:sz w:val="24"/>
          <w:szCs w:val="24"/>
          <w:lang w:val="ro-RO"/>
        </w:rPr>
        <w:t>, vol. I</w:t>
      </w:r>
      <w:r>
        <w:rPr>
          <w:rFonts w:ascii="Times New Roman" w:hAnsi="Times New Roman" w:cs="Times New Roman"/>
          <w:sz w:val="24"/>
          <w:szCs w:val="24"/>
          <w:lang w:val="ro-RO"/>
        </w:rPr>
        <w:t>I</w:t>
      </w:r>
      <w:r w:rsidRPr="00A001B3">
        <w:rPr>
          <w:rFonts w:ascii="Times New Roman" w:hAnsi="Times New Roman" w:cs="Times New Roman"/>
          <w:sz w:val="24"/>
          <w:szCs w:val="24"/>
          <w:lang w:val="ro-RO"/>
        </w:rPr>
        <w:t xml:space="preserve">I, trad. de Dumitru </w:t>
      </w:r>
      <w:r w:rsidRPr="00A001B3">
        <w:rPr>
          <w:rFonts w:ascii="Times New Roman" w:hAnsi="Times New Roman" w:cs="Times New Roman"/>
          <w:smallCaps/>
          <w:sz w:val="24"/>
          <w:szCs w:val="24"/>
          <w:lang w:val="ro-RO"/>
        </w:rPr>
        <w:t>Stăniloae</w:t>
      </w:r>
      <w:r w:rsidRPr="00A001B3">
        <w:rPr>
          <w:rFonts w:ascii="Times New Roman" w:hAnsi="Times New Roman" w:cs="Times New Roman"/>
          <w:sz w:val="24"/>
          <w:szCs w:val="24"/>
          <w:lang w:val="ro-RO"/>
        </w:rPr>
        <w:t>, Editura Apologeticum 2005, Ediție electronică.</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t>Origen</w:t>
      </w:r>
      <w:r>
        <w:rPr>
          <w:rFonts w:ascii="Times New Roman" w:hAnsi="Times New Roman" w:cs="Times New Roman"/>
          <w:sz w:val="24"/>
          <w:szCs w:val="24"/>
          <w:lang w:val="ro-RO"/>
        </w:rPr>
        <w:t xml:space="preserve">, </w:t>
      </w:r>
      <w:r w:rsidRPr="00504BFE">
        <w:rPr>
          <w:rFonts w:ascii="Times New Roman" w:hAnsi="Times New Roman" w:cs="Times New Roman"/>
          <w:i/>
          <w:sz w:val="24"/>
          <w:szCs w:val="24"/>
          <w:lang w:val="ro-RO"/>
        </w:rPr>
        <w:t>De principiis libri I-IV</w:t>
      </w:r>
      <w:r>
        <w:rPr>
          <w:rFonts w:ascii="Times New Roman" w:hAnsi="Times New Roman" w:cs="Times New Roman"/>
          <w:sz w:val="24"/>
          <w:szCs w:val="24"/>
          <w:lang w:val="ro-RO"/>
        </w:rPr>
        <w:t xml:space="preserve">, </w:t>
      </w:r>
      <w:r w:rsidRPr="000C236A">
        <w:rPr>
          <w:rFonts w:ascii="Times New Roman" w:hAnsi="Times New Roman" w:cs="Times New Roman"/>
          <w:sz w:val="24"/>
          <w:szCs w:val="24"/>
          <w:lang w:val="ro-RO"/>
        </w:rPr>
        <w:t>Patrologiae Cursus  Completus: Series Graeca</w:t>
      </w:r>
      <w:r>
        <w:rPr>
          <w:rFonts w:ascii="Times New Roman" w:hAnsi="Times New Roman" w:cs="Times New Roman"/>
          <w:sz w:val="24"/>
          <w:szCs w:val="24"/>
          <w:lang w:val="ro-RO"/>
        </w:rPr>
        <w:t xml:space="preserve"> XI, col. 111-414.</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sidRPr="00A001B3">
        <w:rPr>
          <w:rFonts w:ascii="Times New Roman" w:hAnsi="Times New Roman" w:cs="Times New Roman"/>
          <w:smallCaps/>
          <w:sz w:val="24"/>
          <w:szCs w:val="24"/>
          <w:lang w:val="ro-RO"/>
        </w:rPr>
        <w:t>Sfântul Simeon Noul Teolog</w:t>
      </w:r>
      <w:r w:rsidRPr="00A001B3">
        <w:rPr>
          <w:rFonts w:ascii="Times New Roman" w:hAnsi="Times New Roman" w:cs="Times New Roman"/>
          <w:sz w:val="24"/>
          <w:szCs w:val="24"/>
          <w:lang w:val="ro-RO"/>
        </w:rPr>
        <w:t xml:space="preserve">, </w:t>
      </w:r>
      <w:r w:rsidRPr="00C17A97">
        <w:rPr>
          <w:rFonts w:ascii="Times New Roman" w:hAnsi="Times New Roman" w:cs="Times New Roman"/>
          <w:i/>
          <w:sz w:val="24"/>
          <w:szCs w:val="24"/>
          <w:lang w:val="ro-RO"/>
        </w:rPr>
        <w:t>Cele 225 de capete teologice și practice</w:t>
      </w:r>
      <w:r>
        <w:rPr>
          <w:rFonts w:ascii="Times New Roman" w:hAnsi="Times New Roman" w:cs="Times New Roman"/>
          <w:sz w:val="24"/>
          <w:szCs w:val="24"/>
          <w:lang w:val="ro-RO"/>
        </w:rPr>
        <w:t xml:space="preserve">, </w:t>
      </w:r>
      <w:r w:rsidRPr="00A001B3">
        <w:rPr>
          <w:rFonts w:ascii="Times New Roman" w:hAnsi="Times New Roman" w:cs="Times New Roman"/>
          <w:i/>
          <w:sz w:val="24"/>
          <w:szCs w:val="24"/>
          <w:lang w:val="ro-RO"/>
        </w:rPr>
        <w:t>Filocalia</w:t>
      </w:r>
      <w:r w:rsidRPr="00A001B3">
        <w:rPr>
          <w:rFonts w:ascii="Times New Roman" w:hAnsi="Times New Roman" w:cs="Times New Roman"/>
          <w:sz w:val="24"/>
          <w:szCs w:val="24"/>
          <w:lang w:val="ro-RO"/>
        </w:rPr>
        <w:t xml:space="preserve">, vol. VI, trad. de Dumitru </w:t>
      </w:r>
      <w:r w:rsidRPr="00A001B3">
        <w:rPr>
          <w:rFonts w:ascii="Times New Roman" w:hAnsi="Times New Roman" w:cs="Times New Roman"/>
          <w:smallCaps/>
          <w:sz w:val="24"/>
          <w:szCs w:val="24"/>
          <w:lang w:val="ro-RO"/>
        </w:rPr>
        <w:t>Stăniloae</w:t>
      </w:r>
      <w:r w:rsidRPr="00A001B3">
        <w:rPr>
          <w:rFonts w:ascii="Times New Roman" w:hAnsi="Times New Roman" w:cs="Times New Roman"/>
          <w:sz w:val="24"/>
          <w:szCs w:val="24"/>
          <w:lang w:val="ro-RO"/>
        </w:rPr>
        <w:t>, Editura Institutului Biblic și de Misiune al Bisericii Ortodoxe Române, București, 1977.</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lastRenderedPageBreak/>
        <w:t>Tertulian</w:t>
      </w:r>
      <w:r>
        <w:rPr>
          <w:rFonts w:ascii="Times New Roman" w:hAnsi="Times New Roman" w:cs="Times New Roman"/>
          <w:sz w:val="24"/>
          <w:szCs w:val="24"/>
          <w:lang w:val="ro-RO"/>
        </w:rPr>
        <w:t xml:space="preserve">, </w:t>
      </w:r>
      <w:r w:rsidRPr="00C17A97">
        <w:rPr>
          <w:rFonts w:ascii="Times New Roman" w:hAnsi="Times New Roman" w:cs="Times New Roman"/>
          <w:i/>
          <w:sz w:val="24"/>
          <w:szCs w:val="24"/>
          <w:lang w:val="ro-RO"/>
        </w:rPr>
        <w:t>De carne Christi</w:t>
      </w:r>
      <w:r>
        <w:rPr>
          <w:rFonts w:ascii="Times New Roman" w:hAnsi="Times New Roman" w:cs="Times New Roman"/>
          <w:sz w:val="24"/>
          <w:szCs w:val="24"/>
          <w:lang w:val="ro-RO"/>
        </w:rPr>
        <w:t>, Patrologiae Cursus Completus: Series Latina II, col. 751-792.</w:t>
      </w:r>
    </w:p>
    <w:p w:rsidR="004D1904" w:rsidRPr="00421A46" w:rsidRDefault="004D1904" w:rsidP="004D1904">
      <w:pPr>
        <w:pStyle w:val="ListParagraph"/>
        <w:numPr>
          <w:ilvl w:val="0"/>
          <w:numId w:val="26"/>
        </w:numPr>
        <w:spacing w:after="0" w:line="360" w:lineRule="auto"/>
        <w:ind w:left="720"/>
        <w:jc w:val="both"/>
        <w:rPr>
          <w:rFonts w:ascii="Times New Roman" w:hAnsi="Times New Roman" w:cs="Times New Roman"/>
          <w:i/>
          <w:sz w:val="24"/>
          <w:szCs w:val="24"/>
          <w:lang w:val="ro-RO"/>
        </w:rPr>
      </w:pPr>
      <w:r>
        <w:rPr>
          <w:rFonts w:ascii="Times New Roman" w:hAnsi="Times New Roman" w:cs="Times New Roman"/>
          <w:smallCaps/>
          <w:sz w:val="24"/>
          <w:szCs w:val="24"/>
          <w:lang w:val="ro-RO"/>
        </w:rPr>
        <w:t xml:space="preserve">Sfântul Vasile cel Mare, </w:t>
      </w:r>
      <w:r w:rsidRPr="00421A46">
        <w:rPr>
          <w:rFonts w:ascii="Times New Roman" w:hAnsi="Times New Roman" w:cs="Times New Roman"/>
          <w:i/>
          <w:sz w:val="24"/>
          <w:szCs w:val="24"/>
          <w:lang w:val="ro-RO"/>
        </w:rPr>
        <w:t xml:space="preserve">Omilii la Hexaemeron, Omilii la Psalmi, Omilii și cuvântări, </w:t>
      </w:r>
      <w:r>
        <w:rPr>
          <w:rFonts w:ascii="Times New Roman" w:hAnsi="Times New Roman" w:cs="Times New Roman"/>
          <w:i/>
          <w:sz w:val="24"/>
          <w:szCs w:val="24"/>
          <w:lang w:val="ro-RO"/>
        </w:rPr>
        <w:t>Scrieri, Partea întâia</w:t>
      </w:r>
      <w:r>
        <w:rPr>
          <w:rFonts w:ascii="Times New Roman" w:hAnsi="Times New Roman" w:cs="Times New Roman"/>
          <w:sz w:val="24"/>
          <w:szCs w:val="24"/>
          <w:lang w:val="ro-RO"/>
        </w:rPr>
        <w:t xml:space="preserve">, Părinți și Scriitori Bisericești 17, trad. de Dumitru </w:t>
      </w:r>
      <w:r>
        <w:rPr>
          <w:rFonts w:ascii="Times New Roman" w:hAnsi="Times New Roman" w:cs="Times New Roman"/>
          <w:smallCaps/>
          <w:sz w:val="24"/>
          <w:szCs w:val="24"/>
          <w:lang w:val="ro-RO"/>
        </w:rPr>
        <w:t>Fecioru</w:t>
      </w:r>
      <w:r>
        <w:rPr>
          <w:rFonts w:ascii="Times New Roman" w:hAnsi="Times New Roman" w:cs="Times New Roman"/>
          <w:sz w:val="24"/>
          <w:szCs w:val="24"/>
          <w:lang w:val="ro-RO"/>
        </w:rPr>
        <w:t>, Editura Institutului Biblic și de Misiune al Bisericii Ortodoxe Române, București, 1986.</w:t>
      </w:r>
    </w:p>
    <w:p w:rsidR="004D1904"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t>Sfântul Vasile cel Mare</w:t>
      </w:r>
      <w:r>
        <w:rPr>
          <w:rFonts w:ascii="Times New Roman" w:hAnsi="Times New Roman" w:cs="Times New Roman"/>
          <w:sz w:val="24"/>
          <w:szCs w:val="24"/>
          <w:lang w:val="ro-RO"/>
        </w:rPr>
        <w:t xml:space="preserve">, </w:t>
      </w:r>
      <w:r w:rsidRPr="00C17A97">
        <w:rPr>
          <w:rFonts w:ascii="Times New Roman" w:hAnsi="Times New Roman" w:cs="Times New Roman"/>
          <w:i/>
          <w:sz w:val="24"/>
          <w:szCs w:val="24"/>
          <w:lang w:val="ro-RO"/>
        </w:rPr>
        <w:t>Despre Sfântul Duh</w:t>
      </w:r>
      <w:r>
        <w:rPr>
          <w:rFonts w:ascii="Times New Roman" w:hAnsi="Times New Roman" w:cs="Times New Roman"/>
          <w:sz w:val="24"/>
          <w:szCs w:val="24"/>
          <w:lang w:val="ro-RO"/>
        </w:rPr>
        <w:t xml:space="preserve">, </w:t>
      </w:r>
      <w:r w:rsidRPr="00421A46">
        <w:rPr>
          <w:rFonts w:ascii="Times New Roman" w:hAnsi="Times New Roman" w:cs="Times New Roman"/>
          <w:i/>
          <w:sz w:val="24"/>
          <w:szCs w:val="24"/>
          <w:lang w:val="ro-RO"/>
        </w:rPr>
        <w:t>Scrieri, Partea a treia</w:t>
      </w:r>
      <w:r>
        <w:rPr>
          <w:rFonts w:ascii="Times New Roman" w:hAnsi="Times New Roman" w:cs="Times New Roman"/>
          <w:sz w:val="24"/>
          <w:szCs w:val="24"/>
          <w:lang w:val="ro-RO"/>
        </w:rPr>
        <w:t xml:space="preserve">, Părinți și Scriitori Bisericești 12, trad. de Teodor </w:t>
      </w:r>
      <w:r>
        <w:rPr>
          <w:rFonts w:ascii="Times New Roman" w:hAnsi="Times New Roman" w:cs="Times New Roman"/>
          <w:smallCaps/>
          <w:sz w:val="24"/>
          <w:szCs w:val="24"/>
          <w:lang w:val="ro-RO"/>
        </w:rPr>
        <w:t xml:space="preserve">Bodogoae, </w:t>
      </w:r>
      <w:r>
        <w:rPr>
          <w:rFonts w:ascii="Times New Roman" w:hAnsi="Times New Roman" w:cs="Times New Roman"/>
          <w:sz w:val="24"/>
          <w:szCs w:val="24"/>
          <w:lang w:val="ro-RO"/>
        </w:rPr>
        <w:t xml:space="preserve">Constantin </w:t>
      </w:r>
      <w:r>
        <w:rPr>
          <w:rFonts w:ascii="Times New Roman" w:hAnsi="Times New Roman" w:cs="Times New Roman"/>
          <w:smallCaps/>
          <w:sz w:val="24"/>
          <w:szCs w:val="24"/>
          <w:lang w:val="ro-RO"/>
        </w:rPr>
        <w:t>Cornițescu,</w:t>
      </w:r>
      <w:r>
        <w:rPr>
          <w:rFonts w:ascii="Times New Roman" w:hAnsi="Times New Roman" w:cs="Times New Roman"/>
          <w:sz w:val="24"/>
          <w:szCs w:val="24"/>
          <w:lang w:val="ro-RO"/>
        </w:rPr>
        <w:t xml:space="preserve"> Editura Institutului Biblic și de Misiune al Bisericii Ortodoxe Române, București, 1988.</w:t>
      </w:r>
    </w:p>
    <w:p w:rsidR="004D1904" w:rsidRPr="00A001B3" w:rsidRDefault="004D1904" w:rsidP="004D1904">
      <w:pPr>
        <w:pStyle w:val="ListParagraph"/>
        <w:numPr>
          <w:ilvl w:val="0"/>
          <w:numId w:val="26"/>
        </w:numPr>
        <w:spacing w:after="0" w:line="360" w:lineRule="auto"/>
        <w:ind w:left="720"/>
        <w:jc w:val="both"/>
        <w:rPr>
          <w:rFonts w:ascii="Times New Roman" w:hAnsi="Times New Roman" w:cs="Times New Roman"/>
          <w:sz w:val="24"/>
          <w:szCs w:val="24"/>
          <w:lang w:val="ro-RO"/>
        </w:rPr>
      </w:pPr>
      <w:r>
        <w:rPr>
          <w:rFonts w:ascii="Times New Roman" w:hAnsi="Times New Roman" w:cs="Times New Roman"/>
          <w:smallCaps/>
          <w:sz w:val="24"/>
          <w:szCs w:val="24"/>
          <w:lang w:val="ro-RO"/>
        </w:rPr>
        <w:t xml:space="preserve">Vicențiu de Lerin, </w:t>
      </w:r>
      <w:r w:rsidRPr="00421A46">
        <w:rPr>
          <w:rFonts w:ascii="Times New Roman" w:hAnsi="Times New Roman" w:cs="Times New Roman"/>
          <w:i/>
          <w:sz w:val="24"/>
          <w:szCs w:val="24"/>
          <w:lang w:val="ro-RO"/>
        </w:rPr>
        <w:t>Commonitorium primum</w:t>
      </w:r>
      <w:r>
        <w:rPr>
          <w:rFonts w:ascii="Times New Roman" w:hAnsi="Times New Roman" w:cs="Times New Roman"/>
          <w:sz w:val="24"/>
          <w:szCs w:val="24"/>
          <w:lang w:val="ro-RO"/>
        </w:rPr>
        <w:t>, Patrologiae Cursus Completus: Series Latina L, col. 637-678.</w:t>
      </w:r>
    </w:p>
    <w:p w:rsidR="004D1904" w:rsidRDefault="004D1904" w:rsidP="004D1904">
      <w:pPr>
        <w:spacing w:after="0" w:line="360" w:lineRule="auto"/>
        <w:jc w:val="both"/>
        <w:rPr>
          <w:rFonts w:ascii="Times New Roman" w:hAnsi="Times New Roman" w:cs="Times New Roman"/>
          <w:sz w:val="24"/>
          <w:szCs w:val="24"/>
          <w:lang w:val="ro-RO"/>
        </w:rPr>
      </w:pPr>
    </w:p>
    <w:p w:rsidR="004D1904" w:rsidRDefault="004D1904" w:rsidP="004D1904">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Dicționare:</w:t>
      </w:r>
    </w:p>
    <w:p w:rsidR="004D1904" w:rsidRPr="00077D22" w:rsidRDefault="004D1904" w:rsidP="004D1904">
      <w:pPr>
        <w:pStyle w:val="ListParagraph"/>
        <w:numPr>
          <w:ilvl w:val="0"/>
          <w:numId w:val="15"/>
        </w:numPr>
        <w:tabs>
          <w:tab w:val="left" w:pos="1710"/>
        </w:tabs>
        <w:spacing w:after="0" w:line="360" w:lineRule="auto"/>
        <w:ind w:left="720"/>
        <w:jc w:val="both"/>
        <w:rPr>
          <w:rFonts w:ascii="Times New Roman" w:hAnsi="Times New Roman" w:cs="Times New Roman"/>
          <w:sz w:val="24"/>
          <w:szCs w:val="24"/>
          <w:lang w:val="ro-RO"/>
        </w:rPr>
      </w:pPr>
      <w:r w:rsidRPr="00077D22">
        <w:rPr>
          <w:rFonts w:ascii="Times New Roman" w:hAnsi="Times New Roman" w:cs="Times New Roman"/>
          <w:smallCaps/>
          <w:sz w:val="24"/>
          <w:szCs w:val="24"/>
          <w:lang w:val="ro-RO"/>
        </w:rPr>
        <w:t>Bria,</w:t>
      </w:r>
      <w:r w:rsidRPr="00077D22">
        <w:rPr>
          <w:rFonts w:ascii="Times New Roman" w:hAnsi="Times New Roman" w:cs="Times New Roman"/>
          <w:sz w:val="24"/>
          <w:szCs w:val="24"/>
          <w:lang w:val="ro-RO"/>
        </w:rPr>
        <w:t xml:space="preserve"> Ion, </w:t>
      </w:r>
      <w:r w:rsidRPr="00077D22">
        <w:rPr>
          <w:rFonts w:ascii="Times New Roman" w:hAnsi="Times New Roman" w:cs="Times New Roman"/>
          <w:i/>
          <w:sz w:val="24"/>
          <w:szCs w:val="24"/>
          <w:lang w:val="ro-RO"/>
        </w:rPr>
        <w:t>Dicționar de teologie ortodoxă : A-Z</w:t>
      </w:r>
      <w:r w:rsidRPr="00077D22">
        <w:rPr>
          <w:rFonts w:ascii="Times New Roman" w:hAnsi="Times New Roman" w:cs="Times New Roman"/>
          <w:sz w:val="24"/>
          <w:szCs w:val="24"/>
          <w:lang w:val="ro-RO"/>
        </w:rPr>
        <w:t xml:space="preserve">, Ediția a II-a, București, Editura Insitutului Biblic </w:t>
      </w:r>
      <w:r w:rsidRPr="00077D22">
        <w:rPr>
          <w:rFonts w:ascii="Times New Roman" w:hAnsi="Times New Roman" w:cs="Times New Roman"/>
          <w:sz w:val="24"/>
          <w:szCs w:val="24"/>
          <w:lang w:val="ro-RO"/>
        </w:rPr>
        <w:lastRenderedPageBreak/>
        <w:t>și de Misiune al Biseric</w:t>
      </w:r>
      <w:r>
        <w:rPr>
          <w:rFonts w:ascii="Times New Roman" w:hAnsi="Times New Roman" w:cs="Times New Roman"/>
          <w:sz w:val="24"/>
          <w:szCs w:val="24"/>
          <w:lang w:val="ro-RO"/>
        </w:rPr>
        <w:t>ii Ortodoxe Române</w:t>
      </w:r>
      <w:r w:rsidRPr="00077D22">
        <w:rPr>
          <w:rFonts w:ascii="Times New Roman" w:hAnsi="Times New Roman" w:cs="Times New Roman"/>
          <w:sz w:val="24"/>
          <w:szCs w:val="24"/>
          <w:lang w:val="ro-RO"/>
        </w:rPr>
        <w:t>, 1994.</w:t>
      </w:r>
    </w:p>
    <w:p w:rsidR="004D1904" w:rsidRPr="00CD51AE" w:rsidRDefault="004D1904" w:rsidP="004D1904">
      <w:pPr>
        <w:pStyle w:val="ListParagraph"/>
        <w:numPr>
          <w:ilvl w:val="0"/>
          <w:numId w:val="15"/>
        </w:numPr>
        <w:spacing w:after="0" w:line="360" w:lineRule="auto"/>
        <w:ind w:left="720"/>
        <w:jc w:val="both"/>
        <w:rPr>
          <w:rFonts w:ascii="Times New Roman" w:hAnsi="Times New Roman" w:cs="Times New Roman"/>
          <w:sz w:val="24"/>
          <w:szCs w:val="24"/>
          <w:lang w:val="ro-RO"/>
        </w:rPr>
      </w:pPr>
      <w:r w:rsidRPr="00CD51AE">
        <w:rPr>
          <w:rFonts w:ascii="Times New Roman" w:hAnsi="Times New Roman" w:cs="Times New Roman"/>
          <w:smallCaps/>
          <w:sz w:val="24"/>
          <w:szCs w:val="24"/>
        </w:rPr>
        <w:t>Hart,</w:t>
      </w:r>
      <w:r w:rsidRPr="00CD51AE">
        <w:rPr>
          <w:rFonts w:ascii="Times New Roman" w:hAnsi="Times New Roman" w:cs="Times New Roman"/>
          <w:sz w:val="24"/>
          <w:szCs w:val="24"/>
        </w:rPr>
        <w:t xml:space="preserve"> Trevor A., </w:t>
      </w:r>
      <w:r w:rsidRPr="00CD51AE">
        <w:rPr>
          <w:rFonts w:ascii="Times New Roman" w:hAnsi="Times New Roman" w:cs="Times New Roman"/>
          <w:i/>
          <w:sz w:val="24"/>
          <w:szCs w:val="24"/>
        </w:rPr>
        <w:t>The Dictionary of Historical Theology</w:t>
      </w:r>
      <w:r w:rsidRPr="00CD51AE">
        <w:rPr>
          <w:rFonts w:ascii="Times New Roman" w:hAnsi="Times New Roman" w:cs="Times New Roman"/>
          <w:sz w:val="24"/>
          <w:szCs w:val="24"/>
        </w:rPr>
        <w:t>, Paternoster Press, William B. Eerdmans Publishiny Company, Grand Rapids, Michigan, USA, 2000.</w:t>
      </w:r>
    </w:p>
    <w:p w:rsidR="004D1904" w:rsidRPr="00CD51AE" w:rsidRDefault="004D1904" w:rsidP="004D1904">
      <w:pPr>
        <w:pStyle w:val="ListParagraph"/>
        <w:numPr>
          <w:ilvl w:val="0"/>
          <w:numId w:val="15"/>
        </w:numPr>
        <w:spacing w:after="0" w:line="360" w:lineRule="auto"/>
        <w:ind w:left="720"/>
        <w:jc w:val="both"/>
        <w:rPr>
          <w:rFonts w:ascii="Times New Roman" w:hAnsi="Times New Roman" w:cs="Times New Roman"/>
          <w:sz w:val="24"/>
          <w:szCs w:val="24"/>
          <w:lang w:val="ro-RO"/>
        </w:rPr>
      </w:pPr>
      <w:r w:rsidRPr="00CD51AE">
        <w:rPr>
          <w:rFonts w:ascii="Times New Roman" w:hAnsi="Times New Roman" w:cs="Times New Roman"/>
          <w:smallCaps/>
          <w:sz w:val="24"/>
          <w:szCs w:val="24"/>
        </w:rPr>
        <w:t>Lossky</w:t>
      </w:r>
      <w:r w:rsidRPr="00CD51AE">
        <w:rPr>
          <w:rFonts w:ascii="Times New Roman" w:hAnsi="Times New Roman" w:cs="Times New Roman"/>
          <w:sz w:val="24"/>
          <w:szCs w:val="24"/>
        </w:rPr>
        <w:t xml:space="preserve">, Nicholas, </w:t>
      </w:r>
      <w:r w:rsidRPr="00CD51AE">
        <w:rPr>
          <w:rFonts w:ascii="Times New Roman" w:hAnsi="Times New Roman" w:cs="Times New Roman"/>
          <w:i/>
          <w:sz w:val="24"/>
          <w:szCs w:val="24"/>
        </w:rPr>
        <w:t>Dictionary of the Ecumenical Movement</w:t>
      </w:r>
      <w:r w:rsidRPr="00CD51AE">
        <w:rPr>
          <w:rFonts w:ascii="Times New Roman" w:hAnsi="Times New Roman" w:cs="Times New Roman"/>
          <w:sz w:val="24"/>
          <w:szCs w:val="24"/>
        </w:rPr>
        <w:t>, WCC Publications, Geneva, First Edition, 1991.</w:t>
      </w:r>
    </w:p>
    <w:p w:rsidR="004D1904" w:rsidRDefault="004D1904" w:rsidP="004D1904">
      <w:pPr>
        <w:pStyle w:val="ListParagraph"/>
        <w:numPr>
          <w:ilvl w:val="0"/>
          <w:numId w:val="15"/>
        </w:numPr>
        <w:spacing w:after="0" w:line="360" w:lineRule="auto"/>
        <w:ind w:left="720"/>
        <w:jc w:val="both"/>
        <w:rPr>
          <w:rFonts w:ascii="Times New Roman" w:hAnsi="Times New Roman" w:cs="Times New Roman"/>
          <w:sz w:val="24"/>
          <w:szCs w:val="24"/>
          <w:lang w:val="ro-RO"/>
        </w:rPr>
      </w:pPr>
      <w:r w:rsidRPr="00077D22">
        <w:rPr>
          <w:rFonts w:ascii="Times New Roman" w:hAnsi="Times New Roman" w:cs="Times New Roman"/>
          <w:smallCaps/>
          <w:sz w:val="24"/>
          <w:szCs w:val="24"/>
          <w:lang w:val="ro-RO"/>
        </w:rPr>
        <w:t>Păcurariu</w:t>
      </w:r>
      <w:r w:rsidRPr="00077D22">
        <w:rPr>
          <w:rFonts w:ascii="Times New Roman" w:hAnsi="Times New Roman" w:cs="Times New Roman"/>
          <w:sz w:val="24"/>
          <w:szCs w:val="24"/>
          <w:lang w:val="ro-RO"/>
        </w:rPr>
        <w:t xml:space="preserve">, Mircea, </w:t>
      </w:r>
      <w:r w:rsidRPr="00077D22">
        <w:rPr>
          <w:rFonts w:ascii="Times New Roman" w:hAnsi="Times New Roman" w:cs="Times New Roman"/>
          <w:i/>
          <w:sz w:val="24"/>
          <w:szCs w:val="24"/>
          <w:lang w:val="ro-RO"/>
        </w:rPr>
        <w:t>Dicționarul teologilor români</w:t>
      </w:r>
      <w:r w:rsidRPr="00077D22">
        <w:rPr>
          <w:rFonts w:ascii="Times New Roman" w:hAnsi="Times New Roman" w:cs="Times New Roman"/>
          <w:sz w:val="24"/>
          <w:szCs w:val="24"/>
          <w:lang w:val="ro-RO"/>
        </w:rPr>
        <w:t>, ediția a II-a, Editura Univers Enciclopedic, București, 2002.</w:t>
      </w:r>
    </w:p>
    <w:p w:rsidR="004D1904" w:rsidRDefault="004D1904" w:rsidP="004D1904">
      <w:pPr>
        <w:pStyle w:val="ListParagraph"/>
        <w:numPr>
          <w:ilvl w:val="0"/>
          <w:numId w:val="15"/>
        </w:numPr>
        <w:spacing w:after="0" w:line="360" w:lineRule="auto"/>
        <w:ind w:left="720"/>
        <w:jc w:val="both"/>
        <w:rPr>
          <w:rFonts w:ascii="Times New Roman" w:hAnsi="Times New Roman" w:cs="Times New Roman"/>
          <w:sz w:val="24"/>
          <w:szCs w:val="24"/>
          <w:lang w:val="ro-RO"/>
        </w:rPr>
      </w:pPr>
      <w:r w:rsidRPr="00CD51AE">
        <w:rPr>
          <w:rFonts w:ascii="Times New Roman" w:hAnsi="Times New Roman" w:cs="Times New Roman"/>
          <w:smallCaps/>
          <w:sz w:val="24"/>
          <w:szCs w:val="24"/>
        </w:rPr>
        <w:t xml:space="preserve">Simpson, </w:t>
      </w:r>
      <w:r w:rsidRPr="00CD51AE">
        <w:rPr>
          <w:rFonts w:ascii="Times New Roman" w:hAnsi="Times New Roman" w:cs="Times New Roman"/>
          <w:sz w:val="24"/>
          <w:szCs w:val="24"/>
        </w:rPr>
        <w:t xml:space="preserve">John, </w:t>
      </w:r>
      <w:r w:rsidRPr="00CD51AE">
        <w:rPr>
          <w:rFonts w:ascii="Times New Roman" w:hAnsi="Times New Roman" w:cs="Times New Roman"/>
          <w:smallCaps/>
          <w:sz w:val="24"/>
          <w:szCs w:val="24"/>
        </w:rPr>
        <w:t xml:space="preserve">Weiner, </w:t>
      </w:r>
      <w:r>
        <w:rPr>
          <w:rFonts w:ascii="Times New Roman" w:hAnsi="Times New Roman" w:cs="Times New Roman"/>
          <w:sz w:val="24"/>
          <w:szCs w:val="24"/>
        </w:rPr>
        <w:t>Edmund</w:t>
      </w:r>
      <w:r w:rsidRPr="00CD51AE">
        <w:rPr>
          <w:rFonts w:ascii="Times New Roman" w:hAnsi="Times New Roman" w:cs="Times New Roman"/>
          <w:sz w:val="24"/>
          <w:szCs w:val="24"/>
        </w:rPr>
        <w:t xml:space="preserve">, </w:t>
      </w:r>
      <w:r w:rsidRPr="00CD51AE">
        <w:rPr>
          <w:rFonts w:ascii="Times New Roman" w:hAnsi="Times New Roman" w:cs="Times New Roman"/>
          <w:i/>
          <w:sz w:val="24"/>
          <w:szCs w:val="24"/>
        </w:rPr>
        <w:t>The Oxford English Dictionary</w:t>
      </w:r>
      <w:r w:rsidRPr="00CD51AE">
        <w:rPr>
          <w:rFonts w:ascii="Times New Roman" w:hAnsi="Times New Roman" w:cs="Times New Roman"/>
          <w:sz w:val="24"/>
          <w:szCs w:val="24"/>
        </w:rPr>
        <w:t>, vol. XV, Oxford: Calderon, 1989</w:t>
      </w:r>
      <w:r>
        <w:rPr>
          <w:rFonts w:ascii="Times New Roman" w:hAnsi="Times New Roman" w:cs="Times New Roman"/>
          <w:sz w:val="24"/>
          <w:szCs w:val="24"/>
        </w:rPr>
        <w:t>.</w:t>
      </w:r>
      <w:r w:rsidRPr="00CD51AE">
        <w:rPr>
          <w:rFonts w:ascii="Times New Roman" w:hAnsi="Times New Roman" w:cs="Times New Roman"/>
          <w:smallCaps/>
          <w:sz w:val="24"/>
          <w:szCs w:val="24"/>
        </w:rPr>
        <w:t xml:space="preserve"> </w:t>
      </w:r>
    </w:p>
    <w:p w:rsidR="004D1904" w:rsidRPr="0055614B" w:rsidRDefault="004D1904" w:rsidP="004D1904">
      <w:pPr>
        <w:pStyle w:val="ListParagraph"/>
        <w:spacing w:after="0" w:line="360" w:lineRule="auto"/>
        <w:jc w:val="both"/>
        <w:rPr>
          <w:rFonts w:ascii="Times New Roman" w:hAnsi="Times New Roman" w:cs="Times New Roman"/>
          <w:sz w:val="24"/>
          <w:szCs w:val="24"/>
          <w:lang w:val="ro-RO"/>
        </w:rPr>
      </w:pPr>
    </w:p>
    <w:p w:rsidR="004D1904" w:rsidRDefault="004D1904" w:rsidP="004D1904">
      <w:pPr>
        <w:spacing w:after="0" w:line="360" w:lineRule="auto"/>
        <w:jc w:val="both"/>
        <w:rPr>
          <w:rFonts w:ascii="Times New Roman" w:hAnsi="Times New Roman" w:cs="Times New Roman"/>
          <w:sz w:val="24"/>
          <w:szCs w:val="24"/>
          <w:lang w:val="ro-RO"/>
        </w:rPr>
      </w:pPr>
      <w:r w:rsidRPr="00EF1E73">
        <w:rPr>
          <w:rFonts w:ascii="Times New Roman" w:hAnsi="Times New Roman" w:cs="Times New Roman"/>
          <w:sz w:val="24"/>
          <w:szCs w:val="24"/>
          <w:lang w:val="ro-RO"/>
        </w:rPr>
        <w:t>Lucrări de specialitate</w:t>
      </w:r>
      <w:r>
        <w:rPr>
          <w:rFonts w:ascii="Times New Roman" w:hAnsi="Times New Roman" w:cs="Times New Roman"/>
          <w:sz w:val="24"/>
          <w:szCs w:val="24"/>
          <w:lang w:val="ro-RO"/>
        </w:rPr>
        <w:t>:</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Afanasieff</w:t>
      </w:r>
      <w:r w:rsidRPr="00EF1E73">
        <w:rPr>
          <w:rFonts w:ascii="Times New Roman" w:hAnsi="Times New Roman" w:cs="Times New Roman"/>
          <w:sz w:val="24"/>
          <w:szCs w:val="24"/>
          <w:lang w:val="ro-RO"/>
        </w:rPr>
        <w:t xml:space="preserve">, Nikolay, </w:t>
      </w:r>
      <w:r w:rsidRPr="00EF1E73">
        <w:rPr>
          <w:rFonts w:ascii="Times New Roman" w:hAnsi="Times New Roman" w:cs="Times New Roman"/>
          <w:i/>
          <w:sz w:val="24"/>
          <w:szCs w:val="24"/>
          <w:lang w:val="ro-RO"/>
        </w:rPr>
        <w:t>L’Eglise du Saint-Esprit</w:t>
      </w:r>
      <w:r w:rsidRPr="00EF1E73">
        <w:rPr>
          <w:rFonts w:ascii="Times New Roman" w:hAnsi="Times New Roman" w:cs="Times New Roman"/>
          <w:sz w:val="24"/>
          <w:szCs w:val="24"/>
          <w:lang w:val="ro-RO"/>
        </w:rPr>
        <w:t xml:space="preserve">, trad. Marianne </w:t>
      </w:r>
      <w:r w:rsidRPr="00EF1E73">
        <w:rPr>
          <w:rFonts w:ascii="Times New Roman" w:hAnsi="Times New Roman" w:cs="Times New Roman"/>
          <w:smallCaps/>
          <w:sz w:val="24"/>
          <w:szCs w:val="24"/>
          <w:lang w:val="ro-RO"/>
        </w:rPr>
        <w:t>Drobot</w:t>
      </w:r>
      <w:r w:rsidRPr="00EF1E73">
        <w:rPr>
          <w:rFonts w:ascii="Times New Roman" w:hAnsi="Times New Roman" w:cs="Times New Roman"/>
          <w:sz w:val="24"/>
          <w:szCs w:val="24"/>
          <w:lang w:val="ro-RO"/>
        </w:rPr>
        <w:t xml:space="preserve">, préface Dom Olivier </w:t>
      </w:r>
      <w:r w:rsidRPr="00EF1E73">
        <w:rPr>
          <w:rFonts w:ascii="Times New Roman" w:hAnsi="Times New Roman" w:cs="Times New Roman"/>
          <w:smallCaps/>
          <w:sz w:val="24"/>
          <w:szCs w:val="24"/>
          <w:lang w:val="ro-RO"/>
        </w:rPr>
        <w:t>Rousseau</w:t>
      </w:r>
      <w:r w:rsidRPr="00EF1E73">
        <w:rPr>
          <w:rFonts w:ascii="Times New Roman" w:hAnsi="Times New Roman" w:cs="Times New Roman"/>
          <w:sz w:val="24"/>
          <w:szCs w:val="24"/>
          <w:lang w:val="ro-RO"/>
        </w:rPr>
        <w:t xml:space="preserve">, Cerf, Paris, 1975.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Alfeyev</w:t>
      </w:r>
      <w:r w:rsidRPr="00EF1E73">
        <w:rPr>
          <w:rFonts w:ascii="Times New Roman" w:hAnsi="Times New Roman" w:cs="Times New Roman"/>
          <w:sz w:val="24"/>
          <w:szCs w:val="24"/>
          <w:lang w:val="ro-RO"/>
        </w:rPr>
        <w:t xml:space="preserve">, Hilarion, </w:t>
      </w:r>
      <w:r w:rsidRPr="00EF1E73">
        <w:rPr>
          <w:rFonts w:ascii="Times New Roman" w:hAnsi="Times New Roman" w:cs="Times New Roman"/>
          <w:i/>
          <w:sz w:val="24"/>
          <w:szCs w:val="24"/>
          <w:lang w:val="ro-RO"/>
        </w:rPr>
        <w:t>Orthodox Witness Today</w:t>
      </w:r>
      <w:r w:rsidRPr="00EF1E73">
        <w:rPr>
          <w:rFonts w:ascii="Times New Roman" w:hAnsi="Times New Roman" w:cs="Times New Roman"/>
          <w:sz w:val="24"/>
          <w:szCs w:val="24"/>
          <w:lang w:val="ro-RO"/>
        </w:rPr>
        <w:t xml:space="preserve">, Geneva: World Council of Churches, 2006.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lastRenderedPageBreak/>
        <w:t>Allchin</w:t>
      </w:r>
      <w:r w:rsidRPr="00EF1E73">
        <w:rPr>
          <w:rFonts w:ascii="Times New Roman" w:hAnsi="Times New Roman" w:cs="Times New Roman"/>
          <w:sz w:val="24"/>
          <w:szCs w:val="24"/>
          <w:lang w:val="ro-RO"/>
        </w:rPr>
        <w:t xml:space="preserve">, A. M., </w:t>
      </w:r>
      <w:r w:rsidRPr="00EF1E73">
        <w:rPr>
          <w:rFonts w:ascii="Times New Roman" w:hAnsi="Times New Roman" w:cs="Times New Roman"/>
          <w:i/>
          <w:sz w:val="24"/>
          <w:szCs w:val="24"/>
          <w:lang w:val="ro-RO"/>
        </w:rPr>
        <w:t>Participation in God</w:t>
      </w:r>
      <w:r w:rsidRPr="00EF1E73">
        <w:rPr>
          <w:rFonts w:ascii="Times New Roman" w:hAnsi="Times New Roman" w:cs="Times New Roman"/>
          <w:sz w:val="24"/>
          <w:szCs w:val="24"/>
          <w:lang w:val="ro-RO"/>
        </w:rPr>
        <w:t>, Morehause-Barlow Co. Inc., Wilton, Connecticut, USA 1988.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Andrutsos</w:t>
      </w:r>
      <w:r w:rsidRPr="00EF1E73">
        <w:rPr>
          <w:rFonts w:ascii="Times New Roman" w:hAnsi="Times New Roman" w:cs="Times New Roman"/>
          <w:sz w:val="24"/>
          <w:szCs w:val="24"/>
          <w:lang w:val="ro-RO"/>
        </w:rPr>
        <w:t xml:space="preserve">, Hristu, </w:t>
      </w:r>
      <w:r w:rsidRPr="00EF1E73">
        <w:rPr>
          <w:rFonts w:ascii="Times New Roman" w:hAnsi="Times New Roman" w:cs="Times New Roman"/>
          <w:i/>
          <w:sz w:val="24"/>
          <w:szCs w:val="24"/>
          <w:lang w:val="ro-RO"/>
        </w:rPr>
        <w:t>Simbolica</w:t>
      </w:r>
      <w:r w:rsidRPr="00EF1E73">
        <w:rPr>
          <w:rFonts w:ascii="Times New Roman" w:hAnsi="Times New Roman" w:cs="Times New Roman"/>
          <w:sz w:val="24"/>
          <w:szCs w:val="24"/>
          <w:lang w:val="ro-RO"/>
        </w:rPr>
        <w:t xml:space="preserve">, trad. de Iustin </w:t>
      </w:r>
      <w:r w:rsidRPr="00EF1E73">
        <w:rPr>
          <w:rFonts w:ascii="Times New Roman" w:hAnsi="Times New Roman" w:cs="Times New Roman"/>
          <w:smallCaps/>
          <w:sz w:val="24"/>
          <w:szCs w:val="24"/>
          <w:lang w:val="ro-RO"/>
        </w:rPr>
        <w:t>Moisescu</w:t>
      </w:r>
      <w:r w:rsidRPr="00EF1E73">
        <w:rPr>
          <w:rFonts w:ascii="Times New Roman" w:hAnsi="Times New Roman" w:cs="Times New Roman"/>
          <w:sz w:val="24"/>
          <w:szCs w:val="24"/>
          <w:lang w:val="ro-RO"/>
        </w:rPr>
        <w:t>, ediția princeps, Craiova, 1955.</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Armand</w:t>
      </w:r>
      <w:r w:rsidRPr="00EF1E73">
        <w:rPr>
          <w:rFonts w:ascii="Times New Roman" w:hAnsi="Times New Roman" w:cs="Times New Roman"/>
          <w:sz w:val="24"/>
          <w:szCs w:val="24"/>
          <w:lang w:val="ro-RO"/>
        </w:rPr>
        <w:t xml:space="preserve">, Dom David, </w:t>
      </w:r>
      <w:r w:rsidRPr="00EF1E73">
        <w:rPr>
          <w:rFonts w:ascii="Times New Roman" w:hAnsi="Times New Roman" w:cs="Times New Roman"/>
          <w:i/>
          <w:sz w:val="24"/>
          <w:szCs w:val="24"/>
          <w:lang w:val="ro-RO"/>
        </w:rPr>
        <w:t>L’asceze monastique de Saint Basile</w:t>
      </w:r>
      <w:r w:rsidRPr="00EF1E73">
        <w:rPr>
          <w:rFonts w:ascii="Times New Roman" w:hAnsi="Times New Roman" w:cs="Times New Roman"/>
          <w:sz w:val="24"/>
          <w:szCs w:val="24"/>
          <w:lang w:val="ro-RO"/>
        </w:rPr>
        <w:t>, Editions de Maredsous, 1949.</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Bartoș</w:t>
      </w:r>
      <w:r w:rsidRPr="00EF1E73">
        <w:rPr>
          <w:rFonts w:ascii="Times New Roman" w:hAnsi="Times New Roman" w:cs="Times New Roman"/>
          <w:sz w:val="24"/>
          <w:szCs w:val="24"/>
          <w:lang w:val="ro-RO"/>
        </w:rPr>
        <w:t xml:space="preserve">, Emil, </w:t>
      </w:r>
      <w:r w:rsidRPr="00EF1E73">
        <w:rPr>
          <w:rFonts w:ascii="Times New Roman" w:hAnsi="Times New Roman" w:cs="Times New Roman"/>
          <w:i/>
          <w:sz w:val="24"/>
          <w:szCs w:val="24"/>
          <w:lang w:val="ro-RO"/>
        </w:rPr>
        <w:t>Conceptul de îndumnezeire în teologia lui Dumitru Stăniloae</w:t>
      </w:r>
      <w:r w:rsidRPr="00EF1E73">
        <w:rPr>
          <w:rFonts w:ascii="Times New Roman" w:hAnsi="Times New Roman" w:cs="Times New Roman"/>
          <w:sz w:val="24"/>
          <w:szCs w:val="24"/>
          <w:lang w:val="ro-RO"/>
        </w:rPr>
        <w:t>, Editura Institutului Biblic „Emanuel” din Oradea, 1999.</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Bartoș</w:t>
      </w:r>
      <w:r w:rsidRPr="00EF1E73">
        <w:rPr>
          <w:rFonts w:ascii="Times New Roman" w:hAnsi="Times New Roman" w:cs="Times New Roman"/>
          <w:sz w:val="24"/>
          <w:szCs w:val="24"/>
          <w:lang w:val="ro-RO"/>
        </w:rPr>
        <w:t xml:space="preserve">, Emil, </w:t>
      </w:r>
      <w:r w:rsidRPr="00EF1E73">
        <w:rPr>
          <w:rFonts w:ascii="Times New Roman" w:hAnsi="Times New Roman" w:cs="Times New Roman"/>
          <w:i/>
          <w:sz w:val="24"/>
          <w:szCs w:val="24"/>
          <w:lang w:val="ro-RO"/>
        </w:rPr>
        <w:t>O ontologie a iubirii. Subiect și Realitate Personală supremă în gândirea Părintelui Dumitru Stăniloae</w:t>
      </w:r>
      <w:r w:rsidRPr="00EF1E73">
        <w:rPr>
          <w:rFonts w:ascii="Times New Roman" w:hAnsi="Times New Roman" w:cs="Times New Roman"/>
          <w:sz w:val="24"/>
          <w:szCs w:val="24"/>
          <w:lang w:val="ro-RO"/>
        </w:rPr>
        <w:t xml:space="preserve">, Editura Polirom, Iași, 2001.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Bartoș</w:t>
      </w:r>
      <w:r w:rsidRPr="00EF1E73">
        <w:rPr>
          <w:rFonts w:ascii="Times New Roman" w:hAnsi="Times New Roman" w:cs="Times New Roman"/>
          <w:sz w:val="24"/>
          <w:szCs w:val="24"/>
          <w:lang w:val="ro-RO"/>
        </w:rPr>
        <w:t xml:space="preserve">, Emil, </w:t>
      </w:r>
      <w:r w:rsidRPr="00EF1E73">
        <w:rPr>
          <w:rFonts w:ascii="Times New Roman" w:hAnsi="Times New Roman" w:cs="Times New Roman"/>
          <w:i/>
          <w:sz w:val="24"/>
          <w:szCs w:val="24"/>
          <w:lang w:val="ro-RO"/>
        </w:rPr>
        <w:t>Deification in Eastern Orthodox Theology. An Evaluation and Critique of the Theology of Dumitru Stăniloae</w:t>
      </w:r>
      <w:r w:rsidRPr="00EF1E73">
        <w:rPr>
          <w:rFonts w:ascii="Times New Roman" w:hAnsi="Times New Roman" w:cs="Times New Roman"/>
          <w:sz w:val="24"/>
          <w:szCs w:val="24"/>
          <w:lang w:val="ro-RO"/>
        </w:rPr>
        <w:t>, Oregon, Wips &amp; Stock Publishers, 2006.</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Batiffol</w:t>
      </w:r>
      <w:r w:rsidRPr="00EF1E73">
        <w:rPr>
          <w:rFonts w:ascii="Times New Roman" w:hAnsi="Times New Roman" w:cs="Times New Roman"/>
          <w:sz w:val="24"/>
          <w:szCs w:val="24"/>
          <w:lang w:val="ro-RO"/>
        </w:rPr>
        <w:t xml:space="preserve">, Pierre, </w:t>
      </w:r>
      <w:r w:rsidRPr="00EF1E73">
        <w:rPr>
          <w:rFonts w:ascii="Times New Roman" w:hAnsi="Times New Roman" w:cs="Times New Roman"/>
          <w:i/>
          <w:sz w:val="24"/>
          <w:szCs w:val="24"/>
          <w:lang w:val="ro-RO"/>
        </w:rPr>
        <w:t>Le catholicisme de St. Augustin</w:t>
      </w:r>
      <w:r w:rsidRPr="00EF1E73">
        <w:rPr>
          <w:rFonts w:ascii="Times New Roman" w:hAnsi="Times New Roman" w:cs="Times New Roman"/>
          <w:sz w:val="24"/>
          <w:szCs w:val="24"/>
          <w:lang w:val="ro-RO"/>
        </w:rPr>
        <w:t xml:space="preserve">, Paris, 1920.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lastRenderedPageBreak/>
        <w:t>Bălan</w:t>
      </w:r>
      <w:r w:rsidRPr="00EF1E73">
        <w:rPr>
          <w:rFonts w:ascii="Times New Roman" w:hAnsi="Times New Roman" w:cs="Times New Roman"/>
          <w:sz w:val="24"/>
          <w:szCs w:val="24"/>
          <w:lang w:val="ro-RO"/>
        </w:rPr>
        <w:t xml:space="preserve">, Ioanichie, </w:t>
      </w:r>
      <w:r w:rsidRPr="00EF1E73">
        <w:rPr>
          <w:rFonts w:ascii="Times New Roman" w:hAnsi="Times New Roman" w:cs="Times New Roman"/>
          <w:i/>
          <w:sz w:val="24"/>
          <w:szCs w:val="24"/>
          <w:lang w:val="ro-RO"/>
        </w:rPr>
        <w:t>Convorbiri duhovnicești</w:t>
      </w:r>
      <w:r w:rsidRPr="00EF1E73">
        <w:rPr>
          <w:rFonts w:ascii="Times New Roman" w:hAnsi="Times New Roman" w:cs="Times New Roman"/>
          <w:sz w:val="24"/>
          <w:szCs w:val="24"/>
          <w:lang w:val="ro-RO"/>
        </w:rPr>
        <w:t>, vol. II, Editura Episcopiei Romanului și Hușilor, 1988.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z w:val="24"/>
          <w:szCs w:val="24"/>
          <w:lang w:val="ro-RO"/>
        </w:rPr>
        <w:t xml:space="preserve">Benoit, André, </w:t>
      </w:r>
      <w:r w:rsidRPr="00EF1E73">
        <w:rPr>
          <w:rFonts w:ascii="Times New Roman" w:hAnsi="Times New Roman" w:cs="Times New Roman"/>
          <w:i/>
          <w:sz w:val="24"/>
          <w:szCs w:val="24"/>
          <w:lang w:val="ro-RO"/>
        </w:rPr>
        <w:t>Saint Irénée, Introduction á l’étude de sa héologie</w:t>
      </w:r>
      <w:r w:rsidRPr="00EF1E73">
        <w:rPr>
          <w:rFonts w:ascii="Times New Roman" w:hAnsi="Times New Roman" w:cs="Times New Roman"/>
          <w:sz w:val="24"/>
          <w:szCs w:val="24"/>
          <w:lang w:val="ro-RO"/>
        </w:rPr>
        <w:t>, Paris, 1960.</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Berdiaeff</w:t>
      </w:r>
      <w:r w:rsidRPr="00EF1E73">
        <w:rPr>
          <w:rFonts w:ascii="Times New Roman" w:hAnsi="Times New Roman" w:cs="Times New Roman"/>
          <w:sz w:val="24"/>
          <w:szCs w:val="24"/>
          <w:lang w:val="ro-RO"/>
        </w:rPr>
        <w:t xml:space="preserve">, Nicolai, 5 Méditations sur l’Existence. Solitude, Société et Communauté, Montaigne, Paris, </w:t>
      </w:r>
      <w:r>
        <w:rPr>
          <w:rFonts w:ascii="Times New Roman" w:hAnsi="Times New Roman" w:cs="Times New Roman"/>
          <w:sz w:val="24"/>
          <w:szCs w:val="24"/>
          <w:lang w:val="ro-RO"/>
        </w:rPr>
        <w:t>1936</w:t>
      </w:r>
      <w:r w:rsidRPr="00EF1E73">
        <w:rPr>
          <w:rFonts w:ascii="Times New Roman" w:hAnsi="Times New Roman" w:cs="Times New Roman"/>
          <w:sz w:val="24"/>
          <w:szCs w:val="24"/>
          <w:lang w:val="ro-RO"/>
        </w:rPr>
        <w:t xml:space="preserve">.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Berdiaev</w:t>
      </w:r>
      <w:r w:rsidRPr="00EF1E73">
        <w:rPr>
          <w:rFonts w:ascii="Times New Roman" w:hAnsi="Times New Roman" w:cs="Times New Roman"/>
          <w:sz w:val="24"/>
          <w:szCs w:val="24"/>
          <w:lang w:val="ro-RO"/>
        </w:rPr>
        <w:t xml:space="preserve">, Nikolai, </w:t>
      </w:r>
      <w:r w:rsidRPr="00EF1E73">
        <w:rPr>
          <w:rFonts w:ascii="Times New Roman" w:hAnsi="Times New Roman" w:cs="Times New Roman"/>
          <w:i/>
          <w:sz w:val="24"/>
          <w:szCs w:val="24"/>
          <w:lang w:val="ro-RO"/>
        </w:rPr>
        <w:t>Sensul creației. Încercare de îndreptățire a omului</w:t>
      </w:r>
      <w:r w:rsidRPr="00EF1E73">
        <w:rPr>
          <w:rFonts w:ascii="Times New Roman" w:hAnsi="Times New Roman" w:cs="Times New Roman"/>
          <w:sz w:val="24"/>
          <w:szCs w:val="24"/>
          <w:lang w:val="ro-RO"/>
        </w:rPr>
        <w:t xml:space="preserve">, trad. de Anca </w:t>
      </w:r>
      <w:r w:rsidRPr="00EF1E73">
        <w:rPr>
          <w:rFonts w:ascii="Times New Roman" w:hAnsi="Times New Roman" w:cs="Times New Roman"/>
          <w:smallCaps/>
          <w:sz w:val="24"/>
          <w:szCs w:val="24"/>
          <w:lang w:val="ro-RO"/>
        </w:rPr>
        <w:t>Oroveanu</w:t>
      </w:r>
      <w:r w:rsidRPr="00EF1E73">
        <w:rPr>
          <w:rFonts w:ascii="Times New Roman" w:hAnsi="Times New Roman" w:cs="Times New Roman"/>
          <w:sz w:val="24"/>
          <w:szCs w:val="24"/>
          <w:lang w:val="ro-RO"/>
        </w:rPr>
        <w:t>, Editura Humanitas, București, 1992.</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Berdiaev</w:t>
      </w:r>
      <w:r w:rsidRPr="00EF1E73">
        <w:rPr>
          <w:rFonts w:ascii="Times New Roman" w:hAnsi="Times New Roman" w:cs="Times New Roman"/>
          <w:sz w:val="24"/>
          <w:szCs w:val="24"/>
          <w:lang w:val="ro-RO"/>
        </w:rPr>
        <w:t xml:space="preserve">, Nikolai, </w:t>
      </w:r>
      <w:r w:rsidRPr="00EF1E73">
        <w:rPr>
          <w:rFonts w:ascii="Times New Roman" w:hAnsi="Times New Roman" w:cs="Times New Roman"/>
          <w:i/>
          <w:sz w:val="24"/>
          <w:szCs w:val="24"/>
          <w:lang w:val="ro-RO"/>
        </w:rPr>
        <w:t>Destinul omului în lumea actuală</w:t>
      </w:r>
      <w:r w:rsidRPr="00EF1E73">
        <w:rPr>
          <w:rFonts w:ascii="Times New Roman" w:hAnsi="Times New Roman" w:cs="Times New Roman"/>
          <w:sz w:val="24"/>
          <w:szCs w:val="24"/>
          <w:lang w:val="ro-RO"/>
        </w:rPr>
        <w:t xml:space="preserve">, trad. de Victor </w:t>
      </w:r>
      <w:r w:rsidRPr="00EF1E73">
        <w:rPr>
          <w:rFonts w:ascii="Times New Roman" w:hAnsi="Times New Roman" w:cs="Times New Roman"/>
          <w:smallCaps/>
          <w:sz w:val="24"/>
          <w:szCs w:val="24"/>
          <w:lang w:val="ro-RO"/>
        </w:rPr>
        <w:t>Durnea</w:t>
      </w:r>
      <w:r w:rsidRPr="00EF1E73">
        <w:rPr>
          <w:rFonts w:ascii="Times New Roman" w:hAnsi="Times New Roman" w:cs="Times New Roman"/>
          <w:sz w:val="24"/>
          <w:szCs w:val="24"/>
          <w:lang w:val="ro-RO"/>
        </w:rPr>
        <w:t>, Editura Dava, 1999.</w:t>
      </w:r>
      <w:r w:rsidRPr="00EF1E73">
        <w:rPr>
          <w:rFonts w:ascii="Times New Roman" w:hAnsi="Times New Roman" w:cs="Times New Roman"/>
          <w:sz w:val="24"/>
          <w:szCs w:val="24"/>
          <w:lang w:val="ro-RO"/>
        </w:rPr>
        <w:tab/>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Berger</w:t>
      </w:r>
      <w:r w:rsidRPr="00EF1E73">
        <w:rPr>
          <w:rFonts w:ascii="Times New Roman" w:hAnsi="Times New Roman" w:cs="Times New Roman"/>
          <w:sz w:val="24"/>
          <w:szCs w:val="24"/>
          <w:lang w:val="ro-RO"/>
        </w:rPr>
        <w:t xml:space="preserve">, Calinic, </w:t>
      </w:r>
      <w:r w:rsidRPr="00EF1E73">
        <w:rPr>
          <w:rFonts w:ascii="Times New Roman" w:hAnsi="Times New Roman" w:cs="Times New Roman"/>
          <w:i/>
          <w:sz w:val="24"/>
          <w:szCs w:val="24"/>
          <w:lang w:val="ro-RO"/>
        </w:rPr>
        <w:t>Teognosia- sinteza dogmatică și duhovnicească a părintelui Dumitru Stăniloae</w:t>
      </w:r>
      <w:r w:rsidRPr="00EF1E73">
        <w:rPr>
          <w:rFonts w:ascii="Times New Roman" w:hAnsi="Times New Roman" w:cs="Times New Roman"/>
          <w:sz w:val="24"/>
          <w:szCs w:val="24"/>
          <w:lang w:val="ro-RO"/>
        </w:rPr>
        <w:t xml:space="preserve">, trad. de Nectarie </w:t>
      </w:r>
      <w:r w:rsidRPr="00EF1E73">
        <w:rPr>
          <w:rFonts w:ascii="Times New Roman" w:hAnsi="Times New Roman" w:cs="Times New Roman"/>
          <w:smallCaps/>
          <w:sz w:val="24"/>
          <w:szCs w:val="24"/>
          <w:lang w:val="ro-RO"/>
        </w:rPr>
        <w:t>Daraban</w:t>
      </w:r>
      <w:r w:rsidRPr="00EF1E73">
        <w:rPr>
          <w:rFonts w:ascii="Times New Roman" w:hAnsi="Times New Roman" w:cs="Times New Roman"/>
          <w:sz w:val="24"/>
          <w:szCs w:val="24"/>
          <w:lang w:val="ro-RO"/>
        </w:rPr>
        <w:t>, Editura Deisis, Sibiu, 2014.</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Bielavsky</w:t>
      </w:r>
      <w:r w:rsidRPr="00EF1E73">
        <w:rPr>
          <w:rFonts w:ascii="Times New Roman" w:hAnsi="Times New Roman" w:cs="Times New Roman"/>
          <w:sz w:val="24"/>
          <w:szCs w:val="24"/>
          <w:lang w:val="ro-RO"/>
        </w:rPr>
        <w:t xml:space="preserve">, Maciej, </w:t>
      </w:r>
      <w:r w:rsidRPr="00EF1E73">
        <w:rPr>
          <w:rFonts w:ascii="Times New Roman" w:hAnsi="Times New Roman" w:cs="Times New Roman"/>
          <w:i/>
          <w:sz w:val="24"/>
          <w:szCs w:val="24"/>
          <w:lang w:val="ro-RO"/>
        </w:rPr>
        <w:t>The Philocalic Vision of the World in the Theology of Dumitru Stăniloae</w:t>
      </w:r>
      <w:r w:rsidRPr="00EF1E73">
        <w:rPr>
          <w:rFonts w:ascii="Times New Roman" w:hAnsi="Times New Roman" w:cs="Times New Roman"/>
          <w:sz w:val="24"/>
          <w:szCs w:val="24"/>
          <w:lang w:val="ro-RO"/>
        </w:rPr>
        <w:t>, Wydawnictwo Homini Bydgoszcz, 1997.</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lastRenderedPageBreak/>
        <w:t>Bielavsky</w:t>
      </w:r>
      <w:r w:rsidRPr="00EF1E73">
        <w:rPr>
          <w:rFonts w:ascii="Times New Roman" w:hAnsi="Times New Roman" w:cs="Times New Roman"/>
          <w:sz w:val="24"/>
          <w:szCs w:val="24"/>
          <w:lang w:val="ro-RO"/>
        </w:rPr>
        <w:t xml:space="preserve">, Maciej, </w:t>
      </w:r>
      <w:r w:rsidRPr="00EF1E73">
        <w:rPr>
          <w:rFonts w:ascii="Times New Roman" w:hAnsi="Times New Roman" w:cs="Times New Roman"/>
          <w:i/>
          <w:sz w:val="24"/>
          <w:szCs w:val="24"/>
          <w:lang w:val="ro-RO"/>
        </w:rPr>
        <w:t>Părintele Dumitru Stăniloae, o viziune filocalică despre lume</w:t>
      </w:r>
      <w:r w:rsidRPr="00EF1E73">
        <w:rPr>
          <w:rFonts w:ascii="Times New Roman" w:hAnsi="Times New Roman" w:cs="Times New Roman"/>
          <w:sz w:val="24"/>
          <w:szCs w:val="24"/>
          <w:lang w:val="ro-RO"/>
        </w:rPr>
        <w:t xml:space="preserve">, trad. și cuvânt înainte de Ioan I. </w:t>
      </w:r>
      <w:r>
        <w:rPr>
          <w:rFonts w:ascii="Times New Roman" w:hAnsi="Times New Roman" w:cs="Times New Roman"/>
          <w:smallCaps/>
          <w:sz w:val="24"/>
          <w:szCs w:val="24"/>
          <w:lang w:val="ro-RO"/>
        </w:rPr>
        <w:t>Ică</w:t>
      </w:r>
      <w:r w:rsidRPr="00EF1E73">
        <w:rPr>
          <w:rFonts w:ascii="Times New Roman" w:hAnsi="Times New Roman" w:cs="Times New Roman"/>
          <w:sz w:val="24"/>
          <w:szCs w:val="24"/>
          <w:lang w:val="ro-RO"/>
        </w:rPr>
        <w:t xml:space="preserve"> jr., Editura Deisis, Sibiu, 1998.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Bordeianu</w:t>
      </w:r>
      <w:r w:rsidRPr="00EF1E73">
        <w:rPr>
          <w:rFonts w:ascii="Times New Roman" w:hAnsi="Times New Roman" w:cs="Times New Roman"/>
          <w:sz w:val="24"/>
          <w:szCs w:val="24"/>
          <w:lang w:val="ro-RO"/>
        </w:rPr>
        <w:t xml:space="preserve">, Radu, </w:t>
      </w:r>
      <w:r w:rsidRPr="00EF1E73">
        <w:rPr>
          <w:rFonts w:ascii="Times New Roman" w:hAnsi="Times New Roman" w:cs="Times New Roman"/>
          <w:i/>
          <w:sz w:val="24"/>
          <w:szCs w:val="24"/>
          <w:lang w:val="ro-RO"/>
        </w:rPr>
        <w:t>Dumitru Stăniloae: An Ecumenical Ecclesiology</w:t>
      </w:r>
      <w:r w:rsidRPr="00EF1E73">
        <w:rPr>
          <w:rFonts w:ascii="Times New Roman" w:hAnsi="Times New Roman" w:cs="Times New Roman"/>
          <w:sz w:val="24"/>
          <w:szCs w:val="24"/>
          <w:lang w:val="ro-RO"/>
        </w:rPr>
        <w:t>, Ecclesiological Investigations 13, London: T&amp;T Clark, 2011.</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Bouyer</w:t>
      </w:r>
      <w:r w:rsidRPr="00EF1E73">
        <w:rPr>
          <w:rFonts w:ascii="Times New Roman" w:hAnsi="Times New Roman" w:cs="Times New Roman"/>
          <w:sz w:val="24"/>
          <w:szCs w:val="24"/>
          <w:lang w:val="ro-RO"/>
        </w:rPr>
        <w:t xml:space="preserve">, Louis, </w:t>
      </w:r>
      <w:r w:rsidRPr="00EF1E73">
        <w:rPr>
          <w:rFonts w:ascii="Times New Roman" w:hAnsi="Times New Roman" w:cs="Times New Roman"/>
          <w:i/>
          <w:sz w:val="24"/>
          <w:szCs w:val="24"/>
          <w:lang w:val="ro-RO"/>
        </w:rPr>
        <w:t>Orthodox Spirituality and Protestant and Anglican Spirituality</w:t>
      </w:r>
      <w:r w:rsidRPr="00EF1E73">
        <w:rPr>
          <w:rFonts w:ascii="Times New Roman" w:hAnsi="Times New Roman" w:cs="Times New Roman"/>
          <w:sz w:val="24"/>
          <w:szCs w:val="24"/>
          <w:lang w:val="ro-RO"/>
        </w:rPr>
        <w:t>, Burns &amp; Oates, London, 1969.</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Braga</w:t>
      </w:r>
      <w:r w:rsidRPr="00EF1E73">
        <w:rPr>
          <w:rFonts w:ascii="Times New Roman" w:hAnsi="Times New Roman" w:cs="Times New Roman"/>
          <w:sz w:val="24"/>
          <w:szCs w:val="24"/>
          <w:lang w:val="ro-RO"/>
        </w:rPr>
        <w:t xml:space="preserve">, Roman, </w:t>
      </w:r>
      <w:r w:rsidRPr="00EF1E73">
        <w:rPr>
          <w:rFonts w:ascii="Times New Roman" w:hAnsi="Times New Roman" w:cs="Times New Roman"/>
          <w:i/>
          <w:sz w:val="24"/>
          <w:szCs w:val="24"/>
          <w:lang w:val="ro-RO"/>
        </w:rPr>
        <w:t>On the Way of Faith. Faith, Freedom and Love</w:t>
      </w:r>
      <w:r w:rsidRPr="00EF1E73">
        <w:rPr>
          <w:rFonts w:ascii="Times New Roman" w:hAnsi="Times New Roman" w:cs="Times New Roman"/>
          <w:sz w:val="24"/>
          <w:szCs w:val="24"/>
          <w:lang w:val="ro-RO"/>
        </w:rPr>
        <w:t xml:space="preserve">, Introduction by His Grace Bishop </w:t>
      </w:r>
      <w:r w:rsidRPr="00EF1E73">
        <w:rPr>
          <w:rFonts w:ascii="Times New Roman" w:hAnsi="Times New Roman" w:cs="Times New Roman"/>
          <w:smallCaps/>
          <w:sz w:val="24"/>
          <w:szCs w:val="24"/>
          <w:lang w:val="ro-RO"/>
        </w:rPr>
        <w:t>Nathanaiel</w:t>
      </w:r>
      <w:r w:rsidRPr="00EF1E73">
        <w:rPr>
          <w:rFonts w:ascii="Times New Roman" w:hAnsi="Times New Roman" w:cs="Times New Roman"/>
          <w:sz w:val="24"/>
          <w:szCs w:val="24"/>
          <w:lang w:val="ro-RO"/>
        </w:rPr>
        <w:t xml:space="preserve">, HDM Press Inc., USA, 1997.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Braga</w:t>
      </w:r>
      <w:r w:rsidRPr="00EF1E73">
        <w:rPr>
          <w:rFonts w:ascii="Times New Roman" w:hAnsi="Times New Roman" w:cs="Times New Roman"/>
          <w:sz w:val="24"/>
          <w:szCs w:val="24"/>
          <w:lang w:val="ro-RO"/>
        </w:rPr>
        <w:t xml:space="preserve">, Roman, </w:t>
      </w:r>
      <w:r w:rsidRPr="00EF1E73">
        <w:rPr>
          <w:rFonts w:ascii="Times New Roman" w:hAnsi="Times New Roman" w:cs="Times New Roman"/>
          <w:i/>
          <w:sz w:val="24"/>
          <w:szCs w:val="24"/>
          <w:lang w:val="ro-RO"/>
        </w:rPr>
        <w:t>Exploring the Inner Universe. Joy-The Mistery of Life</w:t>
      </w:r>
      <w:r w:rsidRPr="00EF1E73">
        <w:rPr>
          <w:rFonts w:ascii="Times New Roman" w:hAnsi="Times New Roman" w:cs="Times New Roman"/>
          <w:sz w:val="24"/>
          <w:szCs w:val="24"/>
          <w:lang w:val="ro-RO"/>
        </w:rPr>
        <w:t>, HDM Press Inc., USA, 2001.</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Braniște</w:t>
      </w:r>
      <w:r w:rsidRPr="00EF1E73">
        <w:rPr>
          <w:rFonts w:ascii="Times New Roman" w:hAnsi="Times New Roman" w:cs="Times New Roman"/>
          <w:sz w:val="24"/>
          <w:szCs w:val="24"/>
          <w:lang w:val="ro-RO"/>
        </w:rPr>
        <w:t xml:space="preserve">, Ene, </w:t>
      </w:r>
      <w:r w:rsidRPr="00EF1E73">
        <w:rPr>
          <w:rFonts w:ascii="Times New Roman" w:hAnsi="Times New Roman" w:cs="Times New Roman"/>
          <w:i/>
          <w:sz w:val="24"/>
          <w:szCs w:val="24"/>
          <w:lang w:val="ro-RO"/>
        </w:rPr>
        <w:t>Explicarea Sfintei Liturghii după Nicolae Cabasila</w:t>
      </w:r>
      <w:r w:rsidRPr="00EF1E73">
        <w:rPr>
          <w:rFonts w:ascii="Times New Roman" w:hAnsi="Times New Roman" w:cs="Times New Roman"/>
          <w:sz w:val="24"/>
          <w:szCs w:val="24"/>
          <w:lang w:val="ro-RO"/>
        </w:rPr>
        <w:t>, București, 1943.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Bria</w:t>
      </w:r>
      <w:r w:rsidRPr="00EF1E73">
        <w:rPr>
          <w:rFonts w:ascii="Times New Roman" w:hAnsi="Times New Roman" w:cs="Times New Roman"/>
          <w:sz w:val="24"/>
          <w:szCs w:val="24"/>
          <w:lang w:val="ro-RO"/>
        </w:rPr>
        <w:t xml:space="preserve">, Ion, </w:t>
      </w:r>
      <w:r w:rsidRPr="00EF1E73">
        <w:rPr>
          <w:rFonts w:ascii="Times New Roman" w:hAnsi="Times New Roman" w:cs="Times New Roman"/>
          <w:i/>
          <w:sz w:val="24"/>
          <w:szCs w:val="24"/>
          <w:lang w:val="ro-RO"/>
        </w:rPr>
        <w:t>The liturgy after the liturgy, mission and witness from an orthodox perspective</w:t>
      </w:r>
      <w:r w:rsidRPr="00EF1E73">
        <w:rPr>
          <w:rFonts w:ascii="Times New Roman" w:hAnsi="Times New Roman" w:cs="Times New Roman"/>
          <w:sz w:val="24"/>
          <w:szCs w:val="24"/>
          <w:lang w:val="ro-RO"/>
        </w:rPr>
        <w:t>, Geneva: WCC Publications, 1966.</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lastRenderedPageBreak/>
        <w:t>Bria</w:t>
      </w:r>
      <w:r w:rsidRPr="00EF1E73">
        <w:rPr>
          <w:rFonts w:ascii="Times New Roman" w:hAnsi="Times New Roman" w:cs="Times New Roman"/>
          <w:sz w:val="24"/>
          <w:szCs w:val="24"/>
          <w:lang w:val="ro-RO"/>
        </w:rPr>
        <w:t xml:space="preserve">, Ion, </w:t>
      </w:r>
      <w:r w:rsidRPr="00EF1E73">
        <w:rPr>
          <w:rFonts w:ascii="Times New Roman" w:hAnsi="Times New Roman" w:cs="Times New Roman"/>
          <w:i/>
          <w:sz w:val="24"/>
          <w:szCs w:val="24"/>
          <w:lang w:val="ro-RO"/>
        </w:rPr>
        <w:t>Credința pe care o mărturisim</w:t>
      </w:r>
      <w:r w:rsidRPr="00EF1E73">
        <w:rPr>
          <w:rFonts w:ascii="Times New Roman" w:hAnsi="Times New Roman" w:cs="Times New Roman"/>
          <w:sz w:val="24"/>
          <w:szCs w:val="24"/>
          <w:lang w:val="ro-RO"/>
        </w:rPr>
        <w:t>, Editura Institutului Biblic și de Misune al Bisericii Ortodoxe Române, București, 1987.</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Bri</w:t>
      </w:r>
      <w:r w:rsidRPr="00EF1E73">
        <w:rPr>
          <w:rFonts w:ascii="Times New Roman" w:hAnsi="Times New Roman" w:cs="Times New Roman"/>
          <w:sz w:val="24"/>
          <w:szCs w:val="24"/>
          <w:lang w:val="ro-RO"/>
        </w:rPr>
        <w:t xml:space="preserve">a, Ion, </w:t>
      </w:r>
      <w:r w:rsidRPr="00EF1E73">
        <w:rPr>
          <w:rFonts w:ascii="Times New Roman" w:hAnsi="Times New Roman" w:cs="Times New Roman"/>
          <w:i/>
          <w:sz w:val="24"/>
          <w:szCs w:val="24"/>
          <w:lang w:val="ro-RO"/>
        </w:rPr>
        <w:t>Destinul ortodoxiei</w:t>
      </w:r>
      <w:r w:rsidRPr="00EF1E73">
        <w:rPr>
          <w:rFonts w:ascii="Times New Roman" w:hAnsi="Times New Roman" w:cs="Times New Roman"/>
          <w:sz w:val="24"/>
          <w:szCs w:val="24"/>
          <w:lang w:val="ro-RO"/>
        </w:rPr>
        <w:t>, Editura Institutului Biblic și de Misiune al Bisericii Ortodoxe Române, București, 1989.</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Bria</w:t>
      </w:r>
      <w:r w:rsidRPr="00EF1E73">
        <w:rPr>
          <w:rFonts w:ascii="Times New Roman" w:hAnsi="Times New Roman" w:cs="Times New Roman"/>
          <w:sz w:val="24"/>
          <w:szCs w:val="24"/>
          <w:lang w:val="ro-RO"/>
        </w:rPr>
        <w:t xml:space="preserve">, Ion, </w:t>
      </w:r>
      <w:r w:rsidRPr="00EF1E73">
        <w:rPr>
          <w:rFonts w:ascii="Times New Roman" w:hAnsi="Times New Roman" w:cs="Times New Roman"/>
          <w:i/>
          <w:sz w:val="24"/>
          <w:szCs w:val="24"/>
          <w:lang w:val="ro-RO"/>
        </w:rPr>
        <w:t>Spațiul nemuririi sau eternizarea umanului</w:t>
      </w:r>
      <w:r w:rsidRPr="00EF1E73">
        <w:rPr>
          <w:rFonts w:ascii="Times New Roman" w:hAnsi="Times New Roman" w:cs="Times New Roman"/>
          <w:sz w:val="24"/>
          <w:szCs w:val="24"/>
          <w:lang w:val="ro-RO"/>
        </w:rPr>
        <w:t>, Editura Trinitas, Iași, 1994.</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Bria</w:t>
      </w:r>
      <w:r w:rsidRPr="00EF1E73">
        <w:rPr>
          <w:rFonts w:ascii="Times New Roman" w:hAnsi="Times New Roman" w:cs="Times New Roman"/>
          <w:sz w:val="24"/>
          <w:szCs w:val="24"/>
          <w:lang w:val="ro-RO"/>
        </w:rPr>
        <w:t xml:space="preserve">, Ion, </w:t>
      </w:r>
      <w:r w:rsidRPr="00EF1E73">
        <w:rPr>
          <w:rFonts w:ascii="Times New Roman" w:hAnsi="Times New Roman" w:cs="Times New Roman"/>
          <w:i/>
          <w:sz w:val="24"/>
          <w:szCs w:val="24"/>
          <w:lang w:val="ro-RO"/>
        </w:rPr>
        <w:t>Ortodoxia în Europa. Locul spiritualității române</w:t>
      </w:r>
      <w:r w:rsidRPr="00EF1E73">
        <w:rPr>
          <w:rFonts w:ascii="Times New Roman" w:hAnsi="Times New Roman" w:cs="Times New Roman"/>
          <w:sz w:val="24"/>
          <w:szCs w:val="24"/>
          <w:lang w:val="ro-RO"/>
        </w:rPr>
        <w:t>, Editura Trinitas, Iași, 1995.</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Bria</w:t>
      </w:r>
      <w:r w:rsidRPr="00EF1E73">
        <w:rPr>
          <w:rFonts w:ascii="Times New Roman" w:hAnsi="Times New Roman" w:cs="Times New Roman"/>
          <w:sz w:val="24"/>
          <w:szCs w:val="24"/>
          <w:lang w:val="ro-RO"/>
        </w:rPr>
        <w:t xml:space="preserve">, Ion, </w:t>
      </w:r>
      <w:r w:rsidRPr="00EF1E73">
        <w:rPr>
          <w:rFonts w:ascii="Times New Roman" w:hAnsi="Times New Roman" w:cs="Times New Roman"/>
          <w:i/>
          <w:sz w:val="24"/>
          <w:szCs w:val="24"/>
          <w:lang w:val="ro-RO"/>
        </w:rPr>
        <w:t>Tratat de Teologie dogmatică și ecumenică</w:t>
      </w:r>
      <w:r w:rsidRPr="00EF1E73">
        <w:rPr>
          <w:rFonts w:ascii="Times New Roman" w:hAnsi="Times New Roman" w:cs="Times New Roman"/>
          <w:sz w:val="24"/>
          <w:szCs w:val="24"/>
          <w:lang w:val="ro-RO"/>
        </w:rPr>
        <w:t>, Editura România creștină, București, 1999.</w:t>
      </w:r>
    </w:p>
    <w:p w:rsidR="004D1904"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Bria</w:t>
      </w:r>
      <w:r w:rsidRPr="00EF1E73">
        <w:rPr>
          <w:rFonts w:ascii="Times New Roman" w:hAnsi="Times New Roman" w:cs="Times New Roman"/>
          <w:sz w:val="24"/>
          <w:szCs w:val="24"/>
          <w:lang w:val="ro-RO"/>
        </w:rPr>
        <w:t xml:space="preserve">, Ion, </w:t>
      </w:r>
      <w:r w:rsidRPr="00EF1E73">
        <w:rPr>
          <w:rFonts w:ascii="Times New Roman" w:hAnsi="Times New Roman" w:cs="Times New Roman"/>
          <w:i/>
          <w:sz w:val="24"/>
          <w:szCs w:val="24"/>
          <w:lang w:val="ro-RO"/>
        </w:rPr>
        <w:t>Teologia Orotodoxă în România contemporană</w:t>
      </w:r>
      <w:r w:rsidRPr="00EF1E73">
        <w:rPr>
          <w:rFonts w:ascii="Times New Roman" w:hAnsi="Times New Roman" w:cs="Times New Roman"/>
          <w:sz w:val="24"/>
          <w:szCs w:val="24"/>
          <w:lang w:val="ro-RO"/>
        </w:rPr>
        <w:t>, Editura Trinitas, Iași, 2003.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Bria</w:t>
      </w:r>
      <w:r w:rsidRPr="00EF1E73">
        <w:rPr>
          <w:rFonts w:ascii="Times New Roman" w:hAnsi="Times New Roman" w:cs="Times New Roman"/>
          <w:sz w:val="24"/>
          <w:szCs w:val="24"/>
          <w:lang w:val="ro-RO"/>
        </w:rPr>
        <w:t xml:space="preserve">, Ion, </w:t>
      </w:r>
      <w:r w:rsidRPr="00EF1E73">
        <w:rPr>
          <w:rFonts w:ascii="Times New Roman" w:hAnsi="Times New Roman" w:cs="Times New Roman"/>
          <w:i/>
          <w:sz w:val="24"/>
          <w:szCs w:val="24"/>
          <w:lang w:val="ro-RO"/>
        </w:rPr>
        <w:t>Al doilea Botez: itinerarele unei credințe și teologii de deschidere</w:t>
      </w:r>
      <w:r w:rsidRPr="00EF1E73">
        <w:rPr>
          <w:rFonts w:ascii="Times New Roman" w:hAnsi="Times New Roman" w:cs="Times New Roman"/>
          <w:sz w:val="24"/>
          <w:szCs w:val="24"/>
          <w:lang w:val="ro-RO"/>
        </w:rPr>
        <w:t>, Editura Reîntregirea, Alba Iulia, 2005.</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Bulgakov</w:t>
      </w:r>
      <w:r w:rsidRPr="00EF1E73">
        <w:rPr>
          <w:rFonts w:ascii="Times New Roman" w:hAnsi="Times New Roman" w:cs="Times New Roman"/>
          <w:sz w:val="24"/>
          <w:szCs w:val="24"/>
          <w:lang w:val="ro-RO"/>
        </w:rPr>
        <w:t xml:space="preserve">, Serghei, </w:t>
      </w:r>
      <w:r w:rsidRPr="00EF1E73">
        <w:rPr>
          <w:rFonts w:ascii="Times New Roman" w:hAnsi="Times New Roman" w:cs="Times New Roman"/>
          <w:i/>
          <w:sz w:val="24"/>
          <w:szCs w:val="24"/>
          <w:lang w:val="ro-RO"/>
        </w:rPr>
        <w:t>The Orthodox Church</w:t>
      </w:r>
      <w:r w:rsidRPr="00EF1E73">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New York: </w:t>
      </w:r>
      <w:r w:rsidRPr="00EF1E73">
        <w:rPr>
          <w:rFonts w:ascii="Times New Roman" w:hAnsi="Times New Roman" w:cs="Times New Roman"/>
          <w:sz w:val="24"/>
          <w:szCs w:val="24"/>
          <w:lang w:val="ro-RO"/>
        </w:rPr>
        <w:t>St. Vladimir`s Seminary Press, Crestwood, 1988.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lastRenderedPageBreak/>
        <w:t>Bulgakov</w:t>
      </w:r>
      <w:r w:rsidRPr="00EF1E73">
        <w:rPr>
          <w:rFonts w:ascii="Times New Roman" w:hAnsi="Times New Roman" w:cs="Times New Roman"/>
          <w:sz w:val="24"/>
          <w:szCs w:val="24"/>
          <w:lang w:val="ro-RO"/>
        </w:rPr>
        <w:t xml:space="preserve">, Serghei, </w:t>
      </w:r>
      <w:r w:rsidRPr="00EF1E73">
        <w:rPr>
          <w:rFonts w:ascii="Times New Roman" w:hAnsi="Times New Roman" w:cs="Times New Roman"/>
          <w:i/>
          <w:sz w:val="24"/>
          <w:szCs w:val="24"/>
          <w:lang w:val="ro-RO"/>
        </w:rPr>
        <w:t>Ortodoxia</w:t>
      </w:r>
      <w:r w:rsidRPr="00EF1E73">
        <w:rPr>
          <w:rFonts w:ascii="Times New Roman" w:hAnsi="Times New Roman" w:cs="Times New Roman"/>
          <w:sz w:val="24"/>
          <w:szCs w:val="24"/>
          <w:lang w:val="ro-RO"/>
        </w:rPr>
        <w:t xml:space="preserve">, trad. de Nicolae </w:t>
      </w:r>
      <w:r w:rsidRPr="00EF1E73">
        <w:rPr>
          <w:rFonts w:ascii="Times New Roman" w:hAnsi="Times New Roman" w:cs="Times New Roman"/>
          <w:smallCaps/>
          <w:sz w:val="24"/>
          <w:szCs w:val="24"/>
          <w:lang w:val="ro-RO"/>
        </w:rPr>
        <w:t>Grosu</w:t>
      </w:r>
      <w:r w:rsidRPr="00EF1E73">
        <w:rPr>
          <w:rFonts w:ascii="Times New Roman" w:hAnsi="Times New Roman" w:cs="Times New Roman"/>
          <w:sz w:val="24"/>
          <w:szCs w:val="24"/>
          <w:lang w:val="ro-RO"/>
        </w:rPr>
        <w:t>, Sibiu, 1993.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Bulgakov</w:t>
      </w:r>
      <w:r w:rsidRPr="00EF1E73">
        <w:rPr>
          <w:rFonts w:ascii="Times New Roman" w:hAnsi="Times New Roman" w:cs="Times New Roman"/>
          <w:sz w:val="24"/>
          <w:szCs w:val="24"/>
          <w:lang w:val="ro-RO"/>
        </w:rPr>
        <w:t xml:space="preserve">, Sergius, </w:t>
      </w:r>
      <w:r w:rsidRPr="00EF1E73">
        <w:rPr>
          <w:rFonts w:ascii="Times New Roman" w:hAnsi="Times New Roman" w:cs="Times New Roman"/>
          <w:i/>
          <w:sz w:val="24"/>
          <w:szCs w:val="24"/>
          <w:lang w:val="ro-RO"/>
        </w:rPr>
        <w:t>The Lamb of God</w:t>
      </w:r>
      <w:r w:rsidRPr="00EF1E73">
        <w:rPr>
          <w:rFonts w:ascii="Times New Roman" w:hAnsi="Times New Roman" w:cs="Times New Roman"/>
          <w:sz w:val="24"/>
          <w:szCs w:val="24"/>
          <w:lang w:val="ro-RO"/>
        </w:rPr>
        <w:t xml:space="preserve">, </w:t>
      </w:r>
      <w:r>
        <w:rPr>
          <w:rFonts w:ascii="Times New Roman" w:hAnsi="Times New Roman" w:cs="Times New Roman"/>
          <w:sz w:val="24"/>
          <w:szCs w:val="24"/>
          <w:lang w:val="ro-RO"/>
        </w:rPr>
        <w:t>trad.</w:t>
      </w:r>
      <w:r w:rsidRPr="00EF1E73">
        <w:rPr>
          <w:rFonts w:ascii="Times New Roman" w:hAnsi="Times New Roman" w:cs="Times New Roman"/>
          <w:sz w:val="24"/>
          <w:szCs w:val="24"/>
          <w:lang w:val="ro-RO"/>
        </w:rPr>
        <w:t xml:space="preserve"> Boris </w:t>
      </w:r>
      <w:r w:rsidRPr="00EF1E73">
        <w:rPr>
          <w:rFonts w:ascii="Times New Roman" w:hAnsi="Times New Roman" w:cs="Times New Roman"/>
          <w:smallCaps/>
          <w:sz w:val="24"/>
          <w:szCs w:val="24"/>
          <w:lang w:val="ro-RO"/>
        </w:rPr>
        <w:t>Jakim</w:t>
      </w:r>
      <w:r w:rsidRPr="00EF1E73">
        <w:rPr>
          <w:rFonts w:ascii="Times New Roman" w:hAnsi="Times New Roman" w:cs="Times New Roman"/>
          <w:sz w:val="24"/>
          <w:szCs w:val="24"/>
          <w:lang w:val="ro-RO"/>
        </w:rPr>
        <w:t>, Eerdmans, Grand Rapids, 2008.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Campenhausen</w:t>
      </w:r>
      <w:r w:rsidRPr="00EF1E73">
        <w:rPr>
          <w:rFonts w:ascii="Times New Roman" w:hAnsi="Times New Roman" w:cs="Times New Roman"/>
          <w:sz w:val="24"/>
          <w:szCs w:val="24"/>
          <w:lang w:val="ro-RO"/>
        </w:rPr>
        <w:t xml:space="preserve">, Hans Freier von, </w:t>
      </w:r>
      <w:r w:rsidRPr="00EF1E73">
        <w:rPr>
          <w:rFonts w:ascii="Times New Roman" w:hAnsi="Times New Roman" w:cs="Times New Roman"/>
          <w:i/>
          <w:sz w:val="24"/>
          <w:szCs w:val="24"/>
          <w:lang w:val="ro-RO"/>
        </w:rPr>
        <w:t>Kirchlisches Amt und geistliche Vollmacht in den ersten drei Jahrhudderten</w:t>
      </w:r>
      <w:r w:rsidRPr="00EF1E73">
        <w:rPr>
          <w:rFonts w:ascii="Times New Roman" w:hAnsi="Times New Roman" w:cs="Times New Roman"/>
          <w:sz w:val="24"/>
          <w:szCs w:val="24"/>
          <w:lang w:val="ro-RO"/>
        </w:rPr>
        <w:t>, Tübingen, 1953.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Campenhausen</w:t>
      </w:r>
      <w:r w:rsidRPr="00EF1E73">
        <w:rPr>
          <w:rFonts w:ascii="Times New Roman" w:hAnsi="Times New Roman" w:cs="Times New Roman"/>
          <w:sz w:val="24"/>
          <w:szCs w:val="24"/>
          <w:lang w:val="ro-RO"/>
        </w:rPr>
        <w:t xml:space="preserve">, Hans Freier von, </w:t>
      </w:r>
      <w:r w:rsidRPr="00EF1E73">
        <w:rPr>
          <w:rFonts w:ascii="Times New Roman" w:hAnsi="Times New Roman" w:cs="Times New Roman"/>
          <w:i/>
          <w:sz w:val="24"/>
          <w:szCs w:val="24"/>
          <w:lang w:val="ro-RO"/>
        </w:rPr>
        <w:t>Die Entstehung der christlichen Bibel</w:t>
      </w:r>
      <w:r w:rsidRPr="00EF1E73">
        <w:rPr>
          <w:rFonts w:ascii="Times New Roman" w:hAnsi="Times New Roman" w:cs="Times New Roman"/>
          <w:sz w:val="24"/>
          <w:szCs w:val="24"/>
          <w:lang w:val="ro-RO"/>
        </w:rPr>
        <w:t>, Tübingen, 1968.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Casel</w:t>
      </w:r>
      <w:r w:rsidRPr="00EF1E73">
        <w:rPr>
          <w:rFonts w:ascii="Times New Roman" w:hAnsi="Times New Roman" w:cs="Times New Roman"/>
          <w:sz w:val="24"/>
          <w:szCs w:val="24"/>
          <w:lang w:val="ro-RO"/>
        </w:rPr>
        <w:t xml:space="preserve">, Odo Dom, O.S.B., </w:t>
      </w:r>
      <w:r w:rsidRPr="00EF1E73">
        <w:rPr>
          <w:rFonts w:ascii="Times New Roman" w:hAnsi="Times New Roman" w:cs="Times New Roman"/>
          <w:i/>
          <w:sz w:val="24"/>
          <w:szCs w:val="24"/>
          <w:lang w:val="ro-RO"/>
        </w:rPr>
        <w:t>Benedict von Nursia als Pneumatiker</w:t>
      </w:r>
      <w:r>
        <w:rPr>
          <w:rFonts w:ascii="Times New Roman" w:hAnsi="Times New Roman" w:cs="Times New Roman"/>
          <w:sz w:val="24"/>
          <w:szCs w:val="24"/>
          <w:lang w:val="ro-RO"/>
        </w:rPr>
        <w:t>,</w:t>
      </w:r>
      <w:r w:rsidRPr="00EF1E73">
        <w:rPr>
          <w:rFonts w:ascii="Times New Roman" w:hAnsi="Times New Roman" w:cs="Times New Roman"/>
          <w:sz w:val="24"/>
          <w:szCs w:val="24"/>
          <w:lang w:val="ro-RO"/>
        </w:rPr>
        <w:t xml:space="preserve"> Heilige Ṻberlieferung, Münester, 1938.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Cattoi</w:t>
      </w:r>
      <w:r w:rsidRPr="00EF1E73">
        <w:rPr>
          <w:rFonts w:ascii="Times New Roman" w:hAnsi="Times New Roman" w:cs="Times New Roman"/>
          <w:sz w:val="24"/>
          <w:szCs w:val="24"/>
          <w:lang w:val="ro-RO"/>
        </w:rPr>
        <w:t xml:space="preserve">, Thomas, </w:t>
      </w:r>
      <w:r w:rsidRPr="00EF1E73">
        <w:rPr>
          <w:rFonts w:ascii="Times New Roman" w:hAnsi="Times New Roman" w:cs="Times New Roman"/>
          <w:i/>
          <w:sz w:val="24"/>
          <w:szCs w:val="24"/>
          <w:lang w:val="ro-RO"/>
        </w:rPr>
        <w:t>Divine Contingency: Theologies of Divine Emodiment in Maximos the Confessor and Tsong kha pa</w:t>
      </w:r>
      <w:r w:rsidRPr="00EF1E73">
        <w:rPr>
          <w:rFonts w:ascii="Times New Roman" w:hAnsi="Times New Roman" w:cs="Times New Roman"/>
          <w:sz w:val="24"/>
          <w:szCs w:val="24"/>
          <w:lang w:val="ro-RO"/>
        </w:rPr>
        <w:t>, Piscataway, Gorgian Press, 2008.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Cavarnos</w:t>
      </w:r>
      <w:r w:rsidRPr="00EF1E73">
        <w:rPr>
          <w:rFonts w:ascii="Times New Roman" w:hAnsi="Times New Roman" w:cs="Times New Roman"/>
          <w:sz w:val="24"/>
          <w:szCs w:val="24"/>
          <w:lang w:val="ro-RO"/>
        </w:rPr>
        <w:t xml:space="preserve">, Constantine, </w:t>
      </w:r>
      <w:r w:rsidRPr="00EF1E73">
        <w:rPr>
          <w:rFonts w:ascii="Times New Roman" w:hAnsi="Times New Roman" w:cs="Times New Roman"/>
          <w:i/>
          <w:sz w:val="24"/>
          <w:szCs w:val="24"/>
          <w:lang w:val="ro-RO"/>
        </w:rPr>
        <w:t>Father Georges Florovsky on Ecumenism</w:t>
      </w:r>
      <w:r w:rsidRPr="00EF1E73">
        <w:rPr>
          <w:rFonts w:ascii="Times New Roman" w:hAnsi="Times New Roman" w:cs="Times New Roman"/>
          <w:sz w:val="24"/>
          <w:szCs w:val="24"/>
          <w:lang w:val="ro-RO"/>
        </w:rPr>
        <w:t>, second edition, Center for Traditionalist Orthodox Studies, Etna, California, 1996.</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lastRenderedPageBreak/>
        <w:t>Cherniaev</w:t>
      </w:r>
      <w:r w:rsidRPr="00EF1E73">
        <w:rPr>
          <w:rFonts w:ascii="Times New Roman" w:hAnsi="Times New Roman" w:cs="Times New Roman"/>
          <w:sz w:val="24"/>
          <w:szCs w:val="24"/>
          <w:lang w:val="ro-RO"/>
        </w:rPr>
        <w:t xml:space="preserve">, Anatolii V., </w:t>
      </w:r>
      <w:r w:rsidRPr="00EF1E73">
        <w:rPr>
          <w:rFonts w:ascii="Times New Roman" w:hAnsi="Times New Roman" w:cs="Times New Roman"/>
          <w:i/>
          <w:sz w:val="24"/>
          <w:szCs w:val="24"/>
          <w:lang w:val="ro-RO"/>
        </w:rPr>
        <w:t>G.V. Florovskyii kak istorik i filosof russkoi mysli</w:t>
      </w:r>
      <w:r w:rsidRPr="00EF1E73">
        <w:rPr>
          <w:rFonts w:ascii="Times New Roman" w:hAnsi="Times New Roman" w:cs="Times New Roman"/>
          <w:sz w:val="24"/>
          <w:szCs w:val="24"/>
          <w:lang w:val="ro-RO"/>
        </w:rPr>
        <w:t xml:space="preserve">, Moscova, 2010.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Christoff</w:t>
      </w:r>
      <w:r w:rsidRPr="00EF1E73">
        <w:rPr>
          <w:rFonts w:ascii="Times New Roman" w:hAnsi="Times New Roman" w:cs="Times New Roman"/>
          <w:sz w:val="24"/>
          <w:szCs w:val="24"/>
          <w:lang w:val="ro-RO"/>
        </w:rPr>
        <w:t xml:space="preserve">, Peter, </w:t>
      </w:r>
      <w:r w:rsidRPr="00EF1E73">
        <w:rPr>
          <w:rFonts w:ascii="Times New Roman" w:hAnsi="Times New Roman" w:cs="Times New Roman"/>
          <w:i/>
          <w:sz w:val="24"/>
          <w:szCs w:val="24"/>
          <w:lang w:val="ro-RO"/>
        </w:rPr>
        <w:t>An Introduction to Nineteenth Century Russian Slavophilism</w:t>
      </w:r>
      <w:r w:rsidRPr="00EF1E73">
        <w:rPr>
          <w:rFonts w:ascii="Times New Roman" w:hAnsi="Times New Roman" w:cs="Times New Roman"/>
          <w:sz w:val="24"/>
          <w:szCs w:val="24"/>
          <w:lang w:val="ro-RO"/>
        </w:rPr>
        <w:t>, Paris, 1972.</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Chrysostomos</w:t>
      </w:r>
      <w:r w:rsidRPr="00EF1E73">
        <w:rPr>
          <w:rFonts w:ascii="Times New Roman" w:hAnsi="Times New Roman" w:cs="Times New Roman"/>
          <w:sz w:val="24"/>
          <w:szCs w:val="24"/>
          <w:lang w:val="ro-RO"/>
        </w:rPr>
        <w:t xml:space="preserve">, Arhiepiscop, </w:t>
      </w:r>
      <w:r w:rsidRPr="00EF1E73">
        <w:rPr>
          <w:rFonts w:ascii="Times New Roman" w:hAnsi="Times New Roman" w:cs="Times New Roman"/>
          <w:i/>
          <w:sz w:val="24"/>
          <w:szCs w:val="24"/>
          <w:lang w:val="ro-RO"/>
        </w:rPr>
        <w:t>Studiile transdisciplinare și intelectualul ortodox</w:t>
      </w:r>
      <w:r w:rsidRPr="00EF1E73">
        <w:rPr>
          <w:rFonts w:ascii="Times New Roman" w:hAnsi="Times New Roman" w:cs="Times New Roman"/>
          <w:sz w:val="24"/>
          <w:szCs w:val="24"/>
          <w:lang w:val="ro-RO"/>
        </w:rPr>
        <w:t xml:space="preserve">, trad. de Viorel </w:t>
      </w:r>
      <w:r w:rsidRPr="00EF1E73">
        <w:rPr>
          <w:rFonts w:ascii="Times New Roman" w:hAnsi="Times New Roman" w:cs="Times New Roman"/>
          <w:smallCaps/>
          <w:sz w:val="24"/>
          <w:szCs w:val="24"/>
          <w:lang w:val="ro-RO"/>
        </w:rPr>
        <w:t>Zaicu</w:t>
      </w:r>
      <w:r w:rsidRPr="00EF1E73">
        <w:rPr>
          <w:rFonts w:ascii="Times New Roman" w:hAnsi="Times New Roman" w:cs="Times New Roman"/>
          <w:sz w:val="24"/>
          <w:szCs w:val="24"/>
          <w:lang w:val="ro-RO"/>
        </w:rPr>
        <w:t>, Editura Curtea Veche, București, 2009.</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Clément</w:t>
      </w:r>
      <w:r w:rsidRPr="00EF1E73">
        <w:rPr>
          <w:rFonts w:ascii="Times New Roman" w:hAnsi="Times New Roman" w:cs="Times New Roman"/>
          <w:sz w:val="24"/>
          <w:szCs w:val="24"/>
          <w:lang w:val="ro-RO"/>
        </w:rPr>
        <w:t xml:space="preserve">, Olivier, </w:t>
      </w:r>
      <w:r w:rsidRPr="00EF1E73">
        <w:rPr>
          <w:rFonts w:ascii="Times New Roman" w:hAnsi="Times New Roman" w:cs="Times New Roman"/>
          <w:i/>
          <w:sz w:val="24"/>
          <w:szCs w:val="24"/>
          <w:lang w:val="ro-RO"/>
        </w:rPr>
        <w:t>Orient-Occident. Deux Passeurs: Vladimir Lossky et Paul Evdokimov</w:t>
      </w:r>
      <w:r w:rsidRPr="00EF1E73">
        <w:rPr>
          <w:rFonts w:ascii="Times New Roman" w:hAnsi="Times New Roman" w:cs="Times New Roman"/>
          <w:sz w:val="24"/>
          <w:szCs w:val="24"/>
          <w:lang w:val="ro-RO"/>
        </w:rPr>
        <w:t>, Labor et fides, Genéve, 1985.</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Cognar</w:t>
      </w:r>
      <w:r w:rsidRPr="00EF1E73">
        <w:rPr>
          <w:rFonts w:ascii="Times New Roman" w:hAnsi="Times New Roman" w:cs="Times New Roman"/>
          <w:sz w:val="24"/>
          <w:szCs w:val="24"/>
          <w:lang w:val="ro-RO"/>
        </w:rPr>
        <w:t xml:space="preserve">, Yves, </w:t>
      </w:r>
      <w:r w:rsidRPr="00EF1E73">
        <w:rPr>
          <w:rFonts w:ascii="Times New Roman" w:hAnsi="Times New Roman" w:cs="Times New Roman"/>
          <w:i/>
          <w:sz w:val="24"/>
          <w:szCs w:val="24"/>
          <w:lang w:val="ro-RO"/>
        </w:rPr>
        <w:t>Primauté des quatre premiers conciles oecuménique, Le concile et les Conciles</w:t>
      </w:r>
      <w:r w:rsidRPr="00EF1E73">
        <w:rPr>
          <w:rFonts w:ascii="Times New Roman" w:hAnsi="Times New Roman" w:cs="Times New Roman"/>
          <w:sz w:val="24"/>
          <w:szCs w:val="24"/>
          <w:lang w:val="ro-RO"/>
        </w:rPr>
        <w:t>, Contribution á l’historie de la vie conciliare de l’ Eglise, 1960.</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Congar</w:t>
      </w:r>
      <w:r w:rsidRPr="00EF1E73">
        <w:rPr>
          <w:rFonts w:ascii="Times New Roman" w:hAnsi="Times New Roman" w:cs="Times New Roman"/>
          <w:sz w:val="24"/>
          <w:szCs w:val="24"/>
          <w:lang w:val="ro-RO"/>
        </w:rPr>
        <w:t xml:space="preserve">, Yves, </w:t>
      </w:r>
      <w:r w:rsidRPr="00EF1E73">
        <w:rPr>
          <w:rFonts w:ascii="Times New Roman" w:hAnsi="Times New Roman" w:cs="Times New Roman"/>
          <w:i/>
          <w:sz w:val="24"/>
          <w:szCs w:val="24"/>
          <w:lang w:val="ro-RO"/>
        </w:rPr>
        <w:t>La Tradition et les traditiones</w:t>
      </w:r>
      <w:r w:rsidRPr="00EF1E73">
        <w:rPr>
          <w:rFonts w:ascii="Times New Roman" w:hAnsi="Times New Roman" w:cs="Times New Roman"/>
          <w:sz w:val="24"/>
          <w:szCs w:val="24"/>
          <w:lang w:val="ro-RO"/>
        </w:rPr>
        <w:t>, II, Essai Théologique, Paris, 1963.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Costa de Beauregard</w:t>
      </w:r>
      <w:r w:rsidRPr="00EF1E73">
        <w:rPr>
          <w:rFonts w:ascii="Times New Roman" w:hAnsi="Times New Roman" w:cs="Times New Roman"/>
          <w:sz w:val="24"/>
          <w:szCs w:val="24"/>
          <w:lang w:val="ro-RO"/>
        </w:rPr>
        <w:t xml:space="preserve">, Marc-Antonie, </w:t>
      </w:r>
      <w:r w:rsidRPr="00EF1E73">
        <w:rPr>
          <w:rFonts w:ascii="Times New Roman" w:hAnsi="Times New Roman" w:cs="Times New Roman"/>
          <w:i/>
          <w:sz w:val="24"/>
          <w:szCs w:val="24"/>
          <w:lang w:val="ro-RO"/>
        </w:rPr>
        <w:t>Mica dogmatică vorbită. Dialoguri de la Cernica</w:t>
      </w:r>
      <w:r w:rsidRPr="00EF1E73">
        <w:rPr>
          <w:rFonts w:ascii="Times New Roman" w:hAnsi="Times New Roman" w:cs="Times New Roman"/>
          <w:sz w:val="24"/>
          <w:szCs w:val="24"/>
          <w:lang w:val="ro-RO"/>
        </w:rPr>
        <w:t xml:space="preserve">, Ediția a II-a revăzută, trad. de Maria </w:t>
      </w:r>
      <w:r w:rsidRPr="00EF1E73">
        <w:rPr>
          <w:rFonts w:ascii="Times New Roman" w:hAnsi="Times New Roman" w:cs="Times New Roman"/>
          <w:smallCaps/>
          <w:sz w:val="24"/>
          <w:szCs w:val="24"/>
          <w:lang w:val="ro-RO"/>
        </w:rPr>
        <w:t>Cornelia</w:t>
      </w:r>
      <w:r w:rsidRPr="00EF1E73">
        <w:rPr>
          <w:rFonts w:ascii="Times New Roman" w:hAnsi="Times New Roman" w:cs="Times New Roman"/>
          <w:sz w:val="24"/>
          <w:szCs w:val="24"/>
          <w:lang w:val="ro-RO"/>
        </w:rPr>
        <w:t xml:space="preserve"> Ică jr.,  Editura Deisis, Sibiu, 2000.</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lastRenderedPageBreak/>
        <w:t>Daniélou</w:t>
      </w:r>
      <w:r w:rsidRPr="00EF1E73">
        <w:rPr>
          <w:rFonts w:ascii="Times New Roman" w:hAnsi="Times New Roman" w:cs="Times New Roman"/>
          <w:sz w:val="24"/>
          <w:szCs w:val="24"/>
          <w:lang w:val="ro-RO"/>
        </w:rPr>
        <w:t xml:space="preserve">, Jean, </w:t>
      </w:r>
      <w:r w:rsidRPr="00EF1E73">
        <w:rPr>
          <w:rFonts w:ascii="Times New Roman" w:hAnsi="Times New Roman" w:cs="Times New Roman"/>
          <w:i/>
          <w:sz w:val="24"/>
          <w:szCs w:val="24"/>
          <w:lang w:val="ro-RO"/>
        </w:rPr>
        <w:t>The Lord of History</w:t>
      </w:r>
      <w:r w:rsidRPr="00EF1E73">
        <w:rPr>
          <w:rFonts w:ascii="Times New Roman" w:hAnsi="Times New Roman" w:cs="Times New Roman"/>
          <w:sz w:val="24"/>
          <w:szCs w:val="24"/>
          <w:lang w:val="ro-RO"/>
        </w:rPr>
        <w:t>, Longmans, 1958.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Daniélou</w:t>
      </w:r>
      <w:r w:rsidRPr="00EF1E73">
        <w:rPr>
          <w:rFonts w:ascii="Times New Roman" w:hAnsi="Times New Roman" w:cs="Times New Roman"/>
          <w:sz w:val="24"/>
          <w:szCs w:val="24"/>
          <w:lang w:val="ro-RO"/>
        </w:rPr>
        <w:t xml:space="preserve">, Jean, </w:t>
      </w:r>
      <w:r w:rsidRPr="00EF1E73">
        <w:rPr>
          <w:rFonts w:ascii="Times New Roman" w:hAnsi="Times New Roman" w:cs="Times New Roman"/>
          <w:i/>
          <w:sz w:val="24"/>
          <w:szCs w:val="24"/>
          <w:lang w:val="ro-RO"/>
        </w:rPr>
        <w:t>Bible et liurgie. La théologie biblique des sacraments et des fêtes d’apres de l’Eglise</w:t>
      </w:r>
      <w:r w:rsidRPr="00EF1E73">
        <w:rPr>
          <w:rFonts w:ascii="Times New Roman" w:hAnsi="Times New Roman" w:cs="Times New Roman"/>
          <w:sz w:val="24"/>
          <w:szCs w:val="24"/>
          <w:lang w:val="ro-RO"/>
        </w:rPr>
        <w:t xml:space="preserve">, Ediția a II-a, Paris, 1958.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Dőrries</w:t>
      </w:r>
      <w:r w:rsidRPr="00EF1E73">
        <w:rPr>
          <w:rFonts w:ascii="Times New Roman" w:hAnsi="Times New Roman" w:cs="Times New Roman"/>
          <w:sz w:val="24"/>
          <w:szCs w:val="24"/>
          <w:lang w:val="ro-RO"/>
        </w:rPr>
        <w:t xml:space="preserve">, Herman, </w:t>
      </w:r>
      <w:r w:rsidRPr="00EF1E73">
        <w:rPr>
          <w:rFonts w:ascii="Times New Roman" w:hAnsi="Times New Roman" w:cs="Times New Roman"/>
          <w:i/>
          <w:sz w:val="24"/>
          <w:szCs w:val="24"/>
          <w:lang w:val="ro-RO"/>
        </w:rPr>
        <w:t>De Spiritu Sancto, Der Beitrag des Basilinus zum Abschlus des trinitarischen Dogmas</w:t>
      </w:r>
      <w:r w:rsidRPr="00EF1E73">
        <w:rPr>
          <w:rFonts w:ascii="Times New Roman" w:hAnsi="Times New Roman" w:cs="Times New Roman"/>
          <w:sz w:val="24"/>
          <w:szCs w:val="24"/>
          <w:lang w:val="ro-RO"/>
        </w:rPr>
        <w:t>, Gőttingen, 1956.</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Dumitrescu</w:t>
      </w:r>
      <w:r w:rsidRPr="00EF1E73">
        <w:rPr>
          <w:rFonts w:ascii="Times New Roman" w:hAnsi="Times New Roman" w:cs="Times New Roman"/>
          <w:sz w:val="24"/>
          <w:szCs w:val="24"/>
          <w:lang w:val="ro-RO"/>
        </w:rPr>
        <w:t xml:space="preserve">, Sorin, </w:t>
      </w:r>
      <w:r w:rsidRPr="00EF1E73">
        <w:rPr>
          <w:rFonts w:ascii="Times New Roman" w:hAnsi="Times New Roman" w:cs="Times New Roman"/>
          <w:i/>
          <w:sz w:val="24"/>
          <w:szCs w:val="24"/>
          <w:lang w:val="ro-RO"/>
        </w:rPr>
        <w:t>7 dimineți cu Părintele Stăniloae</w:t>
      </w:r>
      <w:r w:rsidRPr="00EF1E73">
        <w:rPr>
          <w:rFonts w:ascii="Times New Roman" w:hAnsi="Times New Roman" w:cs="Times New Roman"/>
          <w:sz w:val="24"/>
          <w:szCs w:val="24"/>
          <w:lang w:val="ro-RO"/>
        </w:rPr>
        <w:t>, Editura Anastasia 2002.</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Ehrhardt</w:t>
      </w:r>
      <w:r w:rsidRPr="00EF1E73">
        <w:rPr>
          <w:rFonts w:ascii="Times New Roman" w:hAnsi="Times New Roman" w:cs="Times New Roman"/>
          <w:sz w:val="24"/>
          <w:szCs w:val="24"/>
          <w:lang w:val="ro-RO"/>
        </w:rPr>
        <w:t xml:space="preserve">, Arnorld, </w:t>
      </w:r>
      <w:r w:rsidRPr="00EF1E73">
        <w:rPr>
          <w:rFonts w:ascii="Times New Roman" w:hAnsi="Times New Roman" w:cs="Times New Roman"/>
          <w:i/>
          <w:sz w:val="24"/>
          <w:szCs w:val="24"/>
          <w:lang w:val="ro-RO"/>
        </w:rPr>
        <w:t>Apostolic Succesion in the First Two Centuries of the Church</w:t>
      </w:r>
      <w:r w:rsidRPr="00EF1E73">
        <w:rPr>
          <w:rFonts w:ascii="Times New Roman" w:hAnsi="Times New Roman" w:cs="Times New Roman"/>
          <w:sz w:val="24"/>
          <w:szCs w:val="24"/>
          <w:lang w:val="ro-RO"/>
        </w:rPr>
        <w:t>, London, 1953.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Every</w:t>
      </w:r>
      <w:r w:rsidRPr="00EF1E73">
        <w:rPr>
          <w:rFonts w:ascii="Times New Roman" w:hAnsi="Times New Roman" w:cs="Times New Roman"/>
          <w:sz w:val="24"/>
          <w:szCs w:val="24"/>
          <w:lang w:val="ro-RO"/>
        </w:rPr>
        <w:t xml:space="preserve">, George, </w:t>
      </w:r>
      <w:r w:rsidRPr="00EF1E73">
        <w:rPr>
          <w:rFonts w:ascii="Times New Roman" w:hAnsi="Times New Roman" w:cs="Times New Roman"/>
          <w:i/>
          <w:sz w:val="24"/>
          <w:szCs w:val="24"/>
          <w:lang w:val="ro-RO"/>
        </w:rPr>
        <w:t>Misunderstandings Between East and West</w:t>
      </w:r>
      <w:r w:rsidRPr="00EF1E73">
        <w:rPr>
          <w:rFonts w:ascii="Times New Roman" w:hAnsi="Times New Roman" w:cs="Times New Roman"/>
          <w:sz w:val="24"/>
          <w:szCs w:val="24"/>
          <w:lang w:val="ro-RO"/>
        </w:rPr>
        <w:t>, Lutter Worth Press, London, 1965.</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Evdokimov</w:t>
      </w:r>
      <w:r w:rsidRPr="00EF1E73">
        <w:rPr>
          <w:rFonts w:ascii="Times New Roman" w:hAnsi="Times New Roman" w:cs="Times New Roman"/>
          <w:sz w:val="24"/>
          <w:szCs w:val="24"/>
          <w:lang w:val="ro-RO"/>
        </w:rPr>
        <w:t xml:space="preserve">, Paul, </w:t>
      </w:r>
      <w:r w:rsidRPr="00EF1E73">
        <w:rPr>
          <w:rFonts w:ascii="Times New Roman" w:hAnsi="Times New Roman" w:cs="Times New Roman"/>
          <w:i/>
          <w:sz w:val="24"/>
          <w:szCs w:val="24"/>
          <w:lang w:val="ro-RO"/>
        </w:rPr>
        <w:t>La Prière de l'Église d'Orient: La liturgie byzantine de saint Jean Chrysostome</w:t>
      </w:r>
      <w:r w:rsidRPr="00EF1E73">
        <w:rPr>
          <w:rFonts w:ascii="Times New Roman" w:hAnsi="Times New Roman" w:cs="Times New Roman"/>
          <w:sz w:val="24"/>
          <w:szCs w:val="24"/>
          <w:lang w:val="ro-RO"/>
        </w:rPr>
        <w:t>, Reliure inconnue – 1 janvier 1966.</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Evdokimov</w:t>
      </w:r>
      <w:r w:rsidRPr="00EF1E73">
        <w:rPr>
          <w:rFonts w:ascii="Times New Roman" w:hAnsi="Times New Roman" w:cs="Times New Roman"/>
          <w:sz w:val="24"/>
          <w:szCs w:val="24"/>
          <w:lang w:val="ro-RO"/>
        </w:rPr>
        <w:t xml:space="preserve">, Paul, </w:t>
      </w:r>
      <w:r w:rsidRPr="00EF1E73">
        <w:rPr>
          <w:rFonts w:ascii="Times New Roman" w:hAnsi="Times New Roman" w:cs="Times New Roman"/>
          <w:i/>
          <w:sz w:val="24"/>
          <w:szCs w:val="24"/>
          <w:lang w:val="ro-RO"/>
        </w:rPr>
        <w:t>Iubirea nebună a lui Dumnezeu</w:t>
      </w:r>
      <w:r w:rsidRPr="00EF1E73">
        <w:rPr>
          <w:rFonts w:ascii="Times New Roman" w:hAnsi="Times New Roman" w:cs="Times New Roman"/>
          <w:sz w:val="24"/>
          <w:szCs w:val="24"/>
          <w:lang w:val="ro-RO"/>
        </w:rPr>
        <w:t xml:space="preserve">, trad. de Teodor </w:t>
      </w:r>
      <w:r w:rsidRPr="00EF1E73">
        <w:rPr>
          <w:rFonts w:ascii="Times New Roman" w:hAnsi="Times New Roman" w:cs="Times New Roman"/>
          <w:smallCaps/>
          <w:sz w:val="24"/>
          <w:szCs w:val="24"/>
          <w:lang w:val="ro-RO"/>
        </w:rPr>
        <w:t>Baconski</w:t>
      </w:r>
      <w:r w:rsidRPr="00EF1E73">
        <w:rPr>
          <w:rFonts w:ascii="Times New Roman" w:hAnsi="Times New Roman" w:cs="Times New Roman"/>
          <w:sz w:val="24"/>
          <w:szCs w:val="24"/>
          <w:lang w:val="ro-RO"/>
        </w:rPr>
        <w:t>, Editura Anastasia, București, 1993.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lastRenderedPageBreak/>
        <w:t>Evdokimov</w:t>
      </w:r>
      <w:r w:rsidRPr="00EF1E73">
        <w:rPr>
          <w:rFonts w:ascii="Times New Roman" w:hAnsi="Times New Roman" w:cs="Times New Roman"/>
          <w:sz w:val="24"/>
          <w:szCs w:val="24"/>
          <w:lang w:val="ro-RO"/>
        </w:rPr>
        <w:t xml:space="preserve">, Paul, </w:t>
      </w:r>
      <w:r w:rsidRPr="00EF1E73">
        <w:rPr>
          <w:rFonts w:ascii="Times New Roman" w:hAnsi="Times New Roman" w:cs="Times New Roman"/>
          <w:i/>
          <w:sz w:val="24"/>
          <w:szCs w:val="24"/>
          <w:lang w:val="ro-RO"/>
        </w:rPr>
        <w:t>Taina iubirii. Sfințenia unirii conjugale în lumina tradiției ortodoxe</w:t>
      </w:r>
      <w:r w:rsidRPr="00EF1E73">
        <w:rPr>
          <w:rFonts w:ascii="Times New Roman" w:hAnsi="Times New Roman" w:cs="Times New Roman"/>
          <w:sz w:val="24"/>
          <w:szCs w:val="24"/>
          <w:lang w:val="ro-RO"/>
        </w:rPr>
        <w:t xml:space="preserve">, trad. de Gabriela </w:t>
      </w:r>
      <w:r w:rsidRPr="00EF1E73">
        <w:rPr>
          <w:rFonts w:ascii="Times New Roman" w:hAnsi="Times New Roman" w:cs="Times New Roman"/>
          <w:smallCaps/>
          <w:sz w:val="24"/>
          <w:szCs w:val="24"/>
          <w:lang w:val="ro-RO"/>
        </w:rPr>
        <w:t>Moldoveanu</w:t>
      </w:r>
      <w:r w:rsidRPr="00EF1E73">
        <w:rPr>
          <w:rFonts w:ascii="Times New Roman" w:hAnsi="Times New Roman" w:cs="Times New Roman"/>
          <w:sz w:val="24"/>
          <w:szCs w:val="24"/>
          <w:lang w:val="ro-RO"/>
        </w:rPr>
        <w:t xml:space="preserve"> și Vasile </w:t>
      </w:r>
      <w:r w:rsidRPr="00EF1E73">
        <w:rPr>
          <w:rFonts w:ascii="Times New Roman" w:hAnsi="Times New Roman" w:cs="Times New Roman"/>
          <w:smallCaps/>
          <w:sz w:val="24"/>
          <w:szCs w:val="24"/>
          <w:lang w:val="ro-RO"/>
        </w:rPr>
        <w:t>Răducă</w:t>
      </w:r>
      <w:r w:rsidRPr="00EF1E73">
        <w:rPr>
          <w:rFonts w:ascii="Times New Roman" w:hAnsi="Times New Roman" w:cs="Times New Roman"/>
          <w:sz w:val="24"/>
          <w:szCs w:val="24"/>
          <w:lang w:val="ro-RO"/>
        </w:rPr>
        <w:t>, Editura Christiana, București, 1994.</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Evdokimov</w:t>
      </w:r>
      <w:r w:rsidRPr="00EF1E73">
        <w:rPr>
          <w:rFonts w:ascii="Times New Roman" w:hAnsi="Times New Roman" w:cs="Times New Roman"/>
          <w:sz w:val="24"/>
          <w:szCs w:val="24"/>
          <w:lang w:val="ro-RO"/>
        </w:rPr>
        <w:t xml:space="preserve">, Paul, </w:t>
      </w:r>
      <w:r w:rsidRPr="00EF1E73">
        <w:rPr>
          <w:rFonts w:ascii="Times New Roman" w:hAnsi="Times New Roman" w:cs="Times New Roman"/>
          <w:i/>
          <w:sz w:val="24"/>
          <w:szCs w:val="24"/>
          <w:lang w:val="ro-RO"/>
        </w:rPr>
        <w:t>Prezența Duhului Sfânt în Tradiția ortodoxă</w:t>
      </w:r>
      <w:r w:rsidRPr="00EF1E73">
        <w:rPr>
          <w:rFonts w:ascii="Times New Roman" w:hAnsi="Times New Roman" w:cs="Times New Roman"/>
          <w:sz w:val="24"/>
          <w:szCs w:val="24"/>
          <w:lang w:val="ro-RO"/>
        </w:rPr>
        <w:t xml:space="preserve">, trad. de Vasile </w:t>
      </w:r>
      <w:r w:rsidRPr="00EF1E73">
        <w:rPr>
          <w:rFonts w:ascii="Times New Roman" w:hAnsi="Times New Roman" w:cs="Times New Roman"/>
          <w:smallCaps/>
          <w:sz w:val="24"/>
          <w:szCs w:val="24"/>
          <w:lang w:val="ro-RO"/>
        </w:rPr>
        <w:t>Răducă</w:t>
      </w:r>
      <w:r w:rsidRPr="00EF1E73">
        <w:rPr>
          <w:rFonts w:ascii="Times New Roman" w:hAnsi="Times New Roman" w:cs="Times New Roman"/>
          <w:sz w:val="24"/>
          <w:szCs w:val="24"/>
          <w:lang w:val="ro-RO"/>
        </w:rPr>
        <w:t>, Editura Anastasia, București, 1995.</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Evdokimov</w:t>
      </w:r>
      <w:r w:rsidRPr="00EF1E73">
        <w:rPr>
          <w:rFonts w:ascii="Times New Roman" w:hAnsi="Times New Roman" w:cs="Times New Roman"/>
          <w:sz w:val="24"/>
          <w:szCs w:val="24"/>
          <w:lang w:val="ro-RO"/>
        </w:rPr>
        <w:t xml:space="preserve">, Paul, </w:t>
      </w:r>
      <w:r w:rsidRPr="00EF1E73">
        <w:rPr>
          <w:rFonts w:ascii="Times New Roman" w:hAnsi="Times New Roman" w:cs="Times New Roman"/>
          <w:i/>
          <w:sz w:val="24"/>
          <w:szCs w:val="24"/>
          <w:lang w:val="ro-RO"/>
        </w:rPr>
        <w:t>Ortodoxia</w:t>
      </w:r>
      <w:r w:rsidRPr="00EF1E73">
        <w:rPr>
          <w:rFonts w:ascii="Times New Roman" w:hAnsi="Times New Roman" w:cs="Times New Roman"/>
          <w:sz w:val="24"/>
          <w:szCs w:val="24"/>
          <w:lang w:val="ro-RO"/>
        </w:rPr>
        <w:t xml:space="preserve">, trad. de Ion </w:t>
      </w:r>
      <w:r w:rsidRPr="00EF1E73">
        <w:rPr>
          <w:rFonts w:ascii="Times New Roman" w:hAnsi="Times New Roman" w:cs="Times New Roman"/>
          <w:smallCaps/>
          <w:sz w:val="24"/>
          <w:szCs w:val="24"/>
          <w:lang w:val="ro-RO"/>
        </w:rPr>
        <w:t>Popa</w:t>
      </w:r>
      <w:r w:rsidRPr="00EF1E73">
        <w:rPr>
          <w:rFonts w:ascii="Times New Roman" w:hAnsi="Times New Roman" w:cs="Times New Roman"/>
          <w:sz w:val="24"/>
          <w:szCs w:val="24"/>
          <w:lang w:val="ro-RO"/>
        </w:rPr>
        <w:t>, Editura Institutului Biblic și de Misiune al Bisericii Ortodoxe Române, București, 1996.</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Evdokimov</w:t>
      </w:r>
      <w:r w:rsidRPr="00EF1E73">
        <w:rPr>
          <w:rFonts w:ascii="Times New Roman" w:hAnsi="Times New Roman" w:cs="Times New Roman"/>
          <w:sz w:val="24"/>
          <w:szCs w:val="24"/>
          <w:lang w:val="ro-RO"/>
        </w:rPr>
        <w:t xml:space="preserve">, Paul, </w:t>
      </w:r>
      <w:r w:rsidRPr="00EF1E73">
        <w:rPr>
          <w:rFonts w:ascii="Times New Roman" w:hAnsi="Times New Roman" w:cs="Times New Roman"/>
          <w:i/>
          <w:sz w:val="24"/>
          <w:szCs w:val="24"/>
          <w:lang w:val="ro-RO"/>
        </w:rPr>
        <w:t>Hristos în gândirea rusă</w:t>
      </w:r>
      <w:r w:rsidRPr="00EF1E73">
        <w:rPr>
          <w:rFonts w:ascii="Times New Roman" w:hAnsi="Times New Roman" w:cs="Times New Roman"/>
          <w:sz w:val="24"/>
          <w:szCs w:val="24"/>
          <w:lang w:val="ro-RO"/>
        </w:rPr>
        <w:t xml:space="preserve">, trad. de Ion </w:t>
      </w:r>
      <w:r w:rsidRPr="00EF1E73">
        <w:rPr>
          <w:rFonts w:ascii="Times New Roman" w:hAnsi="Times New Roman" w:cs="Times New Roman"/>
          <w:smallCaps/>
          <w:sz w:val="24"/>
          <w:szCs w:val="24"/>
          <w:lang w:val="ro-RO"/>
        </w:rPr>
        <w:t>Buga</w:t>
      </w:r>
      <w:r w:rsidRPr="00EF1E73">
        <w:rPr>
          <w:rFonts w:ascii="Times New Roman" w:hAnsi="Times New Roman" w:cs="Times New Roman"/>
          <w:sz w:val="24"/>
          <w:szCs w:val="24"/>
          <w:lang w:val="ro-RO"/>
        </w:rPr>
        <w:t>, Editura Symbol, București, 2001.</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Eyde</w:t>
      </w:r>
      <w:r w:rsidRPr="00EF1E73">
        <w:rPr>
          <w:rFonts w:ascii="Times New Roman" w:hAnsi="Times New Roman" w:cs="Times New Roman"/>
          <w:sz w:val="24"/>
          <w:szCs w:val="24"/>
          <w:lang w:val="ro-RO"/>
        </w:rPr>
        <w:t xml:space="preserve">, Damien van den, </w:t>
      </w:r>
      <w:r w:rsidRPr="00EF1E73">
        <w:rPr>
          <w:rFonts w:ascii="Times New Roman" w:hAnsi="Times New Roman" w:cs="Times New Roman"/>
          <w:i/>
          <w:sz w:val="24"/>
          <w:szCs w:val="24"/>
          <w:lang w:val="ro-RO"/>
        </w:rPr>
        <w:t>Les Normes de l’Enseigment Chrétien dans la literature patristique des trois premieres siécles</w:t>
      </w:r>
      <w:r w:rsidRPr="00EF1E73">
        <w:rPr>
          <w:rFonts w:ascii="Times New Roman" w:hAnsi="Times New Roman" w:cs="Times New Roman"/>
          <w:sz w:val="24"/>
          <w:szCs w:val="24"/>
          <w:lang w:val="ro-RO"/>
        </w:rPr>
        <w:t>, Gemloux-Paris, 1933.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Fedotov</w:t>
      </w:r>
      <w:r w:rsidRPr="00EF1E73">
        <w:rPr>
          <w:rFonts w:ascii="Times New Roman" w:hAnsi="Times New Roman" w:cs="Times New Roman"/>
          <w:sz w:val="24"/>
          <w:szCs w:val="24"/>
          <w:lang w:val="ro-RO"/>
        </w:rPr>
        <w:t xml:space="preserve">, George, </w:t>
      </w:r>
      <w:r w:rsidRPr="00EF1E73">
        <w:rPr>
          <w:rFonts w:ascii="Times New Roman" w:hAnsi="Times New Roman" w:cs="Times New Roman"/>
          <w:i/>
          <w:sz w:val="24"/>
          <w:szCs w:val="24"/>
          <w:lang w:val="ro-RO"/>
        </w:rPr>
        <w:t>The Russian Religious Mind (II). The Middle Ages: The 13th to the 15th Centuries</w:t>
      </w:r>
      <w:r w:rsidRPr="00EF1E73">
        <w:rPr>
          <w:rFonts w:ascii="Times New Roman" w:hAnsi="Times New Roman" w:cs="Times New Roman"/>
          <w:sz w:val="24"/>
          <w:szCs w:val="24"/>
          <w:lang w:val="ro-RO"/>
        </w:rPr>
        <w:t>, Belmont, Nordland Publishing Company, 1975.</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lastRenderedPageBreak/>
        <w:t>Felmy</w:t>
      </w:r>
      <w:r w:rsidRPr="00EF1E73">
        <w:rPr>
          <w:rFonts w:ascii="Times New Roman" w:hAnsi="Times New Roman" w:cs="Times New Roman"/>
          <w:sz w:val="24"/>
          <w:szCs w:val="24"/>
          <w:lang w:val="ro-RO"/>
        </w:rPr>
        <w:t xml:space="preserve">, Karl Christian, </w:t>
      </w:r>
      <w:r w:rsidRPr="00EF1E73">
        <w:rPr>
          <w:rFonts w:ascii="Times New Roman" w:hAnsi="Times New Roman" w:cs="Times New Roman"/>
          <w:i/>
          <w:sz w:val="24"/>
          <w:szCs w:val="24"/>
          <w:lang w:val="ro-RO"/>
        </w:rPr>
        <w:t>Dogmatica experienței eclesiale</w:t>
      </w:r>
      <w:r w:rsidRPr="00EF1E73">
        <w:rPr>
          <w:rFonts w:ascii="Times New Roman" w:hAnsi="Times New Roman" w:cs="Times New Roman"/>
          <w:sz w:val="24"/>
          <w:szCs w:val="24"/>
          <w:lang w:val="ro-RO"/>
        </w:rPr>
        <w:t xml:space="preserve">, trad. de Ioan </w:t>
      </w:r>
      <w:r w:rsidRPr="00EF1E73">
        <w:rPr>
          <w:rFonts w:ascii="Times New Roman" w:hAnsi="Times New Roman" w:cs="Times New Roman"/>
          <w:smallCaps/>
          <w:sz w:val="24"/>
          <w:szCs w:val="24"/>
          <w:lang w:val="ro-RO"/>
        </w:rPr>
        <w:t>Ică</w:t>
      </w:r>
      <w:r w:rsidRPr="00EF1E73">
        <w:rPr>
          <w:rFonts w:ascii="Times New Roman" w:hAnsi="Times New Roman" w:cs="Times New Roman"/>
          <w:sz w:val="24"/>
          <w:szCs w:val="24"/>
          <w:lang w:val="ro-RO"/>
        </w:rPr>
        <w:t>, Editura Deisis, Sibiu, 1999.</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Fessler</w:t>
      </w:r>
      <w:r w:rsidRPr="00EF1E73">
        <w:rPr>
          <w:rFonts w:ascii="Times New Roman" w:hAnsi="Times New Roman" w:cs="Times New Roman"/>
          <w:sz w:val="24"/>
          <w:szCs w:val="24"/>
          <w:lang w:val="ro-RO"/>
        </w:rPr>
        <w:t xml:space="preserve">, Joseph, </w:t>
      </w:r>
      <w:r w:rsidRPr="00EF1E73">
        <w:rPr>
          <w:rFonts w:ascii="Times New Roman" w:hAnsi="Times New Roman" w:cs="Times New Roman"/>
          <w:i/>
          <w:sz w:val="24"/>
          <w:szCs w:val="24"/>
          <w:lang w:val="ro-RO"/>
        </w:rPr>
        <w:t>Institutiones Patrologiae</w:t>
      </w:r>
      <w:r w:rsidRPr="00EF1E73">
        <w:rPr>
          <w:rFonts w:ascii="Times New Roman" w:hAnsi="Times New Roman" w:cs="Times New Roman"/>
          <w:sz w:val="24"/>
          <w:szCs w:val="24"/>
          <w:lang w:val="ro-RO"/>
        </w:rPr>
        <w:t>, denuo recensiut, auxit, etidit I. Innsbruch, 1890.</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Flessman-van-Leer</w:t>
      </w:r>
      <w:r w:rsidRPr="00EF1E73">
        <w:rPr>
          <w:rFonts w:ascii="Times New Roman" w:hAnsi="Times New Roman" w:cs="Times New Roman"/>
          <w:sz w:val="24"/>
          <w:szCs w:val="24"/>
          <w:lang w:val="ro-RO"/>
        </w:rPr>
        <w:t xml:space="preserve">, Ellen, </w:t>
      </w:r>
      <w:r w:rsidRPr="00EF1E73">
        <w:rPr>
          <w:rFonts w:ascii="Times New Roman" w:hAnsi="Times New Roman" w:cs="Times New Roman"/>
          <w:i/>
          <w:sz w:val="24"/>
          <w:szCs w:val="24"/>
          <w:lang w:val="ro-RO"/>
        </w:rPr>
        <w:t>Tradition and Scripture in the early Church</w:t>
      </w:r>
      <w:r w:rsidRPr="00EF1E73">
        <w:rPr>
          <w:rFonts w:ascii="Times New Roman" w:hAnsi="Times New Roman" w:cs="Times New Roman"/>
          <w:sz w:val="24"/>
          <w:szCs w:val="24"/>
          <w:lang w:val="ro-RO"/>
        </w:rPr>
        <w:t>, Assen, 1954.</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Florovsky</w:t>
      </w:r>
      <w:r w:rsidRPr="00EF1E73">
        <w:rPr>
          <w:rFonts w:ascii="Times New Roman" w:hAnsi="Times New Roman" w:cs="Times New Roman"/>
          <w:sz w:val="24"/>
          <w:szCs w:val="24"/>
          <w:lang w:val="ro-RO"/>
        </w:rPr>
        <w:t xml:space="preserve">, Georges, </w:t>
      </w:r>
      <w:r w:rsidRPr="00EF1E73">
        <w:rPr>
          <w:rFonts w:ascii="Times New Roman" w:hAnsi="Times New Roman" w:cs="Times New Roman"/>
          <w:i/>
          <w:sz w:val="24"/>
          <w:szCs w:val="24"/>
          <w:lang w:val="ro-RO"/>
        </w:rPr>
        <w:t>La Sainte Eglise Universelle</w:t>
      </w:r>
      <w:r w:rsidRPr="00EF1E73">
        <w:rPr>
          <w:rFonts w:ascii="Times New Roman" w:hAnsi="Times New Roman" w:cs="Times New Roman"/>
          <w:sz w:val="24"/>
          <w:szCs w:val="24"/>
          <w:lang w:val="ro-RO"/>
        </w:rPr>
        <w:t>, Delachaux et Niestle SA, Neuchatel (Switzerland), Acheve d’imprimer a Besancon (Doubs), France, 1948.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Florovsky</w:t>
      </w:r>
      <w:r w:rsidRPr="00EF1E73">
        <w:rPr>
          <w:rFonts w:ascii="Times New Roman" w:hAnsi="Times New Roman" w:cs="Times New Roman"/>
          <w:sz w:val="24"/>
          <w:szCs w:val="24"/>
          <w:lang w:val="ro-RO"/>
        </w:rPr>
        <w:t xml:space="preserve">, Georges, </w:t>
      </w:r>
      <w:r w:rsidRPr="00EF1E73">
        <w:rPr>
          <w:rFonts w:ascii="Times New Roman" w:hAnsi="Times New Roman" w:cs="Times New Roman"/>
          <w:smallCaps/>
          <w:sz w:val="24"/>
          <w:szCs w:val="24"/>
          <w:lang w:val="ro-RO"/>
        </w:rPr>
        <w:t>Christianity and Culture</w:t>
      </w:r>
      <w:r w:rsidRPr="00EF1E73">
        <w:rPr>
          <w:rFonts w:ascii="Times New Roman" w:hAnsi="Times New Roman" w:cs="Times New Roman"/>
          <w:sz w:val="24"/>
          <w:szCs w:val="24"/>
          <w:lang w:val="ro-RO"/>
        </w:rPr>
        <w:t>, Collected Works, vol. II, Nordland Publishing Company, Belmont, Massachusets, 1974.</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Florovsky</w:t>
      </w:r>
      <w:r w:rsidRPr="00EF1E73">
        <w:rPr>
          <w:rFonts w:ascii="Times New Roman" w:hAnsi="Times New Roman" w:cs="Times New Roman"/>
          <w:sz w:val="24"/>
          <w:szCs w:val="24"/>
          <w:lang w:val="ro-RO"/>
        </w:rPr>
        <w:t xml:space="preserve">, Georges, </w:t>
      </w:r>
      <w:r w:rsidRPr="00EF1E73">
        <w:rPr>
          <w:rFonts w:ascii="Times New Roman" w:hAnsi="Times New Roman" w:cs="Times New Roman"/>
          <w:i/>
          <w:sz w:val="24"/>
          <w:szCs w:val="24"/>
          <w:lang w:val="ro-RO"/>
        </w:rPr>
        <w:t>Creation and Redemption</w:t>
      </w:r>
      <w:r w:rsidRPr="00EF1E73">
        <w:rPr>
          <w:rFonts w:ascii="Times New Roman" w:hAnsi="Times New Roman" w:cs="Times New Roman"/>
          <w:sz w:val="24"/>
          <w:szCs w:val="24"/>
          <w:lang w:val="ro-RO"/>
        </w:rPr>
        <w:t>, Collected Works, vol. III, Nordland Publishing Company, Belmont, Massachusets, 1976.</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Florovsky</w:t>
      </w:r>
      <w:r w:rsidRPr="00EF1E73">
        <w:rPr>
          <w:rFonts w:ascii="Times New Roman" w:hAnsi="Times New Roman" w:cs="Times New Roman"/>
          <w:sz w:val="24"/>
          <w:szCs w:val="24"/>
          <w:lang w:val="ro-RO"/>
        </w:rPr>
        <w:t xml:space="preserve">, Georges, </w:t>
      </w:r>
      <w:r w:rsidRPr="00EF1E73">
        <w:rPr>
          <w:rFonts w:ascii="Times New Roman" w:hAnsi="Times New Roman" w:cs="Times New Roman"/>
          <w:i/>
          <w:sz w:val="24"/>
          <w:szCs w:val="24"/>
          <w:lang w:val="ro-RO"/>
        </w:rPr>
        <w:t>Aspects of Church History</w:t>
      </w:r>
      <w:r w:rsidRPr="00EF1E73">
        <w:rPr>
          <w:rFonts w:ascii="Times New Roman" w:hAnsi="Times New Roman" w:cs="Times New Roman"/>
          <w:sz w:val="24"/>
          <w:szCs w:val="24"/>
          <w:lang w:val="ro-RO"/>
        </w:rPr>
        <w:t>, Collected Works, vol. IV, Nordland Publishind Company, Belmont, Massachusets, 1975.</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lastRenderedPageBreak/>
        <w:t>Florovsky</w:t>
      </w:r>
      <w:r w:rsidRPr="00EF1E73">
        <w:rPr>
          <w:rFonts w:ascii="Times New Roman" w:hAnsi="Times New Roman" w:cs="Times New Roman"/>
          <w:sz w:val="24"/>
          <w:szCs w:val="24"/>
          <w:lang w:val="ro-RO"/>
        </w:rPr>
        <w:t xml:space="preserve">, Georges, </w:t>
      </w:r>
      <w:r w:rsidRPr="00EF1E73">
        <w:rPr>
          <w:rFonts w:ascii="Times New Roman" w:hAnsi="Times New Roman" w:cs="Times New Roman"/>
          <w:i/>
          <w:sz w:val="24"/>
          <w:szCs w:val="24"/>
          <w:lang w:val="ro-RO"/>
        </w:rPr>
        <w:t>Ways of Russian Theology</w:t>
      </w:r>
      <w:r w:rsidRPr="00EF1E73">
        <w:rPr>
          <w:rFonts w:ascii="Times New Roman" w:hAnsi="Times New Roman" w:cs="Times New Roman"/>
          <w:sz w:val="24"/>
          <w:szCs w:val="24"/>
          <w:lang w:val="ro-RO"/>
        </w:rPr>
        <w:t>, Collected Works, vol. V, Nordland Publishing Company, Belmont, Massachusets, 1979.</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Florovsky</w:t>
      </w:r>
      <w:r w:rsidRPr="00EF1E73">
        <w:rPr>
          <w:rFonts w:ascii="Times New Roman" w:hAnsi="Times New Roman" w:cs="Times New Roman"/>
          <w:sz w:val="24"/>
          <w:szCs w:val="24"/>
          <w:lang w:val="ro-RO"/>
        </w:rPr>
        <w:t xml:space="preserve">, Georges, </w:t>
      </w:r>
      <w:r w:rsidRPr="00EF1E73">
        <w:rPr>
          <w:rFonts w:ascii="Times New Roman" w:hAnsi="Times New Roman" w:cs="Times New Roman"/>
          <w:i/>
          <w:sz w:val="24"/>
          <w:szCs w:val="24"/>
          <w:lang w:val="ro-RO"/>
        </w:rPr>
        <w:t>Ways of Russian Theology</w:t>
      </w:r>
      <w:r w:rsidRPr="00EF1E73">
        <w:rPr>
          <w:rFonts w:ascii="Times New Roman" w:hAnsi="Times New Roman" w:cs="Times New Roman"/>
          <w:sz w:val="24"/>
          <w:szCs w:val="24"/>
          <w:lang w:val="ro-RO"/>
        </w:rPr>
        <w:t>, Collected Works, vol. VI, Nordland Publishing Company, Büchervertriebsanstalt, Vaduz, 1987.</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Florovsky</w:t>
      </w:r>
      <w:r w:rsidRPr="00EF1E73">
        <w:rPr>
          <w:rFonts w:ascii="Times New Roman" w:hAnsi="Times New Roman" w:cs="Times New Roman"/>
          <w:sz w:val="24"/>
          <w:szCs w:val="24"/>
          <w:lang w:val="ro-RO"/>
        </w:rPr>
        <w:t xml:space="preserve">, Georges, </w:t>
      </w:r>
      <w:r w:rsidRPr="00EF1E73">
        <w:rPr>
          <w:rFonts w:ascii="Times New Roman" w:hAnsi="Times New Roman" w:cs="Times New Roman"/>
          <w:i/>
          <w:sz w:val="24"/>
          <w:szCs w:val="24"/>
          <w:lang w:val="ro-RO"/>
        </w:rPr>
        <w:t>Byzantine Fathers of the Fifth Century</w:t>
      </w:r>
      <w:r w:rsidRPr="00EF1E73">
        <w:rPr>
          <w:rFonts w:ascii="Times New Roman" w:hAnsi="Times New Roman" w:cs="Times New Roman"/>
          <w:sz w:val="24"/>
          <w:szCs w:val="24"/>
          <w:lang w:val="ro-RO"/>
        </w:rPr>
        <w:t>, Collected Works, vol. VIII, Nordland Publishing Company, Büchervertriebsanstalt, Vaduz,  1987.</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Florovsky</w:t>
      </w:r>
      <w:r w:rsidRPr="00EF1E73">
        <w:rPr>
          <w:rFonts w:ascii="Times New Roman" w:hAnsi="Times New Roman" w:cs="Times New Roman"/>
          <w:sz w:val="24"/>
          <w:szCs w:val="24"/>
          <w:lang w:val="ro-RO"/>
        </w:rPr>
        <w:t xml:space="preserve">, Georges, </w:t>
      </w:r>
      <w:r w:rsidRPr="00EF1E73">
        <w:rPr>
          <w:rFonts w:ascii="Times New Roman" w:hAnsi="Times New Roman" w:cs="Times New Roman"/>
          <w:i/>
          <w:sz w:val="24"/>
          <w:szCs w:val="24"/>
          <w:lang w:val="ro-RO"/>
        </w:rPr>
        <w:t>The Byzantine Fathers of the Sixth to Eighth Century</w:t>
      </w:r>
      <w:r w:rsidRPr="00EF1E73">
        <w:rPr>
          <w:rFonts w:ascii="Times New Roman" w:hAnsi="Times New Roman" w:cs="Times New Roman"/>
          <w:sz w:val="24"/>
          <w:szCs w:val="24"/>
          <w:lang w:val="ro-RO"/>
        </w:rPr>
        <w:t>, Collected Works, vol. IX, Nordland Publishing Company, Büchervertriebsanstalt, Vaduz, 1987.</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Florovsky</w:t>
      </w:r>
      <w:r w:rsidRPr="00EF1E73">
        <w:rPr>
          <w:rFonts w:ascii="Times New Roman" w:hAnsi="Times New Roman" w:cs="Times New Roman"/>
          <w:sz w:val="24"/>
          <w:szCs w:val="24"/>
          <w:lang w:val="ro-RO"/>
        </w:rPr>
        <w:t xml:space="preserve">, Georges, </w:t>
      </w:r>
      <w:r w:rsidRPr="00EF1E73">
        <w:rPr>
          <w:rFonts w:ascii="Times New Roman" w:hAnsi="Times New Roman" w:cs="Times New Roman"/>
          <w:i/>
          <w:sz w:val="24"/>
          <w:szCs w:val="24"/>
          <w:lang w:val="ro-RO"/>
        </w:rPr>
        <w:t>The Byzantine Ascetic and Spiritual Fathers</w:t>
      </w:r>
      <w:r w:rsidRPr="00EF1E73">
        <w:rPr>
          <w:rFonts w:ascii="Times New Roman" w:hAnsi="Times New Roman" w:cs="Times New Roman"/>
          <w:sz w:val="24"/>
          <w:szCs w:val="24"/>
          <w:lang w:val="ro-RO"/>
        </w:rPr>
        <w:t>, Collected Works, vol. X, Nordland Publishing Company, Büchervertriebsanstalt, Vaduz, 1987.</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lastRenderedPageBreak/>
        <w:t>Florovksy</w:t>
      </w:r>
      <w:r w:rsidRPr="00EF1E73">
        <w:rPr>
          <w:rFonts w:ascii="Times New Roman" w:hAnsi="Times New Roman" w:cs="Times New Roman"/>
          <w:sz w:val="24"/>
          <w:szCs w:val="24"/>
          <w:lang w:val="ro-RO"/>
        </w:rPr>
        <w:t xml:space="preserve">, Georges, </w:t>
      </w:r>
      <w:r w:rsidRPr="00EF1E73">
        <w:rPr>
          <w:rFonts w:ascii="Times New Roman" w:hAnsi="Times New Roman" w:cs="Times New Roman"/>
          <w:i/>
          <w:sz w:val="24"/>
          <w:szCs w:val="24"/>
          <w:lang w:val="ro-RO"/>
        </w:rPr>
        <w:t>Theology and Literature</w:t>
      </w:r>
      <w:r w:rsidRPr="00EF1E73">
        <w:rPr>
          <w:rFonts w:ascii="Times New Roman" w:hAnsi="Times New Roman" w:cs="Times New Roman"/>
          <w:sz w:val="24"/>
          <w:szCs w:val="24"/>
          <w:lang w:val="ro-RO"/>
        </w:rPr>
        <w:t>, Collected Works, vol. XI, Nordland Publishing Company, Vaduz: Buchervertriebsanstalt, 1989.</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Florovsky</w:t>
      </w:r>
      <w:r w:rsidRPr="00EF1E73">
        <w:rPr>
          <w:rFonts w:ascii="Times New Roman" w:hAnsi="Times New Roman" w:cs="Times New Roman"/>
          <w:sz w:val="24"/>
          <w:szCs w:val="24"/>
          <w:lang w:val="ro-RO"/>
        </w:rPr>
        <w:t xml:space="preserve">, Georges, </w:t>
      </w:r>
      <w:r w:rsidRPr="00EF1E73">
        <w:rPr>
          <w:rFonts w:ascii="Times New Roman" w:hAnsi="Times New Roman" w:cs="Times New Roman"/>
          <w:i/>
          <w:sz w:val="24"/>
          <w:szCs w:val="24"/>
          <w:lang w:val="ro-RO"/>
        </w:rPr>
        <w:t>Ecumenism I: A doctinal aproach</w:t>
      </w:r>
      <w:r w:rsidRPr="00EF1E73">
        <w:rPr>
          <w:rFonts w:ascii="Times New Roman" w:hAnsi="Times New Roman" w:cs="Times New Roman"/>
          <w:sz w:val="24"/>
          <w:szCs w:val="24"/>
          <w:lang w:val="ro-RO"/>
        </w:rPr>
        <w:t>, Collected Works, vol. XIII, Nordland Publishing Company, Büchervertriebsanstalt, Vaduz, 1987.</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Florovsky</w:t>
      </w:r>
      <w:r w:rsidRPr="00EF1E73">
        <w:rPr>
          <w:rFonts w:ascii="Times New Roman" w:hAnsi="Times New Roman" w:cs="Times New Roman"/>
          <w:sz w:val="24"/>
          <w:szCs w:val="24"/>
          <w:lang w:val="ro-RO"/>
        </w:rPr>
        <w:t xml:space="preserve">, Georges, </w:t>
      </w:r>
      <w:r w:rsidRPr="00EF1E73">
        <w:rPr>
          <w:rFonts w:ascii="Times New Roman" w:hAnsi="Times New Roman" w:cs="Times New Roman"/>
          <w:i/>
          <w:sz w:val="24"/>
          <w:szCs w:val="24"/>
          <w:lang w:val="ro-RO"/>
        </w:rPr>
        <w:t>Ecumenism II. A Hisstorical Approach</w:t>
      </w:r>
      <w:r w:rsidRPr="00EF1E73">
        <w:rPr>
          <w:rFonts w:ascii="Times New Roman" w:hAnsi="Times New Roman" w:cs="Times New Roman"/>
          <w:sz w:val="24"/>
          <w:szCs w:val="24"/>
          <w:lang w:val="ro-RO"/>
        </w:rPr>
        <w:t>, Collected Works, vol. XIV, Nordland Publishing Company, Büchervertriebsanstalt, Vaduz, 1989.</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Florovsky</w:t>
      </w:r>
      <w:r w:rsidRPr="00EF1E73">
        <w:rPr>
          <w:rFonts w:ascii="Times New Roman" w:hAnsi="Times New Roman" w:cs="Times New Roman"/>
          <w:sz w:val="24"/>
          <w:szCs w:val="24"/>
          <w:lang w:val="ro-RO"/>
        </w:rPr>
        <w:t xml:space="preserve">, Georges, </w:t>
      </w:r>
      <w:r w:rsidRPr="00EF1E73">
        <w:rPr>
          <w:rFonts w:ascii="Times New Roman" w:hAnsi="Times New Roman" w:cs="Times New Roman"/>
          <w:i/>
          <w:sz w:val="24"/>
          <w:szCs w:val="24"/>
          <w:lang w:val="ro-RO"/>
        </w:rPr>
        <w:t>Sensul ascezei creştine: curs de patrologie</w:t>
      </w:r>
      <w:r w:rsidRPr="00EF1E73">
        <w:rPr>
          <w:rFonts w:ascii="Times New Roman" w:hAnsi="Times New Roman" w:cs="Times New Roman"/>
          <w:sz w:val="24"/>
          <w:szCs w:val="24"/>
          <w:lang w:val="ro-RO"/>
        </w:rPr>
        <w:t xml:space="preserve">, trad. de Vasile </w:t>
      </w:r>
      <w:r w:rsidRPr="00EF1E73">
        <w:rPr>
          <w:rFonts w:ascii="Times New Roman" w:hAnsi="Times New Roman" w:cs="Times New Roman"/>
          <w:smallCaps/>
          <w:sz w:val="24"/>
          <w:szCs w:val="24"/>
          <w:lang w:val="ro-RO"/>
        </w:rPr>
        <w:t>Manea</w:t>
      </w:r>
      <w:r w:rsidRPr="00EF1E73">
        <w:rPr>
          <w:rFonts w:ascii="Times New Roman" w:hAnsi="Times New Roman" w:cs="Times New Roman"/>
          <w:sz w:val="24"/>
          <w:szCs w:val="24"/>
          <w:lang w:val="ro-RO"/>
        </w:rPr>
        <w:t>, Patmos, Cluj-Napoca, 2009.</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Florovsky</w:t>
      </w:r>
      <w:r w:rsidRPr="00EF1E73">
        <w:rPr>
          <w:rFonts w:ascii="Times New Roman" w:hAnsi="Times New Roman" w:cs="Times New Roman"/>
          <w:sz w:val="24"/>
          <w:szCs w:val="24"/>
          <w:lang w:val="ro-RO"/>
        </w:rPr>
        <w:t xml:space="preserve">, Georges, </w:t>
      </w:r>
      <w:r w:rsidRPr="00EF1E73">
        <w:rPr>
          <w:rFonts w:ascii="Times New Roman" w:hAnsi="Times New Roman" w:cs="Times New Roman"/>
          <w:i/>
          <w:sz w:val="24"/>
          <w:szCs w:val="24"/>
          <w:lang w:val="ro-RO"/>
        </w:rPr>
        <w:t>Biblie, Biserică, Tradiție, O perspectivă ortodoxă</w:t>
      </w:r>
      <w:r w:rsidRPr="00EF1E73">
        <w:rPr>
          <w:rFonts w:ascii="Times New Roman" w:hAnsi="Times New Roman" w:cs="Times New Roman"/>
          <w:sz w:val="24"/>
          <w:szCs w:val="24"/>
          <w:lang w:val="ro-RO"/>
        </w:rPr>
        <w:t xml:space="preserve">, trad. de Radu </w:t>
      </w:r>
      <w:r w:rsidRPr="00EF1E73">
        <w:rPr>
          <w:rFonts w:ascii="Times New Roman" w:hAnsi="Times New Roman" w:cs="Times New Roman"/>
          <w:smallCaps/>
          <w:sz w:val="24"/>
          <w:szCs w:val="24"/>
          <w:lang w:val="ro-RO"/>
        </w:rPr>
        <w:t>Teodorescu</w:t>
      </w:r>
      <w:r w:rsidRPr="00EF1E73">
        <w:rPr>
          <w:rFonts w:ascii="Times New Roman" w:hAnsi="Times New Roman" w:cs="Times New Roman"/>
          <w:sz w:val="24"/>
          <w:szCs w:val="24"/>
          <w:lang w:val="ro-RO"/>
        </w:rPr>
        <w:t>, Reîntregirea, Alba Iulia, 2016.</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Francis</w:t>
      </w:r>
      <w:r w:rsidRPr="00EF1E73">
        <w:rPr>
          <w:rFonts w:ascii="Times New Roman" w:hAnsi="Times New Roman" w:cs="Times New Roman"/>
          <w:sz w:val="24"/>
          <w:szCs w:val="24"/>
          <w:lang w:val="ro-RO"/>
        </w:rPr>
        <w:t xml:space="preserve">, </w:t>
      </w:r>
      <w:r w:rsidRPr="00EF1E73">
        <w:rPr>
          <w:rFonts w:ascii="Times New Roman" w:hAnsi="Times New Roman" w:cs="Times New Roman"/>
          <w:i/>
          <w:sz w:val="24"/>
          <w:szCs w:val="24"/>
          <w:lang w:val="ro-RO"/>
        </w:rPr>
        <w:t>Evangelii Gaudium</w:t>
      </w:r>
      <w:r w:rsidRPr="00EF1E73">
        <w:rPr>
          <w:rFonts w:ascii="Times New Roman" w:hAnsi="Times New Roman" w:cs="Times New Roman"/>
          <w:sz w:val="24"/>
          <w:szCs w:val="24"/>
          <w:lang w:val="ro-RO"/>
        </w:rPr>
        <w:t>, Apostolic Press, November 24, 2013.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French</w:t>
      </w:r>
      <w:r w:rsidRPr="00EF1E73">
        <w:rPr>
          <w:rFonts w:ascii="Times New Roman" w:hAnsi="Times New Roman" w:cs="Times New Roman"/>
          <w:sz w:val="24"/>
          <w:szCs w:val="24"/>
          <w:lang w:val="ro-RO"/>
        </w:rPr>
        <w:t xml:space="preserve">, R. M., </w:t>
      </w:r>
      <w:r w:rsidRPr="00EF1E73">
        <w:rPr>
          <w:rFonts w:ascii="Times New Roman" w:hAnsi="Times New Roman" w:cs="Times New Roman"/>
          <w:i/>
          <w:sz w:val="24"/>
          <w:szCs w:val="24"/>
          <w:lang w:val="ro-RO"/>
        </w:rPr>
        <w:t>The Eastern Orthodox Church</w:t>
      </w:r>
      <w:r w:rsidRPr="00EF1E73">
        <w:rPr>
          <w:rFonts w:ascii="Times New Roman" w:hAnsi="Times New Roman" w:cs="Times New Roman"/>
          <w:sz w:val="24"/>
          <w:szCs w:val="24"/>
          <w:lang w:val="ro-RO"/>
        </w:rPr>
        <w:t>, Hutchinson University Library, London, 1961.</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lastRenderedPageBreak/>
        <w:t>Frunză</w:t>
      </w:r>
      <w:r w:rsidRPr="00EF1E73">
        <w:rPr>
          <w:rFonts w:ascii="Times New Roman" w:hAnsi="Times New Roman" w:cs="Times New Roman"/>
          <w:sz w:val="24"/>
          <w:szCs w:val="24"/>
          <w:lang w:val="ro-RO"/>
        </w:rPr>
        <w:t xml:space="preserve">, Victor, </w:t>
      </w:r>
      <w:r w:rsidRPr="00EF1E73">
        <w:rPr>
          <w:rFonts w:ascii="Times New Roman" w:hAnsi="Times New Roman" w:cs="Times New Roman"/>
          <w:i/>
          <w:sz w:val="24"/>
          <w:szCs w:val="24"/>
          <w:lang w:val="ro-RO"/>
        </w:rPr>
        <w:t>Istoria Stalinismului în România</w:t>
      </w:r>
      <w:r w:rsidRPr="00EF1E73">
        <w:rPr>
          <w:rFonts w:ascii="Times New Roman" w:hAnsi="Times New Roman" w:cs="Times New Roman"/>
          <w:sz w:val="24"/>
          <w:szCs w:val="24"/>
          <w:lang w:val="ro-RO"/>
        </w:rPr>
        <w:t>, Editura Humanitas, București, 1990.</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Gavrilyuk</w:t>
      </w:r>
      <w:r w:rsidRPr="00EF1E73">
        <w:rPr>
          <w:rFonts w:ascii="Times New Roman" w:hAnsi="Times New Roman" w:cs="Times New Roman"/>
          <w:sz w:val="24"/>
          <w:szCs w:val="24"/>
          <w:lang w:val="ro-RO"/>
        </w:rPr>
        <w:t xml:space="preserve">, Paul I., </w:t>
      </w:r>
      <w:r w:rsidRPr="00EF1E73">
        <w:rPr>
          <w:rFonts w:ascii="Times New Roman" w:hAnsi="Times New Roman" w:cs="Times New Roman"/>
          <w:i/>
          <w:sz w:val="24"/>
          <w:szCs w:val="24"/>
          <w:lang w:val="ro-RO"/>
        </w:rPr>
        <w:t>George Florovsky și Renașterea religioasă rusă</w:t>
      </w:r>
      <w:r w:rsidRPr="00EF1E73">
        <w:rPr>
          <w:rFonts w:ascii="Times New Roman" w:hAnsi="Times New Roman" w:cs="Times New Roman"/>
          <w:sz w:val="24"/>
          <w:szCs w:val="24"/>
          <w:lang w:val="ro-RO"/>
        </w:rPr>
        <w:t xml:space="preserve">, trad. de Adela </w:t>
      </w:r>
      <w:r w:rsidRPr="00EF1E73">
        <w:rPr>
          <w:rFonts w:ascii="Times New Roman" w:hAnsi="Times New Roman" w:cs="Times New Roman"/>
          <w:smallCaps/>
          <w:sz w:val="24"/>
          <w:szCs w:val="24"/>
          <w:lang w:val="ro-RO"/>
        </w:rPr>
        <w:t>Lungu</w:t>
      </w:r>
      <w:r w:rsidRPr="00EF1E73">
        <w:rPr>
          <w:rFonts w:ascii="Times New Roman" w:hAnsi="Times New Roman" w:cs="Times New Roman"/>
          <w:sz w:val="24"/>
          <w:szCs w:val="24"/>
          <w:lang w:val="ro-RO"/>
        </w:rPr>
        <w:t>, Editura Doxologia, Iași, 2014.</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Gibellini</w:t>
      </w:r>
      <w:r w:rsidRPr="00EF1E73">
        <w:rPr>
          <w:rFonts w:ascii="Times New Roman" w:hAnsi="Times New Roman" w:cs="Times New Roman"/>
          <w:sz w:val="24"/>
          <w:szCs w:val="24"/>
          <w:lang w:val="ro-RO"/>
        </w:rPr>
        <w:t xml:space="preserve">, Rosino, </w:t>
      </w:r>
      <w:r w:rsidRPr="00EF1E73">
        <w:rPr>
          <w:rFonts w:ascii="Times New Roman" w:hAnsi="Times New Roman" w:cs="Times New Roman"/>
          <w:i/>
          <w:sz w:val="24"/>
          <w:szCs w:val="24"/>
          <w:lang w:val="ro-RO"/>
        </w:rPr>
        <w:t>La teologia del XX secolo</w:t>
      </w:r>
      <w:r w:rsidRPr="00EF1E73">
        <w:rPr>
          <w:rFonts w:ascii="Times New Roman" w:hAnsi="Times New Roman" w:cs="Times New Roman"/>
          <w:sz w:val="24"/>
          <w:szCs w:val="24"/>
          <w:lang w:val="ro-RO"/>
        </w:rPr>
        <w:t>, 4th edizione, Brescia: Editrice Queriana, 1999.</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Glubokovsky</w:t>
      </w:r>
      <w:r w:rsidRPr="00EF1E73">
        <w:rPr>
          <w:rFonts w:ascii="Times New Roman" w:hAnsi="Times New Roman" w:cs="Times New Roman"/>
          <w:sz w:val="24"/>
          <w:szCs w:val="24"/>
          <w:lang w:val="ro-RO"/>
        </w:rPr>
        <w:t xml:space="preserve">, Nikolai, </w:t>
      </w:r>
      <w:r w:rsidRPr="00EF1E73">
        <w:rPr>
          <w:rFonts w:ascii="Times New Roman" w:hAnsi="Times New Roman" w:cs="Times New Roman"/>
          <w:i/>
          <w:sz w:val="24"/>
          <w:szCs w:val="24"/>
          <w:lang w:val="ro-RO"/>
        </w:rPr>
        <w:t>Russkaia bogoslovskaia nauka v ee istoricheskom razvitii i noveishem istolkovanii</w:t>
      </w:r>
      <w:r w:rsidRPr="00EF1E73">
        <w:rPr>
          <w:rFonts w:ascii="Times New Roman" w:hAnsi="Times New Roman" w:cs="Times New Roman"/>
          <w:sz w:val="24"/>
          <w:szCs w:val="24"/>
          <w:lang w:val="ro-RO"/>
        </w:rPr>
        <w:t>, Moscova, Izdatel’stvo Sviato-Vladimirskogo Bratsva, 2002.</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Goemans</w:t>
      </w:r>
      <w:r w:rsidRPr="00EF1E73">
        <w:rPr>
          <w:rFonts w:ascii="Times New Roman" w:hAnsi="Times New Roman" w:cs="Times New Roman"/>
          <w:sz w:val="24"/>
          <w:szCs w:val="24"/>
          <w:lang w:val="ro-RO"/>
        </w:rPr>
        <w:t xml:space="preserve">, Monald, O.F.M., </w:t>
      </w:r>
      <w:r w:rsidRPr="00EF1E73">
        <w:rPr>
          <w:rFonts w:ascii="Times New Roman" w:hAnsi="Times New Roman" w:cs="Times New Roman"/>
          <w:i/>
          <w:sz w:val="24"/>
          <w:szCs w:val="24"/>
          <w:lang w:val="ro-RO"/>
        </w:rPr>
        <w:t>Het algemeene Concile in de vierde eeuu</w:t>
      </w:r>
      <w:r w:rsidRPr="00EF1E73">
        <w:rPr>
          <w:rFonts w:ascii="Times New Roman" w:hAnsi="Times New Roman" w:cs="Times New Roman"/>
          <w:sz w:val="24"/>
          <w:szCs w:val="24"/>
          <w:lang w:val="ro-RO"/>
        </w:rPr>
        <w:t xml:space="preserve">, Dekker &amp; Van de Vegt N.V, Nijmengen-Utrecht,  1945.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Golitzin</w:t>
      </w:r>
      <w:r w:rsidRPr="00EF1E73">
        <w:rPr>
          <w:rFonts w:ascii="Times New Roman" w:hAnsi="Times New Roman" w:cs="Times New Roman"/>
          <w:sz w:val="24"/>
          <w:szCs w:val="24"/>
          <w:lang w:val="ro-RO"/>
        </w:rPr>
        <w:t xml:space="preserve">, Alexander, </w:t>
      </w:r>
      <w:r w:rsidRPr="00EF1E73">
        <w:rPr>
          <w:rFonts w:ascii="Times New Roman" w:hAnsi="Times New Roman" w:cs="Times New Roman"/>
          <w:i/>
          <w:sz w:val="24"/>
          <w:szCs w:val="24"/>
          <w:lang w:val="ro-RO"/>
        </w:rPr>
        <w:t>Mistagogia, experiența lui Dumnezeu în Ortodoxie. Studii de teologie mistică</w:t>
      </w:r>
      <w:r w:rsidRPr="00EF1E73">
        <w:rPr>
          <w:rFonts w:ascii="Times New Roman" w:hAnsi="Times New Roman" w:cs="Times New Roman"/>
          <w:sz w:val="24"/>
          <w:szCs w:val="24"/>
          <w:lang w:val="ro-RO"/>
        </w:rPr>
        <w:t xml:space="preserve">, trad. de  Ioan I. </w:t>
      </w:r>
      <w:r w:rsidRPr="00EF1E73">
        <w:rPr>
          <w:rFonts w:ascii="Times New Roman" w:hAnsi="Times New Roman" w:cs="Times New Roman"/>
          <w:smallCaps/>
          <w:sz w:val="24"/>
          <w:szCs w:val="24"/>
          <w:lang w:val="ro-RO"/>
        </w:rPr>
        <w:t>Ică</w:t>
      </w:r>
      <w:r w:rsidRPr="00EF1E73">
        <w:rPr>
          <w:rFonts w:ascii="Times New Roman" w:hAnsi="Times New Roman" w:cs="Times New Roman"/>
          <w:sz w:val="24"/>
          <w:szCs w:val="24"/>
          <w:lang w:val="ro-RO"/>
        </w:rPr>
        <w:t xml:space="preserve"> jr, Editura Deisis, Sibiu, 1998.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Golubinsky</w:t>
      </w:r>
      <w:r w:rsidRPr="00EF1E73">
        <w:rPr>
          <w:rFonts w:ascii="Times New Roman" w:hAnsi="Times New Roman" w:cs="Times New Roman"/>
          <w:sz w:val="24"/>
          <w:szCs w:val="24"/>
          <w:lang w:val="ro-RO"/>
        </w:rPr>
        <w:t xml:space="preserve">, E. E., </w:t>
      </w:r>
      <w:r w:rsidRPr="00EF1E73">
        <w:rPr>
          <w:rFonts w:ascii="Times New Roman" w:hAnsi="Times New Roman" w:cs="Times New Roman"/>
          <w:i/>
          <w:sz w:val="24"/>
          <w:szCs w:val="24"/>
          <w:lang w:val="ro-RO"/>
        </w:rPr>
        <w:t>Istoriia russkoi tserkvi</w:t>
      </w:r>
      <w:r w:rsidRPr="00EF1E73">
        <w:rPr>
          <w:rFonts w:ascii="Times New Roman" w:hAnsi="Times New Roman" w:cs="Times New Roman"/>
          <w:sz w:val="24"/>
          <w:szCs w:val="24"/>
          <w:lang w:val="ro-RO"/>
        </w:rPr>
        <w:t>, Moscova, Univesitetskaia tipografiia, 1912.</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lastRenderedPageBreak/>
        <w:t>Grosu</w:t>
      </w:r>
      <w:r w:rsidRPr="00EF1E73">
        <w:rPr>
          <w:rFonts w:ascii="Times New Roman" w:hAnsi="Times New Roman" w:cs="Times New Roman"/>
          <w:sz w:val="24"/>
          <w:szCs w:val="24"/>
          <w:lang w:val="ro-RO"/>
        </w:rPr>
        <w:t xml:space="preserve">, Segiu, </w:t>
      </w:r>
      <w:r w:rsidRPr="00EF1E73">
        <w:rPr>
          <w:rFonts w:ascii="Times New Roman" w:hAnsi="Times New Roman" w:cs="Times New Roman"/>
          <w:i/>
          <w:sz w:val="24"/>
          <w:szCs w:val="24"/>
          <w:lang w:val="ro-RO"/>
        </w:rPr>
        <w:t>Biserica persecutată. Cronica a doi români în exil la Paris</w:t>
      </w:r>
      <w:r w:rsidRPr="00EF1E73">
        <w:rPr>
          <w:rFonts w:ascii="Times New Roman" w:hAnsi="Times New Roman" w:cs="Times New Roman"/>
          <w:sz w:val="24"/>
          <w:szCs w:val="24"/>
          <w:lang w:val="ro-RO"/>
        </w:rPr>
        <w:t xml:space="preserve">, trad. de Mioara </w:t>
      </w:r>
      <w:r w:rsidRPr="00EF1E73">
        <w:rPr>
          <w:rFonts w:ascii="Times New Roman" w:hAnsi="Times New Roman" w:cs="Times New Roman"/>
          <w:smallCaps/>
          <w:sz w:val="24"/>
          <w:szCs w:val="24"/>
          <w:lang w:val="ro-RO"/>
        </w:rPr>
        <w:t>Izverna</w:t>
      </w:r>
      <w:r w:rsidRPr="00EF1E73">
        <w:rPr>
          <w:rFonts w:ascii="Times New Roman" w:hAnsi="Times New Roman" w:cs="Times New Roman"/>
          <w:sz w:val="24"/>
          <w:szCs w:val="24"/>
          <w:lang w:val="ro-RO"/>
        </w:rPr>
        <w:t xml:space="preserve">, Editura Compania, București, 2004.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Guichardon</w:t>
      </w:r>
      <w:r w:rsidRPr="00EF1E73">
        <w:rPr>
          <w:rFonts w:ascii="Times New Roman" w:hAnsi="Times New Roman" w:cs="Times New Roman"/>
          <w:sz w:val="24"/>
          <w:szCs w:val="24"/>
          <w:lang w:val="ro-RO"/>
        </w:rPr>
        <w:t xml:space="preserve">, Sébastien, </w:t>
      </w:r>
      <w:r w:rsidRPr="00EF1E73">
        <w:rPr>
          <w:rFonts w:ascii="Times New Roman" w:hAnsi="Times New Roman" w:cs="Times New Roman"/>
          <w:i/>
          <w:sz w:val="24"/>
          <w:szCs w:val="24"/>
          <w:lang w:val="ro-RO"/>
        </w:rPr>
        <w:t>Le Probléme de la simplicité divine</w:t>
      </w:r>
      <w:r w:rsidRPr="00EF1E73">
        <w:rPr>
          <w:rFonts w:ascii="Times New Roman" w:hAnsi="Times New Roman" w:cs="Times New Roman"/>
          <w:sz w:val="24"/>
          <w:szCs w:val="24"/>
          <w:lang w:val="ro-RO"/>
        </w:rPr>
        <w:t>, Lyons, 1933.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Hanson</w:t>
      </w:r>
      <w:r w:rsidRPr="00EF1E73">
        <w:rPr>
          <w:rFonts w:ascii="Times New Roman" w:hAnsi="Times New Roman" w:cs="Times New Roman"/>
          <w:sz w:val="24"/>
          <w:szCs w:val="24"/>
          <w:lang w:val="ro-RO"/>
        </w:rPr>
        <w:t xml:space="preserve">, R.P.C., </w:t>
      </w:r>
      <w:r w:rsidRPr="00EF1E73">
        <w:rPr>
          <w:rFonts w:ascii="Times New Roman" w:hAnsi="Times New Roman" w:cs="Times New Roman"/>
          <w:i/>
          <w:sz w:val="24"/>
          <w:szCs w:val="24"/>
          <w:lang w:val="ro-RO"/>
        </w:rPr>
        <w:t>Tradition în the Early Church</w:t>
      </w:r>
      <w:r w:rsidRPr="00EF1E73">
        <w:rPr>
          <w:rFonts w:ascii="Times New Roman" w:hAnsi="Times New Roman" w:cs="Times New Roman"/>
          <w:sz w:val="24"/>
          <w:szCs w:val="24"/>
          <w:lang w:val="ro-RO"/>
        </w:rPr>
        <w:t>,  London, 1962.</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Harakas</w:t>
      </w:r>
      <w:r w:rsidRPr="00EF1E73">
        <w:rPr>
          <w:rFonts w:ascii="Times New Roman" w:hAnsi="Times New Roman" w:cs="Times New Roman"/>
          <w:sz w:val="24"/>
          <w:szCs w:val="24"/>
          <w:lang w:val="ro-RO"/>
        </w:rPr>
        <w:t xml:space="preserve">, Stanley, </w:t>
      </w:r>
      <w:r w:rsidRPr="00EF1E73">
        <w:rPr>
          <w:rFonts w:ascii="Times New Roman" w:hAnsi="Times New Roman" w:cs="Times New Roman"/>
          <w:i/>
          <w:sz w:val="24"/>
          <w:szCs w:val="24"/>
          <w:lang w:val="ro-RO"/>
        </w:rPr>
        <w:t>Living the Liturgy, Light and Life</w:t>
      </w:r>
      <w:r w:rsidRPr="00EF1E73">
        <w:rPr>
          <w:rFonts w:ascii="Times New Roman" w:hAnsi="Times New Roman" w:cs="Times New Roman"/>
          <w:sz w:val="24"/>
          <w:szCs w:val="24"/>
          <w:lang w:val="ro-RO"/>
        </w:rPr>
        <w:t>, Edina, 1974.</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Harnack</w:t>
      </w:r>
      <w:r w:rsidRPr="00EF1E73">
        <w:rPr>
          <w:rFonts w:ascii="Times New Roman" w:hAnsi="Times New Roman" w:cs="Times New Roman"/>
          <w:sz w:val="24"/>
          <w:szCs w:val="24"/>
          <w:lang w:val="ro-RO"/>
        </w:rPr>
        <w:t xml:space="preserve">,  Adolf von, </w:t>
      </w:r>
      <w:r w:rsidRPr="00EF1E73">
        <w:rPr>
          <w:rFonts w:ascii="Times New Roman" w:hAnsi="Times New Roman" w:cs="Times New Roman"/>
          <w:i/>
          <w:sz w:val="24"/>
          <w:szCs w:val="24"/>
          <w:lang w:val="ro-RO"/>
        </w:rPr>
        <w:t>Das Wesen des Christentums</w:t>
      </w:r>
      <w:r w:rsidRPr="00EF1E73">
        <w:rPr>
          <w:rFonts w:ascii="Times New Roman" w:hAnsi="Times New Roman" w:cs="Times New Roman"/>
          <w:sz w:val="24"/>
          <w:szCs w:val="24"/>
          <w:lang w:val="ro-RO"/>
        </w:rPr>
        <w:t>, Leipzig: Hinrichs, 1900.</w:t>
      </w:r>
    </w:p>
    <w:p w:rsidR="004D1904"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Henkel</w:t>
      </w:r>
      <w:r w:rsidRPr="00EF1E73">
        <w:rPr>
          <w:rFonts w:ascii="Times New Roman" w:hAnsi="Times New Roman" w:cs="Times New Roman"/>
          <w:sz w:val="24"/>
          <w:szCs w:val="24"/>
          <w:lang w:val="ro-RO"/>
        </w:rPr>
        <w:t xml:space="preserve">, Jürgen, </w:t>
      </w:r>
      <w:r w:rsidRPr="00EF1E73">
        <w:rPr>
          <w:rFonts w:ascii="Times New Roman" w:hAnsi="Times New Roman" w:cs="Times New Roman"/>
          <w:i/>
          <w:sz w:val="24"/>
          <w:szCs w:val="24"/>
          <w:lang w:val="ro-RO"/>
        </w:rPr>
        <w:t>Îndumnezeire și etică a iubirii în opera părintelui Dumitru Stăniloae</w:t>
      </w:r>
      <w:r w:rsidRPr="00EF1E73">
        <w:rPr>
          <w:rFonts w:ascii="Times New Roman" w:hAnsi="Times New Roman" w:cs="Times New Roman"/>
          <w:sz w:val="24"/>
          <w:szCs w:val="24"/>
          <w:lang w:val="ro-RO"/>
        </w:rPr>
        <w:t xml:space="preserve">, trad. de Ioan I. </w:t>
      </w:r>
      <w:r w:rsidRPr="00EF1E73">
        <w:rPr>
          <w:rFonts w:ascii="Times New Roman" w:hAnsi="Times New Roman" w:cs="Times New Roman"/>
          <w:smallCaps/>
          <w:sz w:val="24"/>
          <w:szCs w:val="24"/>
          <w:lang w:val="ro-RO"/>
        </w:rPr>
        <w:t xml:space="preserve">Ică </w:t>
      </w:r>
      <w:r w:rsidRPr="00EF1E73">
        <w:rPr>
          <w:rFonts w:ascii="Times New Roman" w:hAnsi="Times New Roman" w:cs="Times New Roman"/>
          <w:sz w:val="24"/>
          <w:szCs w:val="24"/>
          <w:lang w:val="ro-RO"/>
        </w:rPr>
        <w:t xml:space="preserve">jr., Sibiu, Editura Deisis, 2006. </w:t>
      </w:r>
    </w:p>
    <w:p w:rsidR="004D1904" w:rsidRPr="00CD51AE"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CD51AE">
        <w:rPr>
          <w:rFonts w:ascii="Times New Roman" w:hAnsi="Times New Roman" w:cs="Times New Roman"/>
          <w:smallCaps/>
          <w:sz w:val="24"/>
          <w:szCs w:val="24"/>
          <w:lang w:val="ro-RO"/>
        </w:rPr>
        <w:t>Holstein</w:t>
      </w:r>
      <w:r w:rsidRPr="00CD51AE">
        <w:rPr>
          <w:rFonts w:ascii="Times New Roman" w:hAnsi="Times New Roman" w:cs="Times New Roman"/>
          <w:sz w:val="24"/>
          <w:szCs w:val="24"/>
          <w:lang w:val="ro-RO"/>
        </w:rPr>
        <w:t xml:space="preserve">, Henri, </w:t>
      </w:r>
      <w:r w:rsidRPr="00CD51AE">
        <w:rPr>
          <w:rFonts w:ascii="Times New Roman" w:hAnsi="Times New Roman" w:cs="Times New Roman"/>
          <w:i/>
          <w:sz w:val="24"/>
          <w:szCs w:val="24"/>
          <w:lang w:val="ro-RO"/>
        </w:rPr>
        <w:t>La Tradition dans l’Eglise</w:t>
      </w:r>
      <w:r w:rsidRPr="00CD51AE">
        <w:rPr>
          <w:rFonts w:ascii="Times New Roman" w:hAnsi="Times New Roman" w:cs="Times New Roman"/>
          <w:sz w:val="24"/>
          <w:szCs w:val="24"/>
          <w:lang w:val="ro-RO"/>
        </w:rPr>
        <w:t>, Paris, 1960.</w:t>
      </w:r>
      <w:r w:rsidRPr="00CD51AE">
        <w:rPr>
          <w:rFonts w:ascii="Times New Roman" w:hAnsi="Times New Roman" w:cs="Times New Roman"/>
          <w:smallCaps/>
          <w:sz w:val="24"/>
          <w:szCs w:val="24"/>
          <w:lang w:val="ro-RO"/>
        </w:rPr>
        <w:t xml:space="preserve"> </w:t>
      </w:r>
    </w:p>
    <w:p w:rsidR="004D1904" w:rsidRPr="00CD51AE"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CD51AE">
        <w:rPr>
          <w:rFonts w:ascii="Times New Roman" w:hAnsi="Times New Roman" w:cs="Times New Roman"/>
          <w:smallCaps/>
          <w:sz w:val="24"/>
          <w:szCs w:val="24"/>
          <w:lang w:val="ro-RO"/>
        </w:rPr>
        <w:t>Homiakov</w:t>
      </w:r>
      <w:r w:rsidRPr="00CD51AE">
        <w:rPr>
          <w:rFonts w:ascii="Times New Roman" w:hAnsi="Times New Roman" w:cs="Times New Roman"/>
          <w:sz w:val="24"/>
          <w:szCs w:val="24"/>
          <w:lang w:val="ro-RO"/>
        </w:rPr>
        <w:t xml:space="preserve">, Alexei, </w:t>
      </w:r>
      <w:r w:rsidRPr="00CD51AE">
        <w:rPr>
          <w:rFonts w:ascii="Times New Roman" w:hAnsi="Times New Roman" w:cs="Times New Roman"/>
          <w:i/>
          <w:sz w:val="24"/>
          <w:szCs w:val="24"/>
          <w:lang w:val="ro-RO"/>
        </w:rPr>
        <w:t>Sochineniia bogoslovskie</w:t>
      </w:r>
      <w:r w:rsidRPr="00CD51AE">
        <w:rPr>
          <w:rFonts w:ascii="Times New Roman" w:hAnsi="Times New Roman" w:cs="Times New Roman"/>
          <w:sz w:val="24"/>
          <w:szCs w:val="24"/>
          <w:lang w:val="ro-RO"/>
        </w:rPr>
        <w:t>, Sankt Petersburg, Nauka, 1995.</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Ică</w:t>
      </w:r>
      <w:r w:rsidRPr="00EF1E73">
        <w:rPr>
          <w:rFonts w:ascii="Times New Roman" w:hAnsi="Times New Roman" w:cs="Times New Roman"/>
          <w:sz w:val="24"/>
          <w:szCs w:val="24"/>
          <w:lang w:val="ro-RO"/>
        </w:rPr>
        <w:t xml:space="preserve">, Ioan I. jr., </w:t>
      </w:r>
      <w:r w:rsidRPr="00EF1E73">
        <w:rPr>
          <w:rFonts w:ascii="Times New Roman" w:hAnsi="Times New Roman" w:cs="Times New Roman"/>
          <w:i/>
          <w:sz w:val="24"/>
          <w:szCs w:val="24"/>
          <w:lang w:val="ro-RO"/>
        </w:rPr>
        <w:t>Grigorie Palama. Scrieri I. Tomosuri dogmatice, viața, slujba</w:t>
      </w:r>
      <w:r w:rsidRPr="00EF1E73">
        <w:rPr>
          <w:rFonts w:ascii="Times New Roman" w:hAnsi="Times New Roman" w:cs="Times New Roman"/>
          <w:sz w:val="24"/>
          <w:szCs w:val="24"/>
          <w:lang w:val="ro-RO"/>
        </w:rPr>
        <w:t xml:space="preserve">, Editura Deisis, Sibiu, 2009.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lastRenderedPageBreak/>
        <w:t>Ică</w:t>
      </w:r>
      <w:r w:rsidRPr="00EF1E73">
        <w:rPr>
          <w:rFonts w:ascii="Times New Roman" w:hAnsi="Times New Roman" w:cs="Times New Roman"/>
          <w:sz w:val="24"/>
          <w:szCs w:val="24"/>
          <w:lang w:val="ro-RO"/>
        </w:rPr>
        <w:t xml:space="preserve">, Ioan I. jr., </w:t>
      </w:r>
      <w:r w:rsidRPr="00EF1E73">
        <w:rPr>
          <w:rFonts w:ascii="Times New Roman" w:hAnsi="Times New Roman" w:cs="Times New Roman"/>
          <w:i/>
          <w:sz w:val="24"/>
          <w:szCs w:val="24"/>
          <w:lang w:val="ro-RO"/>
        </w:rPr>
        <w:t>Nichifor Crainic. Cursurile de mistică</w:t>
      </w:r>
      <w:r w:rsidRPr="00EF1E73">
        <w:rPr>
          <w:rFonts w:ascii="Times New Roman" w:hAnsi="Times New Roman" w:cs="Times New Roman"/>
          <w:sz w:val="24"/>
          <w:szCs w:val="24"/>
          <w:lang w:val="ro-RO"/>
        </w:rPr>
        <w:t>, Editura Deisis, Sibiu, 2010.</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Ierunca</w:t>
      </w:r>
      <w:r w:rsidRPr="00EF1E73">
        <w:rPr>
          <w:rFonts w:ascii="Times New Roman" w:hAnsi="Times New Roman" w:cs="Times New Roman"/>
          <w:sz w:val="24"/>
          <w:szCs w:val="24"/>
          <w:lang w:val="ro-RO"/>
        </w:rPr>
        <w:t xml:space="preserve">, Virgil, </w:t>
      </w:r>
      <w:r w:rsidRPr="00EF1E73">
        <w:rPr>
          <w:rFonts w:ascii="Times New Roman" w:hAnsi="Times New Roman" w:cs="Times New Roman"/>
          <w:i/>
          <w:sz w:val="24"/>
          <w:szCs w:val="24"/>
          <w:lang w:val="ro-RO"/>
        </w:rPr>
        <w:t>Fenomenul Pitești</w:t>
      </w:r>
      <w:r w:rsidRPr="00EF1E73">
        <w:rPr>
          <w:rFonts w:ascii="Times New Roman" w:hAnsi="Times New Roman" w:cs="Times New Roman"/>
          <w:sz w:val="24"/>
          <w:szCs w:val="24"/>
          <w:lang w:val="ro-RO"/>
        </w:rPr>
        <w:t>, Editura Humanitas, București, 1990.</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Ignatius IV</w:t>
      </w:r>
      <w:r w:rsidRPr="00EF1E73">
        <w:rPr>
          <w:rFonts w:ascii="Times New Roman" w:hAnsi="Times New Roman" w:cs="Times New Roman"/>
          <w:sz w:val="24"/>
          <w:szCs w:val="24"/>
          <w:lang w:val="ro-RO"/>
        </w:rPr>
        <w:t xml:space="preserve">, Patriarch of Antioch and all the East, </w:t>
      </w:r>
      <w:r w:rsidRPr="00EF1E73">
        <w:rPr>
          <w:rFonts w:ascii="Times New Roman" w:hAnsi="Times New Roman" w:cs="Times New Roman"/>
          <w:i/>
          <w:sz w:val="24"/>
          <w:szCs w:val="24"/>
          <w:lang w:val="ro-RO"/>
        </w:rPr>
        <w:t>Orthodoxy and the Issues of Our Time</w:t>
      </w:r>
      <w:r w:rsidRPr="00EF1E73">
        <w:rPr>
          <w:rFonts w:ascii="Times New Roman" w:hAnsi="Times New Roman" w:cs="Times New Roman"/>
          <w:sz w:val="24"/>
          <w:szCs w:val="24"/>
          <w:lang w:val="ro-RO"/>
        </w:rPr>
        <w:t>, trad.din arabă de S. O’</w:t>
      </w:r>
      <w:r w:rsidRPr="00EF1E73">
        <w:rPr>
          <w:rFonts w:ascii="Times New Roman" w:hAnsi="Times New Roman" w:cs="Times New Roman"/>
          <w:smallCaps/>
          <w:sz w:val="24"/>
          <w:szCs w:val="24"/>
          <w:lang w:val="ro-RO"/>
        </w:rPr>
        <w:t>Sullivan</w:t>
      </w:r>
      <w:r w:rsidRPr="00EF1E73">
        <w:rPr>
          <w:rFonts w:ascii="Times New Roman" w:hAnsi="Times New Roman" w:cs="Times New Roman"/>
          <w:sz w:val="24"/>
          <w:szCs w:val="24"/>
          <w:lang w:val="ro-RO"/>
        </w:rPr>
        <w:t xml:space="preserve">, Balamad: Publications of the University of Balamad, 2006.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Ignatie</w:t>
      </w:r>
      <w:r w:rsidRPr="00EF1E73">
        <w:rPr>
          <w:rFonts w:ascii="Times New Roman" w:hAnsi="Times New Roman" w:cs="Times New Roman"/>
          <w:sz w:val="24"/>
          <w:szCs w:val="24"/>
          <w:lang w:val="ro-RO"/>
        </w:rPr>
        <w:t xml:space="preserve">, Monahul, </w:t>
      </w:r>
      <w:r w:rsidRPr="00EF1E73">
        <w:rPr>
          <w:rFonts w:ascii="Times New Roman" w:hAnsi="Times New Roman" w:cs="Times New Roman"/>
          <w:i/>
          <w:sz w:val="24"/>
          <w:szCs w:val="24"/>
          <w:lang w:val="ro-RO"/>
        </w:rPr>
        <w:t>Darurile Filocaliei</w:t>
      </w:r>
      <w:r w:rsidRPr="00EF1E73">
        <w:rPr>
          <w:rFonts w:ascii="Times New Roman" w:hAnsi="Times New Roman" w:cs="Times New Roman"/>
          <w:sz w:val="24"/>
          <w:szCs w:val="24"/>
          <w:lang w:val="ro-RO"/>
        </w:rPr>
        <w:t>, Bacău, 1996.</w:t>
      </w:r>
    </w:p>
    <w:p w:rsidR="004D1904"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93017C">
        <w:rPr>
          <w:rFonts w:ascii="Times New Roman" w:hAnsi="Times New Roman" w:cs="Times New Roman"/>
          <w:smallCaps/>
          <w:sz w:val="24"/>
          <w:szCs w:val="24"/>
          <w:lang w:val="ro-RO"/>
        </w:rPr>
        <w:t>Ioja,</w:t>
      </w:r>
      <w:r w:rsidRPr="0093017C">
        <w:rPr>
          <w:rFonts w:ascii="Times New Roman" w:hAnsi="Times New Roman" w:cs="Times New Roman"/>
          <w:sz w:val="24"/>
          <w:szCs w:val="24"/>
          <w:lang w:val="ro-RO"/>
        </w:rPr>
        <w:t xml:space="preserve"> Cristinel, </w:t>
      </w:r>
      <w:r w:rsidRPr="0093017C">
        <w:rPr>
          <w:rFonts w:ascii="Times New Roman" w:hAnsi="Times New Roman" w:cs="Times New Roman"/>
          <w:i/>
          <w:sz w:val="24"/>
          <w:szCs w:val="24"/>
          <w:lang w:val="ro-RO"/>
        </w:rPr>
        <w:t>O istorie a Dogmaticii în teologia ortodoxă română</w:t>
      </w:r>
      <w:r w:rsidRPr="0093017C">
        <w:rPr>
          <w:rFonts w:ascii="Times New Roman" w:hAnsi="Times New Roman" w:cs="Times New Roman"/>
          <w:sz w:val="24"/>
          <w:szCs w:val="24"/>
          <w:lang w:val="ro-RO"/>
        </w:rPr>
        <w:t>, vol. 2, Editura Pro Universitaria, București, 2013.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Ioja</w:t>
      </w:r>
      <w:r w:rsidRPr="00EF1E73">
        <w:rPr>
          <w:rFonts w:ascii="Times New Roman" w:hAnsi="Times New Roman" w:cs="Times New Roman"/>
          <w:sz w:val="24"/>
          <w:szCs w:val="24"/>
          <w:lang w:val="ro-RO"/>
        </w:rPr>
        <w:t xml:space="preserve">, Cristinel, </w:t>
      </w:r>
      <w:r w:rsidRPr="00EF1E73">
        <w:rPr>
          <w:rFonts w:ascii="Times New Roman" w:hAnsi="Times New Roman" w:cs="Times New Roman"/>
          <w:i/>
          <w:sz w:val="24"/>
          <w:szCs w:val="24"/>
          <w:lang w:val="ro-RO"/>
        </w:rPr>
        <w:t>Dogmatică și dogmatiști. Prolegomena privind aprofundarea Teologiei Dogmatice Ortodoxe în România în a doua jumătate a secolului al XX-lea și începutul secolului al XXI-lea</w:t>
      </w:r>
      <w:r w:rsidRPr="00EF1E73">
        <w:rPr>
          <w:rFonts w:ascii="Times New Roman" w:hAnsi="Times New Roman" w:cs="Times New Roman"/>
          <w:sz w:val="24"/>
          <w:szCs w:val="24"/>
          <w:lang w:val="ro-RO"/>
        </w:rPr>
        <w:t>, Editura Doxologia, 2017.</w:t>
      </w:r>
      <w:r>
        <w:rPr>
          <w:rFonts w:ascii="Times New Roman" w:hAnsi="Times New Roman" w:cs="Times New Roman"/>
          <w:sz w:val="24"/>
          <w:szCs w:val="24"/>
          <w:lang w:val="ro-RO"/>
        </w:rPr>
        <w:t xml:space="preserve">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Ioniță</w:t>
      </w:r>
      <w:r w:rsidRPr="00EF1E73">
        <w:rPr>
          <w:rFonts w:ascii="Times New Roman" w:hAnsi="Times New Roman" w:cs="Times New Roman"/>
          <w:sz w:val="24"/>
          <w:szCs w:val="24"/>
          <w:lang w:val="ro-RO"/>
        </w:rPr>
        <w:t xml:space="preserve">, Adrian, </w:t>
      </w:r>
      <w:r w:rsidRPr="00EF1E73">
        <w:rPr>
          <w:rFonts w:ascii="Times New Roman" w:hAnsi="Times New Roman" w:cs="Times New Roman"/>
          <w:i/>
          <w:sz w:val="24"/>
          <w:szCs w:val="24"/>
          <w:lang w:val="ro-RO"/>
        </w:rPr>
        <w:t>Hristologia neopatristică în gândirea părintelui Dumitru Stăniloae</w:t>
      </w:r>
      <w:r w:rsidRPr="00EF1E73">
        <w:rPr>
          <w:rFonts w:ascii="Times New Roman" w:hAnsi="Times New Roman" w:cs="Times New Roman"/>
          <w:sz w:val="24"/>
          <w:szCs w:val="24"/>
          <w:lang w:val="ro-RO"/>
        </w:rPr>
        <w:t xml:space="preserve">, Teză de Doctorat, Universitatea din București, Facultatea </w:t>
      </w:r>
      <w:r w:rsidRPr="00EF1E73">
        <w:rPr>
          <w:rFonts w:ascii="Times New Roman" w:hAnsi="Times New Roman" w:cs="Times New Roman"/>
          <w:sz w:val="24"/>
          <w:szCs w:val="24"/>
          <w:lang w:val="ro-RO"/>
        </w:rPr>
        <w:lastRenderedPageBreak/>
        <w:t>de Teologie Ortodoxă „Justinian Patriarhul”, București, 2010.</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Jeremias</w:t>
      </w:r>
      <w:r w:rsidRPr="00EF1E73">
        <w:rPr>
          <w:rFonts w:ascii="Times New Roman" w:hAnsi="Times New Roman" w:cs="Times New Roman"/>
          <w:sz w:val="24"/>
          <w:szCs w:val="24"/>
          <w:lang w:val="ro-RO"/>
        </w:rPr>
        <w:t xml:space="preserve">, Joachim, </w:t>
      </w:r>
      <w:r w:rsidRPr="00EF1E73">
        <w:rPr>
          <w:rFonts w:ascii="Times New Roman" w:hAnsi="Times New Roman" w:cs="Times New Roman"/>
          <w:i/>
          <w:sz w:val="24"/>
          <w:szCs w:val="24"/>
          <w:lang w:val="ro-RO"/>
        </w:rPr>
        <w:t>Die Adendmahlsworte Jesu</w:t>
      </w:r>
      <w:r w:rsidRPr="00EF1E73">
        <w:rPr>
          <w:rFonts w:ascii="Times New Roman" w:hAnsi="Times New Roman" w:cs="Times New Roman"/>
          <w:sz w:val="24"/>
          <w:szCs w:val="24"/>
          <w:lang w:val="ro-RO"/>
        </w:rPr>
        <w:t>, Gőttingen, 1949.</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Kalaitzidis</w:t>
      </w:r>
      <w:r w:rsidRPr="00EF1E73">
        <w:rPr>
          <w:rFonts w:ascii="Times New Roman" w:hAnsi="Times New Roman" w:cs="Times New Roman"/>
          <w:sz w:val="24"/>
          <w:szCs w:val="24"/>
          <w:lang w:val="ro-RO"/>
        </w:rPr>
        <w:t xml:space="preserve">, Pantelis, </w:t>
      </w:r>
      <w:r w:rsidRPr="00EF1E73">
        <w:rPr>
          <w:rFonts w:ascii="Times New Roman" w:hAnsi="Times New Roman" w:cs="Times New Roman"/>
          <w:i/>
          <w:sz w:val="24"/>
          <w:szCs w:val="24"/>
          <w:lang w:val="ro-RO"/>
        </w:rPr>
        <w:t>Church and Eschatology</w:t>
      </w:r>
      <w:r w:rsidRPr="00EF1E73">
        <w:rPr>
          <w:rFonts w:ascii="Times New Roman" w:hAnsi="Times New Roman" w:cs="Times New Roman"/>
          <w:sz w:val="24"/>
          <w:szCs w:val="24"/>
          <w:lang w:val="ro-RO"/>
        </w:rPr>
        <w:t>, Volos Academy for Theological Studies Winter Program 2000-01, Athens: Kastaniotis Publications, 2003.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Kalaitzidis</w:t>
      </w:r>
      <w:r w:rsidRPr="00EF1E73">
        <w:rPr>
          <w:rFonts w:ascii="Times New Roman" w:hAnsi="Times New Roman" w:cs="Times New Roman"/>
          <w:sz w:val="24"/>
          <w:szCs w:val="24"/>
          <w:lang w:val="ro-RO"/>
        </w:rPr>
        <w:t xml:space="preserve">, Pantelis, </w:t>
      </w:r>
      <w:r w:rsidRPr="00EF1E73">
        <w:rPr>
          <w:rFonts w:ascii="Times New Roman" w:hAnsi="Times New Roman" w:cs="Times New Roman"/>
          <w:i/>
          <w:sz w:val="24"/>
          <w:szCs w:val="24"/>
          <w:lang w:val="ro-RO"/>
        </w:rPr>
        <w:t>Orthodoxy and Modernity: An Introduction</w:t>
      </w:r>
      <w:r w:rsidRPr="00EF1E73">
        <w:rPr>
          <w:rFonts w:ascii="Times New Roman" w:hAnsi="Times New Roman" w:cs="Times New Roman"/>
          <w:sz w:val="24"/>
          <w:szCs w:val="24"/>
          <w:lang w:val="ro-RO"/>
        </w:rPr>
        <w:t>, Athens: Indiktos Publications, 2007.</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Kalaitzidis</w:t>
      </w:r>
      <w:r w:rsidRPr="00EF1E73">
        <w:rPr>
          <w:rFonts w:ascii="Times New Roman" w:hAnsi="Times New Roman" w:cs="Times New Roman"/>
          <w:sz w:val="24"/>
          <w:szCs w:val="24"/>
          <w:lang w:val="ro-RO"/>
        </w:rPr>
        <w:t xml:space="preserve">, Pantelis, </w:t>
      </w:r>
      <w:r w:rsidRPr="00EF1E73">
        <w:rPr>
          <w:rFonts w:ascii="Times New Roman" w:hAnsi="Times New Roman" w:cs="Times New Roman"/>
          <w:i/>
          <w:sz w:val="24"/>
          <w:szCs w:val="24"/>
          <w:lang w:val="ro-RO"/>
        </w:rPr>
        <w:t>Greekness and Anti-westernism in the Greek Theological Generation of the 60’s</w:t>
      </w:r>
      <w:r w:rsidRPr="00EF1E73">
        <w:rPr>
          <w:rFonts w:ascii="Times New Roman" w:hAnsi="Times New Roman" w:cs="Times New Roman"/>
          <w:sz w:val="24"/>
          <w:szCs w:val="24"/>
          <w:lang w:val="ro-RO"/>
        </w:rPr>
        <w:t>, School of Theology, Aristotle University of Thessaloniki, 2008.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Karayiannis</w:t>
      </w:r>
      <w:r w:rsidRPr="00EF1E73">
        <w:rPr>
          <w:rFonts w:ascii="Times New Roman" w:hAnsi="Times New Roman" w:cs="Times New Roman"/>
          <w:sz w:val="24"/>
          <w:szCs w:val="24"/>
          <w:lang w:val="ro-RO"/>
        </w:rPr>
        <w:t xml:space="preserve">,Vasilios, </w:t>
      </w:r>
      <w:r w:rsidRPr="00EF1E73">
        <w:rPr>
          <w:rFonts w:ascii="Times New Roman" w:hAnsi="Times New Roman" w:cs="Times New Roman"/>
          <w:i/>
          <w:sz w:val="24"/>
          <w:szCs w:val="24"/>
          <w:lang w:val="ro-RO"/>
        </w:rPr>
        <w:t>Maxime le Confesseur: Essence et Énergies de Dieu</w:t>
      </w:r>
      <w:r w:rsidRPr="00EF1E73">
        <w:rPr>
          <w:rFonts w:ascii="Times New Roman" w:hAnsi="Times New Roman" w:cs="Times New Roman"/>
          <w:sz w:val="24"/>
          <w:szCs w:val="24"/>
          <w:lang w:val="ro-RO"/>
        </w:rPr>
        <w:t>, Beauchesne, Paris, 1993.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Kattenbusch</w:t>
      </w:r>
      <w:r w:rsidRPr="00EF1E73">
        <w:rPr>
          <w:rFonts w:ascii="Times New Roman" w:hAnsi="Times New Roman" w:cs="Times New Roman"/>
          <w:sz w:val="24"/>
          <w:szCs w:val="24"/>
          <w:lang w:val="ro-RO"/>
        </w:rPr>
        <w:t xml:space="preserve">, Ferdinand, </w:t>
      </w:r>
      <w:r w:rsidRPr="00EF1E73">
        <w:rPr>
          <w:rFonts w:ascii="Times New Roman" w:hAnsi="Times New Roman" w:cs="Times New Roman"/>
          <w:i/>
          <w:sz w:val="24"/>
          <w:szCs w:val="24"/>
          <w:lang w:val="ro-RO"/>
        </w:rPr>
        <w:t>Das Apostolische Symbol</w:t>
      </w:r>
      <w:r w:rsidRPr="00EF1E73">
        <w:rPr>
          <w:rFonts w:ascii="Times New Roman" w:hAnsi="Times New Roman" w:cs="Times New Roman"/>
          <w:sz w:val="24"/>
          <w:szCs w:val="24"/>
          <w:lang w:val="ro-RO"/>
        </w:rPr>
        <w:t>, II, Leipzig, 1900.</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lastRenderedPageBreak/>
        <w:t>Kniazeff</w:t>
      </w:r>
      <w:r w:rsidRPr="00EF1E73">
        <w:rPr>
          <w:rFonts w:ascii="Times New Roman" w:hAnsi="Times New Roman" w:cs="Times New Roman"/>
          <w:sz w:val="24"/>
          <w:szCs w:val="24"/>
          <w:lang w:val="ro-RO"/>
        </w:rPr>
        <w:t xml:space="preserve">, Alexis, </w:t>
      </w:r>
      <w:r w:rsidRPr="00EF1E73">
        <w:rPr>
          <w:rFonts w:ascii="Times New Roman" w:hAnsi="Times New Roman" w:cs="Times New Roman"/>
          <w:i/>
          <w:sz w:val="24"/>
          <w:szCs w:val="24"/>
          <w:lang w:val="ro-RO"/>
        </w:rPr>
        <w:t>L’Institut Saint-Serge. De l’Académie d’autrefois au rayonnement d’aujourd’hoi</w:t>
      </w:r>
      <w:r w:rsidRPr="00EF1E73">
        <w:rPr>
          <w:rFonts w:ascii="Times New Roman" w:hAnsi="Times New Roman" w:cs="Times New Roman"/>
          <w:sz w:val="24"/>
          <w:szCs w:val="24"/>
          <w:lang w:val="ro-RO"/>
        </w:rPr>
        <w:t>, Beauchesne, Paris, 1974.</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Koenker</w:t>
      </w:r>
      <w:r w:rsidRPr="00EF1E73">
        <w:rPr>
          <w:rFonts w:ascii="Times New Roman" w:hAnsi="Times New Roman" w:cs="Times New Roman"/>
          <w:sz w:val="24"/>
          <w:szCs w:val="24"/>
          <w:lang w:val="ro-RO"/>
        </w:rPr>
        <w:t xml:space="preserve">, Ernest Benjamin, </w:t>
      </w:r>
      <w:r w:rsidRPr="00EF1E73">
        <w:rPr>
          <w:rFonts w:ascii="Times New Roman" w:hAnsi="Times New Roman" w:cs="Times New Roman"/>
          <w:i/>
          <w:sz w:val="24"/>
          <w:szCs w:val="24"/>
          <w:lang w:val="ro-RO"/>
        </w:rPr>
        <w:t>The Liturgical Renaissance in the Roman Catholic Church</w:t>
      </w:r>
      <w:r w:rsidRPr="00EF1E73">
        <w:rPr>
          <w:rFonts w:ascii="Times New Roman" w:hAnsi="Times New Roman" w:cs="Times New Roman"/>
          <w:sz w:val="24"/>
          <w:szCs w:val="24"/>
          <w:lang w:val="ro-RO"/>
        </w:rPr>
        <w:t>, Chicago, 1954.</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Kretschmar</w:t>
      </w:r>
      <w:r w:rsidRPr="00EF1E73">
        <w:rPr>
          <w:rFonts w:ascii="Times New Roman" w:hAnsi="Times New Roman" w:cs="Times New Roman"/>
          <w:sz w:val="24"/>
          <w:szCs w:val="24"/>
          <w:lang w:val="ro-RO"/>
        </w:rPr>
        <w:t xml:space="preserve">, Georg, </w:t>
      </w:r>
      <w:r w:rsidRPr="00EF1E73">
        <w:rPr>
          <w:rFonts w:ascii="Times New Roman" w:hAnsi="Times New Roman" w:cs="Times New Roman"/>
          <w:i/>
          <w:sz w:val="24"/>
          <w:szCs w:val="24"/>
          <w:lang w:val="ro-RO"/>
        </w:rPr>
        <w:t>Studien zur früchrislichen Trinitȁtstheologie</w:t>
      </w:r>
      <w:r w:rsidRPr="00EF1E73">
        <w:rPr>
          <w:rFonts w:ascii="Times New Roman" w:hAnsi="Times New Roman" w:cs="Times New Roman"/>
          <w:sz w:val="24"/>
          <w:szCs w:val="24"/>
          <w:lang w:val="ro-RO"/>
        </w:rPr>
        <w:t>, Tübingen, 1956.</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Küng</w:t>
      </w:r>
      <w:r w:rsidRPr="00EF1E73">
        <w:rPr>
          <w:rFonts w:ascii="Times New Roman" w:hAnsi="Times New Roman" w:cs="Times New Roman"/>
          <w:sz w:val="24"/>
          <w:szCs w:val="24"/>
          <w:lang w:val="ro-RO"/>
        </w:rPr>
        <w:t xml:space="preserve">, Hans, </w:t>
      </w:r>
      <w:r w:rsidRPr="00EF1E73">
        <w:rPr>
          <w:rFonts w:ascii="Times New Roman" w:hAnsi="Times New Roman" w:cs="Times New Roman"/>
          <w:i/>
          <w:sz w:val="24"/>
          <w:szCs w:val="24"/>
          <w:lang w:val="ro-RO"/>
        </w:rPr>
        <w:t>Strukturen der Kirche</w:t>
      </w:r>
      <w:r w:rsidRPr="00EF1E73">
        <w:rPr>
          <w:rFonts w:ascii="Times New Roman" w:hAnsi="Times New Roman" w:cs="Times New Roman"/>
          <w:sz w:val="24"/>
          <w:szCs w:val="24"/>
          <w:lang w:val="ro-RO"/>
        </w:rPr>
        <w:t>, 1962.</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Küng</w:t>
      </w:r>
      <w:r w:rsidRPr="00EF1E73">
        <w:rPr>
          <w:rFonts w:ascii="Times New Roman" w:hAnsi="Times New Roman" w:cs="Times New Roman"/>
          <w:sz w:val="24"/>
          <w:szCs w:val="24"/>
          <w:lang w:val="ro-RO"/>
        </w:rPr>
        <w:t xml:space="preserve">, Hans, </w:t>
      </w:r>
      <w:r w:rsidRPr="00EF1E73">
        <w:rPr>
          <w:rFonts w:ascii="Times New Roman" w:hAnsi="Times New Roman" w:cs="Times New Roman"/>
          <w:i/>
          <w:sz w:val="24"/>
          <w:szCs w:val="24"/>
          <w:lang w:val="ro-RO"/>
        </w:rPr>
        <w:t>Theology for the Third Millennium. An Ecumenical View</w:t>
      </w:r>
      <w:r w:rsidRPr="00EF1E73">
        <w:rPr>
          <w:rFonts w:ascii="Times New Roman" w:hAnsi="Times New Roman" w:cs="Times New Roman"/>
          <w:sz w:val="24"/>
          <w:szCs w:val="24"/>
          <w:lang w:val="ro-RO"/>
        </w:rPr>
        <w:t xml:space="preserve">, trad. Peter </w:t>
      </w:r>
      <w:r w:rsidRPr="00EF1E73">
        <w:rPr>
          <w:rFonts w:ascii="Times New Roman" w:hAnsi="Times New Roman" w:cs="Times New Roman"/>
          <w:smallCaps/>
          <w:sz w:val="24"/>
          <w:szCs w:val="24"/>
          <w:lang w:val="ro-RO"/>
        </w:rPr>
        <w:t>Heinegg</w:t>
      </w:r>
      <w:r w:rsidRPr="00EF1E73">
        <w:rPr>
          <w:rFonts w:ascii="Times New Roman" w:hAnsi="Times New Roman" w:cs="Times New Roman"/>
          <w:sz w:val="24"/>
          <w:szCs w:val="24"/>
          <w:lang w:val="ro-RO"/>
        </w:rPr>
        <w:t>, New York, 1988.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Künkel</w:t>
      </w:r>
      <w:r w:rsidRPr="00EF1E73">
        <w:rPr>
          <w:rFonts w:ascii="Times New Roman" w:hAnsi="Times New Roman" w:cs="Times New Roman"/>
          <w:sz w:val="24"/>
          <w:szCs w:val="24"/>
          <w:lang w:val="ro-RO"/>
        </w:rPr>
        <w:t xml:space="preserve">, Christoph, </w:t>
      </w:r>
      <w:r w:rsidRPr="00EF1E73">
        <w:rPr>
          <w:rFonts w:ascii="Times New Roman" w:hAnsi="Times New Roman" w:cs="Times New Roman"/>
          <w:i/>
          <w:sz w:val="24"/>
          <w:szCs w:val="24"/>
          <w:lang w:val="ro-RO"/>
        </w:rPr>
        <w:t>Totul Christus. Die Theologie Georges V. Florovskys</w:t>
      </w:r>
      <w:r w:rsidRPr="00EF1E73">
        <w:rPr>
          <w:rFonts w:ascii="Times New Roman" w:hAnsi="Times New Roman" w:cs="Times New Roman"/>
          <w:sz w:val="24"/>
          <w:szCs w:val="24"/>
          <w:lang w:val="ro-RO"/>
        </w:rPr>
        <w:t>, Vandenhoeck&amp;Ruprecht, Gőttingen, 1989.</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Larchet</w:t>
      </w:r>
      <w:r w:rsidRPr="00EF1E73">
        <w:rPr>
          <w:rFonts w:ascii="Times New Roman" w:hAnsi="Times New Roman" w:cs="Times New Roman"/>
          <w:sz w:val="24"/>
          <w:szCs w:val="24"/>
          <w:lang w:val="ro-RO"/>
        </w:rPr>
        <w:t xml:space="preserve">, Jean-Claude, </w:t>
      </w:r>
      <w:r w:rsidRPr="00EF1E73">
        <w:rPr>
          <w:rFonts w:ascii="Times New Roman" w:hAnsi="Times New Roman" w:cs="Times New Roman"/>
          <w:i/>
          <w:sz w:val="24"/>
          <w:szCs w:val="24"/>
          <w:lang w:val="ro-RO"/>
        </w:rPr>
        <w:t>La Théologie des Énergies Divines: Des origines á saint Jean Damascéne</w:t>
      </w:r>
      <w:r w:rsidRPr="00EF1E73">
        <w:rPr>
          <w:rFonts w:ascii="Times New Roman" w:hAnsi="Times New Roman" w:cs="Times New Roman"/>
          <w:sz w:val="24"/>
          <w:szCs w:val="24"/>
          <w:lang w:val="ro-RO"/>
        </w:rPr>
        <w:t>, Les Éditions du Cerf, Paris, 2010.</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Laruelle</w:t>
      </w:r>
      <w:r w:rsidRPr="00EF1E73">
        <w:rPr>
          <w:rFonts w:ascii="Times New Roman" w:hAnsi="Times New Roman" w:cs="Times New Roman"/>
          <w:sz w:val="24"/>
          <w:szCs w:val="24"/>
          <w:lang w:val="ro-RO"/>
        </w:rPr>
        <w:t xml:space="preserve">, Marlene, </w:t>
      </w:r>
      <w:r w:rsidRPr="00EF1E73">
        <w:rPr>
          <w:rFonts w:ascii="Times New Roman" w:hAnsi="Times New Roman" w:cs="Times New Roman"/>
          <w:i/>
          <w:sz w:val="24"/>
          <w:szCs w:val="24"/>
          <w:lang w:val="ro-RO"/>
        </w:rPr>
        <w:t>Russian Eurasianism: An Ideology of Empire</w:t>
      </w:r>
      <w:r w:rsidRPr="00EF1E73">
        <w:rPr>
          <w:rFonts w:ascii="Times New Roman" w:hAnsi="Times New Roman" w:cs="Times New Roman"/>
          <w:sz w:val="24"/>
          <w:szCs w:val="24"/>
          <w:lang w:val="ro-RO"/>
        </w:rPr>
        <w:t>, Washington DC, Woodrow Wilson Press, 2008.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lastRenderedPageBreak/>
        <w:t>Lattier</w:t>
      </w:r>
      <w:r w:rsidRPr="00EF1E73">
        <w:rPr>
          <w:rFonts w:ascii="Times New Roman" w:hAnsi="Times New Roman" w:cs="Times New Roman"/>
          <w:sz w:val="24"/>
          <w:szCs w:val="24"/>
          <w:lang w:val="ro-RO"/>
        </w:rPr>
        <w:t xml:space="preserve">, Daniel J., </w:t>
      </w:r>
      <w:r w:rsidRPr="00EF1E73">
        <w:rPr>
          <w:rFonts w:ascii="Times New Roman" w:hAnsi="Times New Roman" w:cs="Times New Roman"/>
          <w:i/>
          <w:sz w:val="24"/>
          <w:szCs w:val="24"/>
          <w:lang w:val="ro-RO"/>
        </w:rPr>
        <w:t>John Henry Newman and Georges Florovksy: An orthodox-catholic dialogue on the Development of Doctrine</w:t>
      </w:r>
      <w:r w:rsidRPr="00EF1E73">
        <w:rPr>
          <w:rFonts w:ascii="Times New Roman" w:hAnsi="Times New Roman" w:cs="Times New Roman"/>
          <w:sz w:val="24"/>
          <w:szCs w:val="24"/>
          <w:lang w:val="ro-RO"/>
        </w:rPr>
        <w:t>, dissertation, Duquesne University, December 2012.</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Lelouvier</w:t>
      </w:r>
      <w:r w:rsidRPr="00EF1E73">
        <w:rPr>
          <w:rFonts w:ascii="Times New Roman" w:hAnsi="Times New Roman" w:cs="Times New Roman"/>
          <w:sz w:val="24"/>
          <w:szCs w:val="24"/>
          <w:lang w:val="ro-RO"/>
        </w:rPr>
        <w:t xml:space="preserve">, Yves-Noel, </w:t>
      </w:r>
      <w:r w:rsidRPr="00EF1E73">
        <w:rPr>
          <w:rFonts w:ascii="Times New Roman" w:hAnsi="Times New Roman" w:cs="Times New Roman"/>
          <w:i/>
          <w:sz w:val="24"/>
          <w:szCs w:val="24"/>
          <w:lang w:val="ro-RO"/>
        </w:rPr>
        <w:t>Perspectives russes sur l’Eglise: Un théologien contemporain, Georges Florovsky</w:t>
      </w:r>
      <w:r w:rsidRPr="00EF1E73">
        <w:rPr>
          <w:rFonts w:ascii="Times New Roman" w:hAnsi="Times New Roman" w:cs="Times New Roman"/>
          <w:sz w:val="24"/>
          <w:szCs w:val="24"/>
          <w:lang w:val="ro-RO"/>
        </w:rPr>
        <w:t xml:space="preserve">, Paris: Editions du Centurion, 1968.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Lossky</w:t>
      </w:r>
      <w:r w:rsidRPr="00EF1E73">
        <w:rPr>
          <w:rFonts w:ascii="Times New Roman" w:hAnsi="Times New Roman" w:cs="Times New Roman"/>
          <w:sz w:val="24"/>
          <w:szCs w:val="24"/>
          <w:lang w:val="ro-RO"/>
        </w:rPr>
        <w:t xml:space="preserve">, Vladimir, </w:t>
      </w:r>
      <w:r w:rsidRPr="00EF1E73">
        <w:rPr>
          <w:rFonts w:ascii="Times New Roman" w:hAnsi="Times New Roman" w:cs="Times New Roman"/>
          <w:i/>
          <w:sz w:val="24"/>
          <w:szCs w:val="24"/>
          <w:lang w:val="ro-RO"/>
        </w:rPr>
        <w:t>După chipul și asemănarea lui Dumnezeu</w:t>
      </w:r>
      <w:r w:rsidRPr="00EF1E73">
        <w:rPr>
          <w:rFonts w:ascii="Times New Roman" w:hAnsi="Times New Roman" w:cs="Times New Roman"/>
          <w:sz w:val="24"/>
          <w:szCs w:val="24"/>
          <w:lang w:val="ro-RO"/>
        </w:rPr>
        <w:t xml:space="preserve">, trad. de Alexandra </w:t>
      </w:r>
      <w:r w:rsidRPr="00EF1E73">
        <w:rPr>
          <w:rFonts w:ascii="Times New Roman" w:hAnsi="Times New Roman" w:cs="Times New Roman"/>
          <w:smallCaps/>
          <w:sz w:val="24"/>
          <w:szCs w:val="24"/>
          <w:lang w:val="ro-RO"/>
        </w:rPr>
        <w:t>Manolache</w:t>
      </w:r>
      <w:r w:rsidRPr="00EF1E73">
        <w:rPr>
          <w:rFonts w:ascii="Times New Roman" w:hAnsi="Times New Roman" w:cs="Times New Roman"/>
          <w:sz w:val="24"/>
          <w:szCs w:val="24"/>
          <w:lang w:val="ro-RO"/>
        </w:rPr>
        <w:t>, Editura Humanitas, București, 1998.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Lossky</w:t>
      </w:r>
      <w:r w:rsidRPr="00EF1E73">
        <w:rPr>
          <w:rFonts w:ascii="Times New Roman" w:hAnsi="Times New Roman" w:cs="Times New Roman"/>
          <w:sz w:val="24"/>
          <w:szCs w:val="24"/>
          <w:lang w:val="ro-RO"/>
        </w:rPr>
        <w:t xml:space="preserve">, Vladimir, </w:t>
      </w:r>
      <w:r w:rsidRPr="00EF1E73">
        <w:rPr>
          <w:rFonts w:ascii="Times New Roman" w:hAnsi="Times New Roman" w:cs="Times New Roman"/>
          <w:i/>
          <w:sz w:val="24"/>
          <w:szCs w:val="24"/>
          <w:lang w:val="ro-RO"/>
        </w:rPr>
        <w:t>Teologia mistică a Bisericii de Răsărit</w:t>
      </w:r>
      <w:r w:rsidRPr="00EF1E73">
        <w:rPr>
          <w:rFonts w:ascii="Times New Roman" w:hAnsi="Times New Roman" w:cs="Times New Roman"/>
          <w:sz w:val="24"/>
          <w:szCs w:val="24"/>
          <w:lang w:val="ro-RO"/>
        </w:rPr>
        <w:t xml:space="preserve">, trad. de Vasile </w:t>
      </w:r>
      <w:r w:rsidRPr="00EF1E73">
        <w:rPr>
          <w:rFonts w:ascii="Times New Roman" w:hAnsi="Times New Roman" w:cs="Times New Roman"/>
          <w:smallCaps/>
          <w:sz w:val="24"/>
          <w:szCs w:val="24"/>
          <w:lang w:val="ro-RO"/>
        </w:rPr>
        <w:t>Răducă</w:t>
      </w:r>
      <w:r w:rsidRPr="00EF1E73">
        <w:rPr>
          <w:rFonts w:ascii="Times New Roman" w:hAnsi="Times New Roman" w:cs="Times New Roman"/>
          <w:sz w:val="24"/>
          <w:szCs w:val="24"/>
          <w:lang w:val="ro-RO"/>
        </w:rPr>
        <w:t xml:space="preserve">, Editura Bonifaciu, 1998.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Lossky</w:t>
      </w:r>
      <w:r w:rsidRPr="00EF1E73">
        <w:rPr>
          <w:rFonts w:ascii="Times New Roman" w:hAnsi="Times New Roman" w:cs="Times New Roman"/>
          <w:sz w:val="24"/>
          <w:szCs w:val="24"/>
          <w:lang w:val="ro-RO"/>
        </w:rPr>
        <w:t xml:space="preserve">, Vladimir, </w:t>
      </w:r>
      <w:r w:rsidRPr="00EF1E73">
        <w:rPr>
          <w:rFonts w:ascii="Times New Roman" w:hAnsi="Times New Roman" w:cs="Times New Roman"/>
          <w:i/>
          <w:sz w:val="24"/>
          <w:szCs w:val="24"/>
          <w:lang w:val="ro-RO"/>
        </w:rPr>
        <w:t>The Meaning of Icons</w:t>
      </w:r>
      <w:r w:rsidRPr="00EF1E73">
        <w:rPr>
          <w:rFonts w:ascii="Times New Roman" w:hAnsi="Times New Roman" w:cs="Times New Roman"/>
          <w:sz w:val="24"/>
          <w:szCs w:val="24"/>
          <w:lang w:val="ro-RO"/>
        </w:rPr>
        <w:t xml:space="preserve">, Creastwood, </w:t>
      </w:r>
      <w:r>
        <w:rPr>
          <w:rFonts w:ascii="Times New Roman" w:hAnsi="Times New Roman" w:cs="Times New Roman"/>
          <w:sz w:val="24"/>
          <w:szCs w:val="24"/>
          <w:lang w:val="ro-RO"/>
        </w:rPr>
        <w:t xml:space="preserve">New York: </w:t>
      </w:r>
      <w:r w:rsidRPr="00EF1E73">
        <w:rPr>
          <w:rFonts w:ascii="Times New Roman" w:hAnsi="Times New Roman" w:cs="Times New Roman"/>
          <w:sz w:val="24"/>
          <w:szCs w:val="24"/>
          <w:lang w:val="ro-RO"/>
        </w:rPr>
        <w:t>St. Vladimir`s Seminary Press</w:t>
      </w:r>
      <w:r>
        <w:rPr>
          <w:rFonts w:ascii="Times New Roman" w:hAnsi="Times New Roman" w:cs="Times New Roman"/>
          <w:sz w:val="24"/>
          <w:szCs w:val="24"/>
          <w:lang w:val="ro-RO"/>
        </w:rPr>
        <w:t>,</w:t>
      </w:r>
      <w:r w:rsidRPr="00EF1E73">
        <w:rPr>
          <w:rFonts w:ascii="Times New Roman" w:hAnsi="Times New Roman" w:cs="Times New Roman"/>
          <w:sz w:val="24"/>
          <w:szCs w:val="24"/>
          <w:lang w:val="ro-RO"/>
        </w:rPr>
        <w:t xml:space="preserve"> 1999.</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Maas</w:t>
      </w:r>
      <w:r w:rsidRPr="00EF1E73">
        <w:rPr>
          <w:rFonts w:ascii="Times New Roman" w:hAnsi="Times New Roman" w:cs="Times New Roman"/>
          <w:sz w:val="24"/>
          <w:szCs w:val="24"/>
          <w:lang w:val="ro-RO"/>
        </w:rPr>
        <w:t xml:space="preserve">, Paul, </w:t>
      </w:r>
      <w:r w:rsidRPr="00EF1E73">
        <w:rPr>
          <w:rFonts w:ascii="Times New Roman" w:hAnsi="Times New Roman" w:cs="Times New Roman"/>
          <w:i/>
          <w:sz w:val="24"/>
          <w:szCs w:val="24"/>
          <w:lang w:val="ro-RO"/>
        </w:rPr>
        <w:t>Fruhbyzantinische Kirchen</w:t>
      </w:r>
      <w:r w:rsidRPr="00EF1E73">
        <w:rPr>
          <w:rFonts w:ascii="Times New Roman" w:hAnsi="Times New Roman" w:cs="Times New Roman"/>
          <w:sz w:val="24"/>
          <w:szCs w:val="24"/>
          <w:lang w:val="ro-RO"/>
        </w:rPr>
        <w:t>, I, Bonn, 1910.</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Meyendorff</w:t>
      </w:r>
      <w:r w:rsidRPr="00EF1E73">
        <w:rPr>
          <w:rFonts w:ascii="Times New Roman" w:hAnsi="Times New Roman" w:cs="Times New Roman"/>
          <w:sz w:val="24"/>
          <w:szCs w:val="24"/>
          <w:lang w:val="ro-RO"/>
        </w:rPr>
        <w:t xml:space="preserve">, John, </w:t>
      </w:r>
      <w:r w:rsidRPr="00EF1E73">
        <w:rPr>
          <w:rFonts w:ascii="Times New Roman" w:hAnsi="Times New Roman" w:cs="Times New Roman"/>
          <w:i/>
          <w:sz w:val="24"/>
          <w:szCs w:val="24"/>
          <w:lang w:val="ro-RO"/>
        </w:rPr>
        <w:t>Christ in Eastern Christian Tradition</w:t>
      </w:r>
      <w:r w:rsidRPr="00EF1E73">
        <w:rPr>
          <w:rFonts w:ascii="Times New Roman" w:hAnsi="Times New Roman" w:cs="Times New Roman"/>
          <w:sz w:val="24"/>
          <w:szCs w:val="24"/>
          <w:lang w:val="ro-RO"/>
        </w:rPr>
        <w:t xml:space="preserve">, Crestwood, </w:t>
      </w:r>
      <w:r>
        <w:rPr>
          <w:rFonts w:ascii="Times New Roman" w:hAnsi="Times New Roman" w:cs="Times New Roman"/>
          <w:sz w:val="24"/>
          <w:szCs w:val="24"/>
          <w:lang w:val="ro-RO"/>
        </w:rPr>
        <w:t xml:space="preserve">New York: </w:t>
      </w:r>
      <w:r w:rsidRPr="00EF1E73">
        <w:rPr>
          <w:rFonts w:ascii="Times New Roman" w:hAnsi="Times New Roman" w:cs="Times New Roman"/>
          <w:sz w:val="24"/>
          <w:szCs w:val="24"/>
          <w:lang w:val="ro-RO"/>
        </w:rPr>
        <w:t>St. Vladim</w:t>
      </w:r>
      <w:r>
        <w:rPr>
          <w:rFonts w:ascii="Times New Roman" w:hAnsi="Times New Roman" w:cs="Times New Roman"/>
          <w:sz w:val="24"/>
          <w:szCs w:val="24"/>
          <w:lang w:val="ro-RO"/>
        </w:rPr>
        <w:t>ir’s Seminary Press</w:t>
      </w:r>
      <w:r w:rsidRPr="00EF1E73">
        <w:rPr>
          <w:rFonts w:ascii="Times New Roman" w:hAnsi="Times New Roman" w:cs="Times New Roman"/>
          <w:sz w:val="24"/>
          <w:szCs w:val="24"/>
          <w:lang w:val="ro-RO"/>
        </w:rPr>
        <w:t xml:space="preserve">, 1975.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lastRenderedPageBreak/>
        <w:t>Meyendorff</w:t>
      </w:r>
      <w:r w:rsidRPr="00EF1E73">
        <w:rPr>
          <w:rFonts w:ascii="Times New Roman" w:hAnsi="Times New Roman" w:cs="Times New Roman"/>
          <w:sz w:val="24"/>
          <w:szCs w:val="24"/>
          <w:lang w:val="ro-RO"/>
        </w:rPr>
        <w:t xml:space="preserve">, John, </w:t>
      </w:r>
      <w:r w:rsidRPr="00EF1E73">
        <w:rPr>
          <w:rFonts w:ascii="Times New Roman" w:hAnsi="Times New Roman" w:cs="Times New Roman"/>
          <w:i/>
          <w:sz w:val="24"/>
          <w:szCs w:val="24"/>
          <w:lang w:val="ro-RO"/>
        </w:rPr>
        <w:t>Biserica Ortodoxă ieri și azi</w:t>
      </w:r>
      <w:r w:rsidRPr="00EF1E73">
        <w:rPr>
          <w:rFonts w:ascii="Times New Roman" w:hAnsi="Times New Roman" w:cs="Times New Roman"/>
          <w:sz w:val="24"/>
          <w:szCs w:val="24"/>
          <w:lang w:val="ro-RO"/>
        </w:rPr>
        <w:t xml:space="preserve">, trad. de Cătălin </w:t>
      </w:r>
      <w:r w:rsidRPr="00EF1E73">
        <w:rPr>
          <w:rFonts w:ascii="Times New Roman" w:hAnsi="Times New Roman" w:cs="Times New Roman"/>
          <w:smallCaps/>
          <w:sz w:val="24"/>
          <w:szCs w:val="24"/>
          <w:lang w:val="ro-RO"/>
        </w:rPr>
        <w:t>Lazurca</w:t>
      </w:r>
      <w:r w:rsidRPr="00EF1E73">
        <w:rPr>
          <w:rFonts w:ascii="Times New Roman" w:hAnsi="Times New Roman" w:cs="Times New Roman"/>
          <w:sz w:val="24"/>
          <w:szCs w:val="24"/>
          <w:lang w:val="ro-RO"/>
        </w:rPr>
        <w:t>, Editura Anastasia, București, 1996.</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Meyendorff</w:t>
      </w:r>
      <w:r w:rsidRPr="00EF1E73">
        <w:rPr>
          <w:rFonts w:ascii="Times New Roman" w:hAnsi="Times New Roman" w:cs="Times New Roman"/>
          <w:sz w:val="24"/>
          <w:szCs w:val="24"/>
          <w:lang w:val="ro-RO"/>
        </w:rPr>
        <w:t xml:space="preserve">, John, </w:t>
      </w:r>
      <w:r w:rsidRPr="00EF1E73">
        <w:rPr>
          <w:rFonts w:ascii="Times New Roman" w:hAnsi="Times New Roman" w:cs="Times New Roman"/>
          <w:i/>
          <w:sz w:val="24"/>
          <w:szCs w:val="24"/>
          <w:lang w:val="ro-RO"/>
        </w:rPr>
        <w:t>O introducere în studiul vieții și operei Sfântului Grigorie Palama</w:t>
      </w:r>
      <w:r w:rsidRPr="00EF1E73">
        <w:rPr>
          <w:rFonts w:ascii="Times New Roman" w:hAnsi="Times New Roman" w:cs="Times New Roman"/>
          <w:sz w:val="24"/>
          <w:szCs w:val="24"/>
          <w:lang w:val="ro-RO"/>
        </w:rPr>
        <w:t>, trad.</w:t>
      </w:r>
      <w:r>
        <w:rPr>
          <w:rFonts w:ascii="Times New Roman" w:hAnsi="Times New Roman" w:cs="Times New Roman"/>
          <w:sz w:val="24"/>
          <w:szCs w:val="24"/>
          <w:lang w:val="ro-RO"/>
        </w:rPr>
        <w:t xml:space="preserve"> din franceză de </w:t>
      </w:r>
      <w:r w:rsidRPr="00EF1E73">
        <w:rPr>
          <w:rFonts w:ascii="Times New Roman" w:hAnsi="Times New Roman" w:cs="Times New Roman"/>
          <w:sz w:val="24"/>
          <w:szCs w:val="24"/>
          <w:lang w:val="ro-RO"/>
        </w:rPr>
        <w:t xml:space="preserve">Măriuca și Adrian </w:t>
      </w:r>
      <w:r w:rsidRPr="00EF1E73">
        <w:rPr>
          <w:rFonts w:ascii="Times New Roman" w:hAnsi="Times New Roman" w:cs="Times New Roman"/>
          <w:smallCaps/>
          <w:sz w:val="24"/>
          <w:szCs w:val="24"/>
          <w:lang w:val="ro-RO"/>
        </w:rPr>
        <w:t>Alexandrescu</w:t>
      </w:r>
      <w:r>
        <w:rPr>
          <w:rFonts w:ascii="Times New Roman" w:hAnsi="Times New Roman" w:cs="Times New Roman"/>
          <w:sz w:val="24"/>
          <w:szCs w:val="24"/>
          <w:lang w:val="ro-RO"/>
        </w:rPr>
        <w:t>, s</w:t>
      </w:r>
      <w:r w:rsidRPr="00EF1E73">
        <w:rPr>
          <w:rFonts w:ascii="Times New Roman" w:hAnsi="Times New Roman" w:cs="Times New Roman"/>
          <w:sz w:val="24"/>
          <w:szCs w:val="24"/>
          <w:lang w:val="ro-RO"/>
        </w:rPr>
        <w:t>tudiu introductiv și trad. din greacă</w:t>
      </w:r>
      <w:r>
        <w:rPr>
          <w:rFonts w:ascii="Times New Roman" w:hAnsi="Times New Roman" w:cs="Times New Roman"/>
          <w:sz w:val="24"/>
          <w:szCs w:val="24"/>
          <w:lang w:val="ro-RO"/>
        </w:rPr>
        <w:t xml:space="preserve"> de </w:t>
      </w:r>
      <w:r w:rsidRPr="00EF1E73">
        <w:rPr>
          <w:rFonts w:ascii="Times New Roman" w:hAnsi="Times New Roman" w:cs="Times New Roman"/>
          <w:sz w:val="24"/>
          <w:szCs w:val="24"/>
          <w:lang w:val="ro-RO"/>
        </w:rPr>
        <w:t xml:space="preserve"> Marius </w:t>
      </w:r>
      <w:r w:rsidRPr="00EF1E73">
        <w:rPr>
          <w:rFonts w:ascii="Times New Roman" w:hAnsi="Times New Roman" w:cs="Times New Roman"/>
          <w:smallCaps/>
          <w:sz w:val="24"/>
          <w:szCs w:val="24"/>
          <w:lang w:val="ro-RO"/>
        </w:rPr>
        <w:t>Portaru</w:t>
      </w:r>
      <w:r w:rsidRPr="00EF1E73">
        <w:rPr>
          <w:rFonts w:ascii="Times New Roman" w:hAnsi="Times New Roman" w:cs="Times New Roman"/>
          <w:sz w:val="24"/>
          <w:szCs w:val="24"/>
          <w:lang w:val="ro-RO"/>
        </w:rPr>
        <w:t>, Editura Nemira, 2014.</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Mjor</w:t>
      </w:r>
      <w:r w:rsidRPr="00EF1E73">
        <w:rPr>
          <w:rFonts w:ascii="Times New Roman" w:hAnsi="Times New Roman" w:cs="Times New Roman"/>
          <w:sz w:val="24"/>
          <w:szCs w:val="24"/>
          <w:lang w:val="ro-RO"/>
        </w:rPr>
        <w:t xml:space="preserve">, Kåre  Johan, </w:t>
      </w:r>
      <w:r w:rsidRPr="00EF1E73">
        <w:rPr>
          <w:rFonts w:ascii="Times New Roman" w:hAnsi="Times New Roman" w:cs="Times New Roman"/>
          <w:i/>
          <w:sz w:val="24"/>
          <w:szCs w:val="24"/>
          <w:lang w:val="ro-RO"/>
        </w:rPr>
        <w:t>The Cultural and Intellectual Historiography of Russian First-Wave Émigré Writers</w:t>
      </w:r>
      <w:r w:rsidRPr="00EF1E73">
        <w:rPr>
          <w:rFonts w:ascii="Times New Roman" w:hAnsi="Times New Roman" w:cs="Times New Roman"/>
          <w:sz w:val="24"/>
          <w:szCs w:val="24"/>
          <w:lang w:val="ro-RO"/>
        </w:rPr>
        <w:t>, Leiden: Brill, 2011.</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Mőhler</w:t>
      </w:r>
      <w:r w:rsidRPr="00EF1E73">
        <w:rPr>
          <w:rFonts w:ascii="Times New Roman" w:hAnsi="Times New Roman" w:cs="Times New Roman"/>
          <w:sz w:val="24"/>
          <w:szCs w:val="24"/>
          <w:lang w:val="ro-RO"/>
        </w:rPr>
        <w:t xml:space="preserve">, Johann A., </w:t>
      </w:r>
      <w:r w:rsidRPr="00EF1E73">
        <w:rPr>
          <w:rFonts w:ascii="Times New Roman" w:hAnsi="Times New Roman" w:cs="Times New Roman"/>
          <w:i/>
          <w:sz w:val="24"/>
          <w:szCs w:val="24"/>
          <w:lang w:val="ro-RO"/>
        </w:rPr>
        <w:t xml:space="preserve">Unity in the Church </w:t>
      </w:r>
      <w:r>
        <w:rPr>
          <w:rFonts w:ascii="Times New Roman" w:hAnsi="Times New Roman" w:cs="Times New Roman"/>
          <w:i/>
          <w:sz w:val="24"/>
          <w:szCs w:val="24"/>
          <w:lang w:val="ro-RO"/>
        </w:rPr>
        <w:t>or the Principle of Catholicism</w:t>
      </w:r>
      <w:r w:rsidRPr="00EF1E73">
        <w:rPr>
          <w:rFonts w:ascii="Times New Roman" w:hAnsi="Times New Roman" w:cs="Times New Roman"/>
          <w:i/>
          <w:sz w:val="24"/>
          <w:szCs w:val="24"/>
          <w:lang w:val="ro-RO"/>
        </w:rPr>
        <w:t>: Presented in the Spirit of the Church Fathers of the First Three Centuries</w:t>
      </w:r>
      <w:r w:rsidRPr="00EF1E73">
        <w:rPr>
          <w:rFonts w:ascii="Times New Roman" w:hAnsi="Times New Roman" w:cs="Times New Roman"/>
          <w:sz w:val="24"/>
          <w:szCs w:val="24"/>
          <w:lang w:val="ro-RO"/>
        </w:rPr>
        <w:t>, Washingyon DC, Catholic University of America Press, 1996.</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Murray</w:t>
      </w:r>
      <w:r w:rsidRPr="00EF1E73">
        <w:rPr>
          <w:rFonts w:ascii="Times New Roman" w:hAnsi="Times New Roman" w:cs="Times New Roman"/>
          <w:sz w:val="24"/>
          <w:szCs w:val="24"/>
          <w:lang w:val="ro-RO"/>
        </w:rPr>
        <w:t xml:space="preserve">, Paul, </w:t>
      </w:r>
      <w:r w:rsidRPr="00EF1E73">
        <w:rPr>
          <w:rFonts w:ascii="Times New Roman" w:hAnsi="Times New Roman" w:cs="Times New Roman"/>
          <w:i/>
          <w:sz w:val="24"/>
          <w:szCs w:val="24"/>
          <w:lang w:val="ro-RO"/>
        </w:rPr>
        <w:t>Receptive Ecumenism and the Call to Catholic Learning: Exploring a Way for Contemporary Ecumenism</w:t>
      </w:r>
      <w:r w:rsidRPr="00EF1E73">
        <w:rPr>
          <w:rFonts w:ascii="Times New Roman" w:hAnsi="Times New Roman" w:cs="Times New Roman"/>
          <w:sz w:val="24"/>
          <w:szCs w:val="24"/>
          <w:lang w:val="ro-RO"/>
        </w:rPr>
        <w:t>, Oxford: Oxford University Press, 2008.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lastRenderedPageBreak/>
        <w:t>Nellas</w:t>
      </w:r>
      <w:r w:rsidRPr="00EF1E73">
        <w:rPr>
          <w:rFonts w:ascii="Times New Roman" w:hAnsi="Times New Roman" w:cs="Times New Roman"/>
          <w:sz w:val="24"/>
          <w:szCs w:val="24"/>
          <w:lang w:val="ro-RO"/>
        </w:rPr>
        <w:t xml:space="preserve">, Panayotis, </w:t>
      </w:r>
      <w:r w:rsidRPr="00EF1E73">
        <w:rPr>
          <w:rFonts w:ascii="Times New Roman" w:hAnsi="Times New Roman" w:cs="Times New Roman"/>
          <w:i/>
          <w:sz w:val="24"/>
          <w:szCs w:val="24"/>
          <w:lang w:val="ro-RO"/>
        </w:rPr>
        <w:t>Omul-animal îndumezeit. Perspective pentru o antropologie ortodoxă</w:t>
      </w:r>
      <w:r w:rsidRPr="00EF1E73">
        <w:rPr>
          <w:rFonts w:ascii="Times New Roman" w:hAnsi="Times New Roman" w:cs="Times New Roman"/>
          <w:sz w:val="24"/>
          <w:szCs w:val="24"/>
          <w:lang w:val="ro-RO"/>
        </w:rPr>
        <w:t xml:space="preserve">, trad. de Ioan I. </w:t>
      </w:r>
      <w:r w:rsidRPr="00EF1E73">
        <w:rPr>
          <w:rFonts w:ascii="Times New Roman" w:hAnsi="Times New Roman" w:cs="Times New Roman"/>
          <w:smallCaps/>
          <w:sz w:val="24"/>
          <w:szCs w:val="24"/>
          <w:lang w:val="ro-RO"/>
        </w:rPr>
        <w:t>Ică</w:t>
      </w:r>
      <w:r w:rsidRPr="00EF1E73">
        <w:rPr>
          <w:rFonts w:ascii="Times New Roman" w:hAnsi="Times New Roman" w:cs="Times New Roman"/>
          <w:sz w:val="24"/>
          <w:szCs w:val="24"/>
          <w:lang w:val="ro-RO"/>
        </w:rPr>
        <w:t xml:space="preserve"> jr, Editura Deisis, Sibiu, 1999.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Newman</w:t>
      </w:r>
      <w:r w:rsidRPr="00EF1E73">
        <w:rPr>
          <w:rFonts w:ascii="Times New Roman" w:hAnsi="Times New Roman" w:cs="Times New Roman"/>
          <w:sz w:val="24"/>
          <w:szCs w:val="24"/>
          <w:lang w:val="ro-RO"/>
        </w:rPr>
        <w:t xml:space="preserve">, John Henry, </w:t>
      </w:r>
      <w:r w:rsidRPr="00EF1E73">
        <w:rPr>
          <w:rFonts w:ascii="Times New Roman" w:hAnsi="Times New Roman" w:cs="Times New Roman"/>
          <w:i/>
          <w:sz w:val="24"/>
          <w:szCs w:val="24"/>
          <w:lang w:val="ro-RO"/>
        </w:rPr>
        <w:t>Select Treatises of St. Athanasius</w:t>
      </w:r>
      <w:r w:rsidRPr="00EF1E73">
        <w:rPr>
          <w:rFonts w:ascii="Times New Roman" w:hAnsi="Times New Roman" w:cs="Times New Roman"/>
          <w:sz w:val="24"/>
          <w:szCs w:val="24"/>
          <w:lang w:val="ro-RO"/>
        </w:rPr>
        <w:t>, Volume 2, 1900.</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Nichols</w:t>
      </w:r>
      <w:r w:rsidRPr="00EF1E73">
        <w:rPr>
          <w:rFonts w:ascii="Times New Roman" w:hAnsi="Times New Roman" w:cs="Times New Roman"/>
          <w:sz w:val="24"/>
          <w:szCs w:val="24"/>
          <w:lang w:val="ro-RO"/>
        </w:rPr>
        <w:t xml:space="preserve">, Aidan, </w:t>
      </w:r>
      <w:r w:rsidRPr="00EF1E73">
        <w:rPr>
          <w:rFonts w:ascii="Times New Roman" w:hAnsi="Times New Roman" w:cs="Times New Roman"/>
          <w:i/>
          <w:sz w:val="24"/>
          <w:szCs w:val="24"/>
          <w:lang w:val="ro-RO"/>
        </w:rPr>
        <w:t>Theology in the Russian Diaspora: Church, Fathers, Eucharist in Nikolaev Afanas`ev (1893-1966)</w:t>
      </w:r>
      <w:r w:rsidRPr="00EF1E73">
        <w:rPr>
          <w:rFonts w:ascii="Times New Roman" w:hAnsi="Times New Roman" w:cs="Times New Roman"/>
          <w:sz w:val="24"/>
          <w:szCs w:val="24"/>
          <w:lang w:val="ro-RO"/>
        </w:rPr>
        <w:t>, New York: Cambridge University Press 1989.</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Nichols</w:t>
      </w:r>
      <w:r w:rsidRPr="00EF1E73">
        <w:rPr>
          <w:rFonts w:ascii="Times New Roman" w:hAnsi="Times New Roman" w:cs="Times New Roman"/>
          <w:sz w:val="24"/>
          <w:szCs w:val="24"/>
          <w:lang w:val="ro-RO"/>
        </w:rPr>
        <w:t xml:space="preserve">, Aidan, </w:t>
      </w:r>
      <w:r w:rsidRPr="00EF1E73">
        <w:rPr>
          <w:rFonts w:ascii="Times New Roman" w:hAnsi="Times New Roman" w:cs="Times New Roman"/>
          <w:i/>
          <w:sz w:val="24"/>
          <w:szCs w:val="24"/>
          <w:lang w:val="ro-RO"/>
        </w:rPr>
        <w:t>Light from the East: Authors and Themes in Orthodox Theology</w:t>
      </w:r>
      <w:r w:rsidRPr="00EF1E73">
        <w:rPr>
          <w:rFonts w:ascii="Times New Roman" w:hAnsi="Times New Roman" w:cs="Times New Roman"/>
          <w:sz w:val="24"/>
          <w:szCs w:val="24"/>
          <w:lang w:val="ro-RO"/>
        </w:rPr>
        <w:t>, London: Sheed &amp; Ward, 1995.</w:t>
      </w:r>
    </w:p>
    <w:p w:rsidR="004D1904"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Oprea</w:t>
      </w:r>
      <w:r w:rsidRPr="00EF1E73">
        <w:rPr>
          <w:rFonts w:ascii="Times New Roman" w:hAnsi="Times New Roman" w:cs="Times New Roman"/>
          <w:sz w:val="24"/>
          <w:szCs w:val="24"/>
          <w:lang w:val="ro-RO"/>
        </w:rPr>
        <w:t xml:space="preserve">, Marius, </w:t>
      </w:r>
      <w:r w:rsidRPr="00EF1E73">
        <w:rPr>
          <w:rFonts w:ascii="Times New Roman" w:hAnsi="Times New Roman" w:cs="Times New Roman"/>
          <w:i/>
          <w:sz w:val="24"/>
          <w:szCs w:val="24"/>
          <w:lang w:val="ro-RO"/>
        </w:rPr>
        <w:t>Banalitatea răului. O istorie a Securității în documente 1949-1989</w:t>
      </w:r>
      <w:r w:rsidRPr="00EF1E73">
        <w:rPr>
          <w:rFonts w:ascii="Times New Roman" w:hAnsi="Times New Roman" w:cs="Times New Roman"/>
          <w:sz w:val="24"/>
          <w:szCs w:val="24"/>
          <w:lang w:val="ro-RO"/>
        </w:rPr>
        <w:t>, Editura Polirom, Iași, 2002.</w:t>
      </w:r>
    </w:p>
    <w:p w:rsidR="004D1904"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55614B">
        <w:rPr>
          <w:rFonts w:ascii="Times New Roman" w:hAnsi="Times New Roman" w:cs="Times New Roman"/>
          <w:smallCaps/>
          <w:sz w:val="24"/>
          <w:szCs w:val="24"/>
          <w:lang w:val="ro-RO"/>
        </w:rPr>
        <w:t>Păcurariu,</w:t>
      </w:r>
      <w:r w:rsidRPr="0055614B">
        <w:rPr>
          <w:rFonts w:ascii="Times New Roman" w:hAnsi="Times New Roman" w:cs="Times New Roman"/>
          <w:sz w:val="24"/>
          <w:szCs w:val="24"/>
          <w:lang w:val="ro-RO"/>
        </w:rPr>
        <w:t xml:space="preserve"> Mircea, </w:t>
      </w:r>
      <w:r w:rsidRPr="0055614B">
        <w:rPr>
          <w:rFonts w:ascii="Times New Roman" w:hAnsi="Times New Roman" w:cs="Times New Roman"/>
          <w:i/>
          <w:sz w:val="24"/>
          <w:szCs w:val="24"/>
          <w:lang w:val="ro-RO"/>
        </w:rPr>
        <w:t>Monografia Institutului teologic universitar Sibiu (1911-1955)</w:t>
      </w:r>
      <w:r w:rsidRPr="0055614B">
        <w:rPr>
          <w:rFonts w:ascii="Times New Roman" w:hAnsi="Times New Roman" w:cs="Times New Roman"/>
          <w:sz w:val="24"/>
          <w:szCs w:val="24"/>
          <w:lang w:val="ro-RO"/>
        </w:rPr>
        <w:t>, teză de licență, Sibiu, 1956.</w:t>
      </w:r>
    </w:p>
    <w:p w:rsidR="004D1904" w:rsidRPr="0055614B"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55614B">
        <w:rPr>
          <w:rFonts w:ascii="Times New Roman" w:hAnsi="Times New Roman" w:cs="Times New Roman"/>
          <w:smallCaps/>
          <w:sz w:val="24"/>
          <w:szCs w:val="24"/>
          <w:lang w:val="ro-RO"/>
        </w:rPr>
        <w:t>Păcurariu,</w:t>
      </w:r>
      <w:r w:rsidRPr="0055614B">
        <w:rPr>
          <w:rFonts w:ascii="Times New Roman" w:hAnsi="Times New Roman" w:cs="Times New Roman"/>
          <w:sz w:val="24"/>
          <w:szCs w:val="24"/>
          <w:lang w:val="ro-RO"/>
        </w:rPr>
        <w:t xml:space="preserve"> Mircea, </w:t>
      </w:r>
      <w:r w:rsidRPr="0055614B">
        <w:rPr>
          <w:rFonts w:ascii="Times New Roman" w:hAnsi="Times New Roman" w:cs="Times New Roman"/>
          <w:i/>
          <w:sz w:val="24"/>
          <w:szCs w:val="24"/>
          <w:lang w:val="ro-RO"/>
        </w:rPr>
        <w:t>Două sute de ani de învățământ teologic la Sibiu 1786-1986</w:t>
      </w:r>
      <w:r w:rsidRPr="0055614B">
        <w:rPr>
          <w:rFonts w:ascii="Times New Roman" w:hAnsi="Times New Roman" w:cs="Times New Roman"/>
          <w:sz w:val="24"/>
          <w:szCs w:val="24"/>
          <w:lang w:val="ro-RO"/>
        </w:rPr>
        <w:t>, Sibiu, 1986.</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lastRenderedPageBreak/>
        <w:t>Plank</w:t>
      </w:r>
      <w:r w:rsidRPr="00EF1E73">
        <w:rPr>
          <w:rFonts w:ascii="Times New Roman" w:hAnsi="Times New Roman" w:cs="Times New Roman"/>
          <w:sz w:val="24"/>
          <w:szCs w:val="24"/>
          <w:lang w:val="ro-RO"/>
        </w:rPr>
        <w:t xml:space="preserve">, Paul, </w:t>
      </w:r>
      <w:r w:rsidRPr="00EF1E73">
        <w:rPr>
          <w:rFonts w:ascii="Times New Roman" w:hAnsi="Times New Roman" w:cs="Times New Roman"/>
          <w:i/>
          <w:sz w:val="24"/>
          <w:szCs w:val="24"/>
          <w:lang w:val="ro-RO"/>
        </w:rPr>
        <w:t>Die Eucharistieversammlung als Kirche. Zur Afanas’ev (1893-1966)</w:t>
      </w:r>
      <w:r w:rsidRPr="00EF1E73">
        <w:rPr>
          <w:rFonts w:ascii="Times New Roman" w:hAnsi="Times New Roman" w:cs="Times New Roman"/>
          <w:sz w:val="24"/>
          <w:szCs w:val="24"/>
          <w:lang w:val="ro-RO"/>
        </w:rPr>
        <w:t>, Augustinus-Verlag, Würzburg, 1980.</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Plămădeală</w:t>
      </w:r>
      <w:r w:rsidRPr="00EF1E73">
        <w:rPr>
          <w:rFonts w:ascii="Times New Roman" w:hAnsi="Times New Roman" w:cs="Times New Roman"/>
          <w:sz w:val="24"/>
          <w:szCs w:val="24"/>
          <w:lang w:val="ro-RO"/>
        </w:rPr>
        <w:t xml:space="preserve">, Antonie, </w:t>
      </w:r>
      <w:r w:rsidRPr="00EF1E73">
        <w:rPr>
          <w:rFonts w:ascii="Times New Roman" w:hAnsi="Times New Roman" w:cs="Times New Roman"/>
          <w:i/>
          <w:sz w:val="24"/>
          <w:szCs w:val="24"/>
          <w:lang w:val="ro-RO"/>
        </w:rPr>
        <w:t>Biserica slujitoare</w:t>
      </w:r>
      <w:r w:rsidRPr="00EF1E73">
        <w:rPr>
          <w:rFonts w:ascii="Times New Roman" w:hAnsi="Times New Roman" w:cs="Times New Roman"/>
          <w:sz w:val="24"/>
          <w:szCs w:val="24"/>
          <w:lang w:val="ro-RO"/>
        </w:rPr>
        <w:t xml:space="preserve">, Sibiu, 1986.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Plested</w:t>
      </w:r>
      <w:r w:rsidRPr="00EF1E73">
        <w:rPr>
          <w:rFonts w:ascii="Times New Roman" w:hAnsi="Times New Roman" w:cs="Times New Roman"/>
          <w:sz w:val="24"/>
          <w:szCs w:val="24"/>
          <w:lang w:val="ro-RO"/>
        </w:rPr>
        <w:t xml:space="preserve">, Marcus, </w:t>
      </w:r>
      <w:r w:rsidRPr="00EF1E73">
        <w:rPr>
          <w:rFonts w:ascii="Times New Roman" w:hAnsi="Times New Roman" w:cs="Times New Roman"/>
          <w:i/>
          <w:sz w:val="24"/>
          <w:szCs w:val="24"/>
          <w:lang w:val="ro-RO"/>
        </w:rPr>
        <w:t>Orthodox Readings of Aquinas</w:t>
      </w:r>
      <w:r w:rsidRPr="00EF1E73">
        <w:rPr>
          <w:rFonts w:ascii="Times New Roman" w:hAnsi="Times New Roman" w:cs="Times New Roman"/>
          <w:sz w:val="24"/>
          <w:szCs w:val="24"/>
          <w:lang w:val="ro-RO"/>
        </w:rPr>
        <w:t xml:space="preserve">, Oxford, 2012.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Popa</w:t>
      </w:r>
      <w:r w:rsidRPr="00EF1E73">
        <w:rPr>
          <w:rFonts w:ascii="Times New Roman" w:hAnsi="Times New Roman" w:cs="Times New Roman"/>
          <w:sz w:val="24"/>
          <w:szCs w:val="24"/>
          <w:lang w:val="ro-RO"/>
        </w:rPr>
        <w:t xml:space="preserve">, Virginia, </w:t>
      </w:r>
      <w:r w:rsidRPr="00EF1E73">
        <w:rPr>
          <w:rFonts w:ascii="Times New Roman" w:hAnsi="Times New Roman" w:cs="Times New Roman"/>
          <w:i/>
          <w:sz w:val="24"/>
          <w:szCs w:val="24"/>
          <w:lang w:val="ro-RO"/>
        </w:rPr>
        <w:t>Părintele Dumitru Stăniloae. Biobibliografie</w:t>
      </w:r>
      <w:r w:rsidRPr="00EF1E73">
        <w:rPr>
          <w:rFonts w:ascii="Times New Roman" w:hAnsi="Times New Roman" w:cs="Times New Roman"/>
          <w:sz w:val="24"/>
          <w:szCs w:val="24"/>
          <w:lang w:val="ro-RO"/>
        </w:rPr>
        <w:t>, Ediția a II-a, Editura Trinitas a Patriarhiei Române, București, 2013.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Popovici</w:t>
      </w:r>
      <w:r w:rsidRPr="00EF1E73">
        <w:rPr>
          <w:rFonts w:ascii="Times New Roman" w:hAnsi="Times New Roman" w:cs="Times New Roman"/>
          <w:sz w:val="24"/>
          <w:szCs w:val="24"/>
          <w:lang w:val="ro-RO"/>
        </w:rPr>
        <w:t xml:space="preserve">, Justin, </w:t>
      </w:r>
      <w:r w:rsidRPr="00EF1E73">
        <w:rPr>
          <w:rFonts w:ascii="Times New Roman" w:hAnsi="Times New Roman" w:cs="Times New Roman"/>
          <w:i/>
          <w:sz w:val="24"/>
          <w:szCs w:val="24"/>
          <w:lang w:val="ro-RO"/>
        </w:rPr>
        <w:t>Omul și Dumnezeul-Om</w:t>
      </w:r>
      <w:r w:rsidRPr="00EF1E73">
        <w:rPr>
          <w:rFonts w:ascii="Times New Roman" w:hAnsi="Times New Roman" w:cs="Times New Roman"/>
          <w:sz w:val="24"/>
          <w:szCs w:val="24"/>
          <w:lang w:val="ro-RO"/>
        </w:rPr>
        <w:t xml:space="preserve">, trad. de Ioan I. </w:t>
      </w:r>
      <w:r w:rsidRPr="00EF1E73">
        <w:rPr>
          <w:rFonts w:ascii="Times New Roman" w:hAnsi="Times New Roman" w:cs="Times New Roman"/>
          <w:smallCaps/>
          <w:sz w:val="24"/>
          <w:szCs w:val="24"/>
          <w:lang w:val="ro-RO"/>
        </w:rPr>
        <w:t>Ică</w:t>
      </w:r>
      <w:r w:rsidRPr="00EF1E73">
        <w:rPr>
          <w:rFonts w:ascii="Times New Roman" w:hAnsi="Times New Roman" w:cs="Times New Roman"/>
          <w:sz w:val="24"/>
          <w:szCs w:val="24"/>
          <w:lang w:val="ro-RO"/>
        </w:rPr>
        <w:t xml:space="preserve"> jr</w:t>
      </w:r>
      <w:r>
        <w:rPr>
          <w:rFonts w:ascii="Times New Roman" w:hAnsi="Times New Roman" w:cs="Times New Roman"/>
          <w:sz w:val="24"/>
          <w:szCs w:val="24"/>
          <w:lang w:val="ro-RO"/>
        </w:rPr>
        <w:t>.</w:t>
      </w:r>
      <w:r w:rsidRPr="00EF1E73">
        <w:rPr>
          <w:rFonts w:ascii="Times New Roman" w:hAnsi="Times New Roman" w:cs="Times New Roman"/>
          <w:sz w:val="24"/>
          <w:szCs w:val="24"/>
          <w:lang w:val="ro-RO"/>
        </w:rPr>
        <w:t>, Editura Deisis, Sibiu, 1997.</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Possekel</w:t>
      </w:r>
      <w:r w:rsidRPr="00EF1E73">
        <w:rPr>
          <w:rFonts w:ascii="Times New Roman" w:hAnsi="Times New Roman" w:cs="Times New Roman"/>
          <w:sz w:val="24"/>
          <w:szCs w:val="24"/>
          <w:lang w:val="ro-RO"/>
        </w:rPr>
        <w:t xml:space="preserve">, Ute, </w:t>
      </w:r>
      <w:r w:rsidRPr="00EF1E73">
        <w:rPr>
          <w:rFonts w:ascii="Times New Roman" w:hAnsi="Times New Roman" w:cs="Times New Roman"/>
          <w:i/>
          <w:sz w:val="24"/>
          <w:szCs w:val="24"/>
          <w:lang w:val="ro-RO"/>
        </w:rPr>
        <w:t>Evidence of Greek Philosophical Concepts in the Writings of Ephrem the Syrian</w:t>
      </w:r>
      <w:r w:rsidRPr="00EF1E73">
        <w:rPr>
          <w:rFonts w:ascii="Times New Roman" w:hAnsi="Times New Roman" w:cs="Times New Roman"/>
          <w:sz w:val="24"/>
          <w:szCs w:val="24"/>
          <w:lang w:val="ro-RO"/>
        </w:rPr>
        <w:t>, Louvain: Peeters, 1999.</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Prestige</w:t>
      </w:r>
      <w:r w:rsidRPr="00EF1E73">
        <w:rPr>
          <w:rFonts w:ascii="Times New Roman" w:hAnsi="Times New Roman" w:cs="Times New Roman"/>
          <w:sz w:val="24"/>
          <w:szCs w:val="24"/>
          <w:lang w:val="ro-RO"/>
        </w:rPr>
        <w:t xml:space="preserve">, G.L., </w:t>
      </w:r>
      <w:r w:rsidRPr="00EF1E73">
        <w:rPr>
          <w:rFonts w:ascii="Times New Roman" w:hAnsi="Times New Roman" w:cs="Times New Roman"/>
          <w:i/>
          <w:sz w:val="24"/>
          <w:szCs w:val="24"/>
          <w:lang w:val="ro-RO"/>
        </w:rPr>
        <w:t>Fathers and Heretics</w:t>
      </w:r>
      <w:r w:rsidRPr="00EF1E73">
        <w:rPr>
          <w:rFonts w:ascii="Times New Roman" w:hAnsi="Times New Roman" w:cs="Times New Roman"/>
          <w:sz w:val="24"/>
          <w:szCs w:val="24"/>
          <w:lang w:val="ro-RO"/>
        </w:rPr>
        <w:t>, London, 1940.</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Pruche</w:t>
      </w:r>
      <w:r w:rsidRPr="00EF1E73">
        <w:rPr>
          <w:rFonts w:ascii="Times New Roman" w:hAnsi="Times New Roman" w:cs="Times New Roman"/>
          <w:sz w:val="24"/>
          <w:szCs w:val="24"/>
          <w:lang w:val="ro-RO"/>
        </w:rPr>
        <w:t xml:space="preserve">, Benoît, </w:t>
      </w:r>
      <w:r w:rsidRPr="00EF1E73">
        <w:rPr>
          <w:rFonts w:ascii="Times New Roman" w:hAnsi="Times New Roman" w:cs="Times New Roman"/>
          <w:i/>
          <w:sz w:val="24"/>
          <w:szCs w:val="24"/>
          <w:lang w:val="ro-RO"/>
        </w:rPr>
        <w:t>De spiritusancto</w:t>
      </w:r>
      <w:r w:rsidRPr="00EF1E73">
        <w:rPr>
          <w:rFonts w:ascii="Times New Roman" w:hAnsi="Times New Roman" w:cs="Times New Roman"/>
          <w:sz w:val="24"/>
          <w:szCs w:val="24"/>
          <w:lang w:val="ro-RO"/>
        </w:rPr>
        <w:t>, Sources Chrétiennes, Paris, 1945.</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Quenot</w:t>
      </w:r>
      <w:r w:rsidRPr="00EF1E73">
        <w:rPr>
          <w:rFonts w:ascii="Times New Roman" w:hAnsi="Times New Roman" w:cs="Times New Roman"/>
          <w:sz w:val="24"/>
          <w:szCs w:val="24"/>
          <w:lang w:val="ro-RO"/>
        </w:rPr>
        <w:t xml:space="preserve">, Michael, </w:t>
      </w:r>
      <w:r w:rsidRPr="00EF1E73">
        <w:rPr>
          <w:rFonts w:ascii="Times New Roman" w:hAnsi="Times New Roman" w:cs="Times New Roman"/>
          <w:i/>
          <w:sz w:val="24"/>
          <w:szCs w:val="24"/>
          <w:lang w:val="ro-RO"/>
        </w:rPr>
        <w:t>The Icon: Window on the Kingdom</w:t>
      </w:r>
      <w:r w:rsidRPr="00EF1E73">
        <w:rPr>
          <w:rFonts w:ascii="Times New Roman" w:hAnsi="Times New Roman" w:cs="Times New Roman"/>
          <w:sz w:val="24"/>
          <w:szCs w:val="24"/>
          <w:lang w:val="ro-RO"/>
        </w:rPr>
        <w:t xml:space="preserve">, Crestwood, New York: St. Vladimir`s Seminary Press, 1992.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lastRenderedPageBreak/>
        <w:t>Quenot</w:t>
      </w:r>
      <w:r w:rsidRPr="00EF1E73">
        <w:rPr>
          <w:rFonts w:ascii="Times New Roman" w:hAnsi="Times New Roman" w:cs="Times New Roman"/>
          <w:sz w:val="24"/>
          <w:szCs w:val="24"/>
          <w:lang w:val="ro-RO"/>
        </w:rPr>
        <w:t xml:space="preserve">, Michael, </w:t>
      </w:r>
      <w:r w:rsidRPr="00EF1E73">
        <w:rPr>
          <w:rFonts w:ascii="Times New Roman" w:hAnsi="Times New Roman" w:cs="Times New Roman"/>
          <w:i/>
          <w:sz w:val="24"/>
          <w:szCs w:val="24"/>
          <w:lang w:val="ro-RO"/>
        </w:rPr>
        <w:t>The Ressurection and the Icon</w:t>
      </w:r>
      <w:r w:rsidRPr="00EF1E73">
        <w:rPr>
          <w:rFonts w:ascii="Times New Roman" w:hAnsi="Times New Roman" w:cs="Times New Roman"/>
          <w:sz w:val="24"/>
          <w:szCs w:val="24"/>
          <w:lang w:val="ro-RO"/>
        </w:rPr>
        <w:t>, Crestwood, New York: St. Vladimir`s Seminary Press, 1998.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Ratzinger</w:t>
      </w:r>
      <w:r w:rsidRPr="00EF1E73">
        <w:rPr>
          <w:rFonts w:ascii="Times New Roman" w:hAnsi="Times New Roman" w:cs="Times New Roman"/>
          <w:sz w:val="24"/>
          <w:szCs w:val="24"/>
          <w:lang w:val="ro-RO"/>
        </w:rPr>
        <w:t xml:space="preserve">, Joseph, </w:t>
      </w:r>
      <w:r w:rsidRPr="00EF1E73">
        <w:rPr>
          <w:rFonts w:ascii="Times New Roman" w:hAnsi="Times New Roman" w:cs="Times New Roman"/>
          <w:i/>
          <w:sz w:val="24"/>
          <w:szCs w:val="24"/>
          <w:lang w:val="ro-RO"/>
        </w:rPr>
        <w:t>Principles of Catholic Theology: Building Stones for a Fundamental Theology</w:t>
      </w:r>
      <w:r w:rsidRPr="00EF1E73">
        <w:rPr>
          <w:rFonts w:ascii="Times New Roman" w:hAnsi="Times New Roman" w:cs="Times New Roman"/>
          <w:sz w:val="24"/>
          <w:szCs w:val="24"/>
          <w:lang w:val="ro-RO"/>
        </w:rPr>
        <w:t>, Ignatius Press, 1987.</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Rahner</w:t>
      </w:r>
      <w:r w:rsidRPr="00EF1E73">
        <w:rPr>
          <w:rFonts w:ascii="Times New Roman" w:hAnsi="Times New Roman" w:cs="Times New Roman"/>
          <w:sz w:val="24"/>
          <w:szCs w:val="24"/>
          <w:lang w:val="ro-RO"/>
        </w:rPr>
        <w:t xml:space="preserve">, Hugo, S.J., </w:t>
      </w:r>
      <w:r w:rsidRPr="00EF1E73">
        <w:rPr>
          <w:rFonts w:ascii="Times New Roman" w:hAnsi="Times New Roman" w:cs="Times New Roman"/>
          <w:i/>
          <w:sz w:val="24"/>
          <w:szCs w:val="24"/>
          <w:lang w:val="ro-RO"/>
        </w:rPr>
        <w:t>Greek Mythos and Christian Mystery</w:t>
      </w:r>
      <w:r w:rsidRPr="00EF1E73">
        <w:rPr>
          <w:rFonts w:ascii="Times New Roman" w:hAnsi="Times New Roman" w:cs="Times New Roman"/>
          <w:sz w:val="24"/>
          <w:szCs w:val="24"/>
          <w:lang w:val="ro-RO"/>
        </w:rPr>
        <w:t>, New York: Harper &amp; Row, 1971.</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Rezuș</w:t>
      </w:r>
      <w:r w:rsidRPr="00EF1E73">
        <w:rPr>
          <w:rFonts w:ascii="Times New Roman" w:hAnsi="Times New Roman" w:cs="Times New Roman"/>
          <w:sz w:val="24"/>
          <w:szCs w:val="24"/>
          <w:lang w:val="ro-RO"/>
        </w:rPr>
        <w:t xml:space="preserve">, Petru, </w:t>
      </w:r>
      <w:r w:rsidRPr="00EF1E73">
        <w:rPr>
          <w:rFonts w:ascii="Times New Roman" w:hAnsi="Times New Roman" w:cs="Times New Roman"/>
          <w:i/>
          <w:sz w:val="24"/>
          <w:szCs w:val="24"/>
          <w:lang w:val="ro-RO"/>
        </w:rPr>
        <w:t>Teologia ortodoxă contemporană</w:t>
      </w:r>
      <w:r w:rsidRPr="00EF1E73">
        <w:rPr>
          <w:rFonts w:ascii="Times New Roman" w:hAnsi="Times New Roman" w:cs="Times New Roman"/>
          <w:sz w:val="24"/>
          <w:szCs w:val="24"/>
          <w:lang w:val="ro-RO"/>
        </w:rPr>
        <w:t>, Editura Mitropoliei Banatului, Timișoara, 1989.</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Roberson</w:t>
      </w:r>
      <w:r w:rsidRPr="00EF1E73">
        <w:rPr>
          <w:rFonts w:ascii="Times New Roman" w:hAnsi="Times New Roman" w:cs="Times New Roman"/>
          <w:sz w:val="24"/>
          <w:szCs w:val="24"/>
          <w:lang w:val="ro-RO"/>
        </w:rPr>
        <w:t xml:space="preserve">, Ronald, </w:t>
      </w:r>
      <w:r w:rsidRPr="00EF1E73">
        <w:rPr>
          <w:rFonts w:ascii="Times New Roman" w:hAnsi="Times New Roman" w:cs="Times New Roman"/>
          <w:i/>
          <w:sz w:val="24"/>
          <w:szCs w:val="24"/>
          <w:lang w:val="ro-RO"/>
        </w:rPr>
        <w:t>Contemporary Romanian Orthodox Ecclesiology. The Contribution of  Dumitru Stăniloae and Younger Colleagues</w:t>
      </w:r>
      <w:r w:rsidRPr="00EF1E73">
        <w:rPr>
          <w:rFonts w:ascii="Times New Roman" w:hAnsi="Times New Roman" w:cs="Times New Roman"/>
          <w:sz w:val="24"/>
          <w:szCs w:val="24"/>
          <w:lang w:val="ro-RO"/>
        </w:rPr>
        <w:t>, Pontificium Institutum Orientale, Excerpta ex dissertatione ad Doctoratum, Romae, 1988.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Rousseau</w:t>
      </w:r>
      <w:r w:rsidRPr="00EF1E73">
        <w:rPr>
          <w:rFonts w:ascii="Times New Roman" w:hAnsi="Times New Roman" w:cs="Times New Roman"/>
          <w:sz w:val="24"/>
          <w:szCs w:val="24"/>
          <w:lang w:val="ro-RO"/>
        </w:rPr>
        <w:t xml:space="preserve">, Dom Olivier, </w:t>
      </w:r>
      <w:r w:rsidRPr="00EF1E73">
        <w:rPr>
          <w:rFonts w:ascii="Times New Roman" w:hAnsi="Times New Roman" w:cs="Times New Roman"/>
          <w:i/>
          <w:sz w:val="24"/>
          <w:szCs w:val="24"/>
          <w:lang w:val="ro-RO"/>
        </w:rPr>
        <w:t>Histoire du mouvement liturgique</w:t>
      </w:r>
      <w:r w:rsidRPr="00EF1E73">
        <w:rPr>
          <w:rFonts w:ascii="Times New Roman" w:hAnsi="Times New Roman" w:cs="Times New Roman"/>
          <w:sz w:val="24"/>
          <w:szCs w:val="24"/>
          <w:lang w:val="ro-RO"/>
        </w:rPr>
        <w:t>, Paris, 1945.</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Rumscheit</w:t>
      </w:r>
      <w:r w:rsidRPr="00EF1E73">
        <w:rPr>
          <w:rFonts w:ascii="Times New Roman" w:hAnsi="Times New Roman" w:cs="Times New Roman"/>
          <w:sz w:val="24"/>
          <w:szCs w:val="24"/>
          <w:lang w:val="ro-RO"/>
        </w:rPr>
        <w:t xml:space="preserve">, Martin, </w:t>
      </w:r>
      <w:r w:rsidRPr="00EF1E73">
        <w:rPr>
          <w:rFonts w:ascii="Times New Roman" w:hAnsi="Times New Roman" w:cs="Times New Roman"/>
          <w:i/>
          <w:sz w:val="24"/>
          <w:szCs w:val="24"/>
          <w:lang w:val="ro-RO"/>
        </w:rPr>
        <w:t>Adolf von Harnack: Liberal Theology at Its Height</w:t>
      </w:r>
      <w:r w:rsidRPr="00EF1E73">
        <w:rPr>
          <w:rFonts w:ascii="Times New Roman" w:hAnsi="Times New Roman" w:cs="Times New Roman"/>
          <w:sz w:val="24"/>
          <w:szCs w:val="24"/>
          <w:lang w:val="ro-RO"/>
        </w:rPr>
        <w:t xml:space="preserve">, San Francisco, Harper &amp; Row, 1989.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lastRenderedPageBreak/>
        <w:t>Sauvé</w:t>
      </w:r>
      <w:r w:rsidRPr="00EF1E73">
        <w:rPr>
          <w:rFonts w:ascii="Times New Roman" w:hAnsi="Times New Roman" w:cs="Times New Roman"/>
          <w:sz w:val="24"/>
          <w:szCs w:val="24"/>
          <w:lang w:val="ro-RO"/>
        </w:rPr>
        <w:t xml:space="preserve">, Ross J., </w:t>
      </w:r>
      <w:r w:rsidRPr="00EF1E73">
        <w:rPr>
          <w:rFonts w:ascii="Times New Roman" w:hAnsi="Times New Roman" w:cs="Times New Roman"/>
          <w:i/>
          <w:sz w:val="24"/>
          <w:szCs w:val="24"/>
          <w:lang w:val="ro-RO"/>
        </w:rPr>
        <w:t>Georges Florovsky and Vladimir N. Lossky: An Exploration, Comparison and Demonstration of Their Unique Approaches to the Neopatristic Synthesis</w:t>
      </w:r>
      <w:r w:rsidRPr="00EF1E73">
        <w:rPr>
          <w:rFonts w:ascii="Times New Roman" w:hAnsi="Times New Roman" w:cs="Times New Roman"/>
          <w:sz w:val="24"/>
          <w:szCs w:val="24"/>
          <w:lang w:val="ro-RO"/>
        </w:rPr>
        <w:t>, Phd. dissertation, Durham University, 2010.</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Schmemann</w:t>
      </w:r>
      <w:r w:rsidRPr="00EF1E73">
        <w:rPr>
          <w:rFonts w:ascii="Times New Roman" w:hAnsi="Times New Roman" w:cs="Times New Roman"/>
          <w:sz w:val="24"/>
          <w:szCs w:val="24"/>
          <w:lang w:val="ro-RO"/>
        </w:rPr>
        <w:t xml:space="preserve">, Alexander, </w:t>
      </w:r>
      <w:r w:rsidRPr="00EF1E73">
        <w:rPr>
          <w:rFonts w:ascii="Times New Roman" w:hAnsi="Times New Roman" w:cs="Times New Roman"/>
          <w:i/>
          <w:sz w:val="24"/>
          <w:szCs w:val="24"/>
          <w:lang w:val="ro-RO"/>
        </w:rPr>
        <w:t>The Historical Road of Eastern Orthodoxy</w:t>
      </w:r>
      <w:r>
        <w:rPr>
          <w:rFonts w:ascii="Times New Roman" w:hAnsi="Times New Roman" w:cs="Times New Roman"/>
          <w:sz w:val="24"/>
          <w:szCs w:val="24"/>
          <w:lang w:val="ro-RO"/>
        </w:rPr>
        <w:t>, trad. Lydia</w:t>
      </w:r>
      <w:r w:rsidRPr="00EF1E73">
        <w:rPr>
          <w:rFonts w:ascii="Times New Roman" w:hAnsi="Times New Roman" w:cs="Times New Roman"/>
          <w:sz w:val="24"/>
          <w:szCs w:val="24"/>
          <w:lang w:val="ro-RO"/>
        </w:rPr>
        <w:t xml:space="preserve"> Kesich, Harvill Press London, 1963.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Schmemann</w:t>
      </w:r>
      <w:r w:rsidRPr="00EF1E73">
        <w:rPr>
          <w:rFonts w:ascii="Times New Roman" w:hAnsi="Times New Roman" w:cs="Times New Roman"/>
          <w:sz w:val="24"/>
          <w:szCs w:val="24"/>
          <w:lang w:val="ro-RO"/>
        </w:rPr>
        <w:t xml:space="preserve">, Alexander, </w:t>
      </w:r>
      <w:r w:rsidRPr="00EF1E73">
        <w:rPr>
          <w:rFonts w:ascii="Times New Roman" w:hAnsi="Times New Roman" w:cs="Times New Roman"/>
          <w:i/>
          <w:sz w:val="24"/>
          <w:szCs w:val="24"/>
          <w:lang w:val="ro-RO"/>
        </w:rPr>
        <w:t>Euharistia-Taina Împărăției</w:t>
      </w:r>
      <w:r>
        <w:rPr>
          <w:rFonts w:ascii="Times New Roman" w:hAnsi="Times New Roman" w:cs="Times New Roman"/>
          <w:sz w:val="24"/>
          <w:szCs w:val="24"/>
          <w:lang w:val="ro-RO"/>
        </w:rPr>
        <w:t>, trad. de Boris</w:t>
      </w:r>
      <w:r w:rsidRPr="00EF1E73">
        <w:rPr>
          <w:rFonts w:ascii="Times New Roman" w:hAnsi="Times New Roman" w:cs="Times New Roman"/>
          <w:sz w:val="24"/>
          <w:szCs w:val="24"/>
          <w:lang w:val="ro-RO"/>
        </w:rPr>
        <w:t xml:space="preserve"> </w:t>
      </w:r>
      <w:r w:rsidRPr="00EF1E73">
        <w:rPr>
          <w:rFonts w:ascii="Times New Roman" w:hAnsi="Times New Roman" w:cs="Times New Roman"/>
          <w:smallCaps/>
          <w:sz w:val="24"/>
          <w:szCs w:val="24"/>
          <w:lang w:val="ro-RO"/>
        </w:rPr>
        <w:t>Răduleanu</w:t>
      </w:r>
      <w:r w:rsidRPr="00EF1E73">
        <w:rPr>
          <w:rFonts w:ascii="Times New Roman" w:hAnsi="Times New Roman" w:cs="Times New Roman"/>
          <w:sz w:val="24"/>
          <w:szCs w:val="24"/>
          <w:lang w:val="ro-RO"/>
        </w:rPr>
        <w:t>, Editura Anastasia, București, 1992.</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Schmemann</w:t>
      </w:r>
      <w:r w:rsidRPr="00EF1E73">
        <w:rPr>
          <w:rFonts w:ascii="Times New Roman" w:hAnsi="Times New Roman" w:cs="Times New Roman"/>
          <w:sz w:val="24"/>
          <w:szCs w:val="24"/>
          <w:lang w:val="ro-RO"/>
        </w:rPr>
        <w:t xml:space="preserve">, Alexander, </w:t>
      </w:r>
      <w:r w:rsidRPr="00EF1E73">
        <w:rPr>
          <w:rFonts w:ascii="Times New Roman" w:hAnsi="Times New Roman" w:cs="Times New Roman"/>
          <w:i/>
          <w:sz w:val="24"/>
          <w:szCs w:val="24"/>
          <w:lang w:val="ro-RO"/>
        </w:rPr>
        <w:t>Din apă și din Duh. Studiu liturgic al Botezului</w:t>
      </w:r>
      <w:r w:rsidRPr="00EF1E73">
        <w:rPr>
          <w:rFonts w:ascii="Times New Roman" w:hAnsi="Times New Roman" w:cs="Times New Roman"/>
          <w:sz w:val="24"/>
          <w:szCs w:val="24"/>
          <w:lang w:val="ro-RO"/>
        </w:rPr>
        <w:t xml:space="preserve">, trad. de Ion </w:t>
      </w:r>
      <w:r w:rsidRPr="00EF1E73">
        <w:rPr>
          <w:rFonts w:ascii="Times New Roman" w:hAnsi="Times New Roman" w:cs="Times New Roman"/>
          <w:smallCaps/>
          <w:sz w:val="24"/>
          <w:szCs w:val="24"/>
          <w:lang w:val="ro-RO"/>
        </w:rPr>
        <w:t>Buga</w:t>
      </w:r>
      <w:r w:rsidRPr="00EF1E73">
        <w:rPr>
          <w:rFonts w:ascii="Times New Roman" w:hAnsi="Times New Roman" w:cs="Times New Roman"/>
          <w:sz w:val="24"/>
          <w:szCs w:val="24"/>
          <w:lang w:val="ro-RO"/>
        </w:rPr>
        <w:t>, Editura Simbol, București, 1992.</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Schmemann</w:t>
      </w:r>
      <w:r w:rsidRPr="00EF1E73">
        <w:rPr>
          <w:rFonts w:ascii="Times New Roman" w:hAnsi="Times New Roman" w:cs="Times New Roman"/>
          <w:sz w:val="24"/>
          <w:szCs w:val="24"/>
          <w:lang w:val="ro-RO"/>
        </w:rPr>
        <w:t xml:space="preserve">, Alexander, </w:t>
      </w:r>
      <w:r w:rsidRPr="00EF1E73">
        <w:rPr>
          <w:rFonts w:ascii="Times New Roman" w:hAnsi="Times New Roman" w:cs="Times New Roman"/>
          <w:smallCaps/>
          <w:sz w:val="24"/>
          <w:szCs w:val="24"/>
          <w:lang w:val="ro-RO"/>
        </w:rPr>
        <w:t>Postul Mare</w:t>
      </w:r>
      <w:r w:rsidRPr="00EF1E73">
        <w:rPr>
          <w:rFonts w:ascii="Times New Roman" w:hAnsi="Times New Roman" w:cs="Times New Roman"/>
          <w:sz w:val="24"/>
          <w:szCs w:val="24"/>
          <w:lang w:val="ro-RO"/>
        </w:rPr>
        <w:t>, ediția a II-a, trad.</w:t>
      </w:r>
      <w:r>
        <w:rPr>
          <w:rFonts w:ascii="Times New Roman" w:hAnsi="Times New Roman" w:cs="Times New Roman"/>
          <w:sz w:val="24"/>
          <w:szCs w:val="24"/>
          <w:lang w:val="ro-RO"/>
        </w:rPr>
        <w:t xml:space="preserve"> de</w:t>
      </w:r>
      <w:r w:rsidRPr="00EF1E73">
        <w:rPr>
          <w:rFonts w:ascii="Times New Roman" w:hAnsi="Times New Roman" w:cs="Times New Roman"/>
          <w:sz w:val="24"/>
          <w:szCs w:val="24"/>
          <w:lang w:val="ro-RO"/>
        </w:rPr>
        <w:t xml:space="preserve"> A. </w:t>
      </w:r>
      <w:r w:rsidRPr="00EF1E73">
        <w:rPr>
          <w:rFonts w:ascii="Times New Roman" w:hAnsi="Times New Roman" w:cs="Times New Roman"/>
          <w:smallCaps/>
          <w:sz w:val="24"/>
          <w:szCs w:val="24"/>
          <w:lang w:val="ro-RO"/>
        </w:rPr>
        <w:t>Constantin</w:t>
      </w:r>
      <w:r w:rsidRPr="00EF1E73">
        <w:rPr>
          <w:rFonts w:ascii="Times New Roman" w:hAnsi="Times New Roman" w:cs="Times New Roman"/>
          <w:sz w:val="24"/>
          <w:szCs w:val="24"/>
          <w:lang w:val="ro-RO"/>
        </w:rPr>
        <w:t xml:space="preserve"> și L. </w:t>
      </w:r>
      <w:r w:rsidRPr="00EF1E73">
        <w:rPr>
          <w:rFonts w:ascii="Times New Roman" w:hAnsi="Times New Roman" w:cs="Times New Roman"/>
          <w:smallCaps/>
          <w:sz w:val="24"/>
          <w:szCs w:val="24"/>
          <w:lang w:val="ro-RO"/>
        </w:rPr>
        <w:t>Constantin</w:t>
      </w:r>
      <w:r w:rsidRPr="00EF1E73">
        <w:rPr>
          <w:rFonts w:ascii="Times New Roman" w:hAnsi="Times New Roman" w:cs="Times New Roman"/>
          <w:sz w:val="24"/>
          <w:szCs w:val="24"/>
          <w:lang w:val="ro-RO"/>
        </w:rPr>
        <w:t>, Editura Doris, București, 1998.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Schmemann</w:t>
      </w:r>
      <w:r w:rsidRPr="00EF1E73">
        <w:rPr>
          <w:rFonts w:ascii="Times New Roman" w:hAnsi="Times New Roman" w:cs="Times New Roman"/>
          <w:sz w:val="24"/>
          <w:szCs w:val="24"/>
          <w:lang w:val="ro-RO"/>
        </w:rPr>
        <w:t xml:space="preserve">, Alexander, </w:t>
      </w:r>
      <w:r w:rsidRPr="00EF1E73">
        <w:rPr>
          <w:rFonts w:ascii="Times New Roman" w:hAnsi="Times New Roman" w:cs="Times New Roman"/>
          <w:i/>
          <w:sz w:val="24"/>
          <w:szCs w:val="24"/>
          <w:lang w:val="ro-RO"/>
        </w:rPr>
        <w:t>Pentru viața lumii. Sacramentele și Ortodoxia</w:t>
      </w:r>
      <w:r w:rsidRPr="00EF1E73">
        <w:rPr>
          <w:rFonts w:ascii="Times New Roman" w:hAnsi="Times New Roman" w:cs="Times New Roman"/>
          <w:sz w:val="24"/>
          <w:szCs w:val="24"/>
          <w:lang w:val="ro-RO"/>
        </w:rPr>
        <w:t xml:space="preserve">, trad. de Aurel </w:t>
      </w:r>
      <w:r w:rsidRPr="00EF1E73">
        <w:rPr>
          <w:rFonts w:ascii="Times New Roman" w:hAnsi="Times New Roman" w:cs="Times New Roman"/>
          <w:smallCaps/>
          <w:sz w:val="24"/>
          <w:szCs w:val="24"/>
          <w:lang w:val="ro-RO"/>
        </w:rPr>
        <w:t>Jivi</w:t>
      </w:r>
      <w:r w:rsidRPr="00EF1E73">
        <w:rPr>
          <w:rFonts w:ascii="Times New Roman" w:hAnsi="Times New Roman" w:cs="Times New Roman"/>
          <w:sz w:val="24"/>
          <w:szCs w:val="24"/>
          <w:lang w:val="ro-RO"/>
        </w:rPr>
        <w:t>, Editura Institutului Biblic și de Misiune al Bisericii Ortodoxe Române, București, 2001.</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lastRenderedPageBreak/>
        <w:t>Schmemann</w:t>
      </w:r>
      <w:r w:rsidRPr="00EF1E73">
        <w:rPr>
          <w:rFonts w:ascii="Times New Roman" w:hAnsi="Times New Roman" w:cs="Times New Roman"/>
          <w:sz w:val="24"/>
          <w:szCs w:val="24"/>
          <w:lang w:val="ro-RO"/>
        </w:rPr>
        <w:t xml:space="preserve">, Alexander, </w:t>
      </w:r>
      <w:r w:rsidRPr="00EF1E73">
        <w:rPr>
          <w:rFonts w:ascii="Times New Roman" w:hAnsi="Times New Roman" w:cs="Times New Roman"/>
          <w:smallCaps/>
          <w:sz w:val="24"/>
          <w:szCs w:val="24"/>
          <w:lang w:val="ro-RO"/>
        </w:rPr>
        <w:t>Introducere în teologia liturgică</w:t>
      </w:r>
      <w:r w:rsidRPr="00EF1E73">
        <w:rPr>
          <w:rFonts w:ascii="Times New Roman" w:hAnsi="Times New Roman" w:cs="Times New Roman"/>
          <w:sz w:val="24"/>
          <w:szCs w:val="24"/>
          <w:lang w:val="ro-RO"/>
        </w:rPr>
        <w:t xml:space="preserve">, trad. de Vasile </w:t>
      </w:r>
      <w:r w:rsidRPr="00EF1E73">
        <w:rPr>
          <w:rFonts w:ascii="Times New Roman" w:hAnsi="Times New Roman" w:cs="Times New Roman"/>
          <w:smallCaps/>
          <w:sz w:val="24"/>
          <w:szCs w:val="24"/>
          <w:lang w:val="ro-RO"/>
        </w:rPr>
        <w:t>Bârzu</w:t>
      </w:r>
      <w:r w:rsidRPr="00EF1E73">
        <w:rPr>
          <w:rFonts w:ascii="Times New Roman" w:hAnsi="Times New Roman" w:cs="Times New Roman"/>
          <w:sz w:val="24"/>
          <w:szCs w:val="24"/>
          <w:lang w:val="ro-RO"/>
        </w:rPr>
        <w:t>, Editura Sophia, București, 2002.</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Schmemann</w:t>
      </w:r>
      <w:r w:rsidRPr="00EF1E73">
        <w:rPr>
          <w:rFonts w:ascii="Times New Roman" w:hAnsi="Times New Roman" w:cs="Times New Roman"/>
          <w:sz w:val="24"/>
          <w:szCs w:val="24"/>
          <w:lang w:val="ro-RO"/>
        </w:rPr>
        <w:t xml:space="preserve">, Alexander, </w:t>
      </w:r>
      <w:r w:rsidRPr="00EF1E73">
        <w:rPr>
          <w:rFonts w:ascii="Times New Roman" w:hAnsi="Times New Roman" w:cs="Times New Roman"/>
          <w:i/>
          <w:sz w:val="24"/>
          <w:szCs w:val="24"/>
          <w:lang w:val="ro-RO"/>
        </w:rPr>
        <w:t>Biserică, lume, misiune</w:t>
      </w:r>
      <w:r w:rsidRPr="00EF1E73">
        <w:rPr>
          <w:rFonts w:ascii="Times New Roman" w:hAnsi="Times New Roman" w:cs="Times New Roman"/>
          <w:sz w:val="24"/>
          <w:szCs w:val="24"/>
          <w:lang w:val="ro-RO"/>
        </w:rPr>
        <w:t xml:space="preserve">, trad. de Maria </w:t>
      </w:r>
      <w:r w:rsidRPr="00EF1E73">
        <w:rPr>
          <w:rFonts w:ascii="Times New Roman" w:hAnsi="Times New Roman" w:cs="Times New Roman"/>
          <w:smallCaps/>
          <w:sz w:val="24"/>
          <w:szCs w:val="24"/>
          <w:lang w:val="ro-RO"/>
        </w:rPr>
        <w:t>Vințeler</w:t>
      </w:r>
      <w:r w:rsidRPr="00EF1E73">
        <w:rPr>
          <w:rFonts w:ascii="Times New Roman" w:hAnsi="Times New Roman" w:cs="Times New Roman"/>
          <w:sz w:val="24"/>
          <w:szCs w:val="24"/>
          <w:lang w:val="ro-RO"/>
        </w:rPr>
        <w:t>, Editura Reîntregirea, Alba Iulia, 2006.</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Schőgel</w:t>
      </w:r>
      <w:r w:rsidRPr="00EF1E73">
        <w:rPr>
          <w:rFonts w:ascii="Times New Roman" w:hAnsi="Times New Roman" w:cs="Times New Roman"/>
          <w:sz w:val="24"/>
          <w:szCs w:val="24"/>
          <w:lang w:val="ro-RO"/>
        </w:rPr>
        <w:t xml:space="preserve">, Karl, </w:t>
      </w:r>
      <w:r w:rsidRPr="00EF1E73">
        <w:rPr>
          <w:rFonts w:ascii="Times New Roman" w:hAnsi="Times New Roman" w:cs="Times New Roman"/>
          <w:i/>
          <w:sz w:val="24"/>
          <w:szCs w:val="24"/>
          <w:lang w:val="ro-RO"/>
        </w:rPr>
        <w:t>Der grosse Exodus. Die russiche Emigration un ihre Zentren</w:t>
      </w:r>
      <w:r w:rsidRPr="00EF1E73">
        <w:rPr>
          <w:rFonts w:ascii="Times New Roman" w:hAnsi="Times New Roman" w:cs="Times New Roman"/>
          <w:sz w:val="24"/>
          <w:szCs w:val="24"/>
          <w:lang w:val="ro-RO"/>
        </w:rPr>
        <w:t>, 1917 bis 1941, Verlag C.H. Beck, München, 1994.</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Shaw</w:t>
      </w:r>
      <w:r w:rsidRPr="00EF1E73">
        <w:rPr>
          <w:rFonts w:ascii="Times New Roman" w:hAnsi="Times New Roman" w:cs="Times New Roman"/>
          <w:sz w:val="24"/>
          <w:szCs w:val="24"/>
          <w:lang w:val="ro-RO"/>
        </w:rPr>
        <w:t xml:space="preserve">, Lewis, </w:t>
      </w:r>
      <w:r w:rsidRPr="00EF1E73">
        <w:rPr>
          <w:rFonts w:ascii="Times New Roman" w:hAnsi="Times New Roman" w:cs="Times New Roman"/>
          <w:i/>
          <w:sz w:val="24"/>
          <w:szCs w:val="24"/>
          <w:lang w:val="ro-RO"/>
        </w:rPr>
        <w:t>An Introduction to the Study of Georges Florovsky</w:t>
      </w:r>
      <w:r w:rsidRPr="00EF1E73">
        <w:rPr>
          <w:rFonts w:ascii="Times New Roman" w:hAnsi="Times New Roman" w:cs="Times New Roman"/>
          <w:sz w:val="24"/>
          <w:szCs w:val="24"/>
          <w:lang w:val="ro-RO"/>
        </w:rPr>
        <w:t>, Phd. dissertation, Cambridge, 1992.</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Shongen</w:t>
      </w:r>
      <w:r w:rsidRPr="00EF1E73">
        <w:rPr>
          <w:rFonts w:ascii="Times New Roman" w:hAnsi="Times New Roman" w:cs="Times New Roman"/>
          <w:sz w:val="24"/>
          <w:szCs w:val="24"/>
          <w:lang w:val="ro-RO"/>
        </w:rPr>
        <w:t xml:space="preserve">, Gotlieb, </w:t>
      </w:r>
      <w:r w:rsidRPr="00EF1E73">
        <w:rPr>
          <w:rFonts w:ascii="Times New Roman" w:hAnsi="Times New Roman" w:cs="Times New Roman"/>
          <w:i/>
          <w:sz w:val="24"/>
          <w:szCs w:val="24"/>
          <w:lang w:val="ro-RO"/>
        </w:rPr>
        <w:t>Die Enheit in der Theologie</w:t>
      </w:r>
      <w:r w:rsidRPr="00EF1E73">
        <w:rPr>
          <w:rFonts w:ascii="Times New Roman" w:hAnsi="Times New Roman" w:cs="Times New Roman"/>
          <w:sz w:val="24"/>
          <w:szCs w:val="24"/>
          <w:lang w:val="ro-RO"/>
        </w:rPr>
        <w:t>, München, 1962.</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Slesinsky</w:t>
      </w:r>
      <w:r>
        <w:rPr>
          <w:rFonts w:ascii="Times New Roman" w:hAnsi="Times New Roman" w:cs="Times New Roman"/>
          <w:sz w:val="24"/>
          <w:szCs w:val="24"/>
          <w:lang w:val="ro-RO"/>
        </w:rPr>
        <w:t>,</w:t>
      </w:r>
      <w:r w:rsidRPr="00EF1E73">
        <w:rPr>
          <w:rFonts w:ascii="Times New Roman" w:hAnsi="Times New Roman" w:cs="Times New Roman"/>
          <w:sz w:val="24"/>
          <w:szCs w:val="24"/>
          <w:lang w:val="ro-RO"/>
        </w:rPr>
        <w:t xml:space="preserve"> Robert, </w:t>
      </w:r>
      <w:r w:rsidRPr="00EF1E73">
        <w:rPr>
          <w:rFonts w:ascii="Times New Roman" w:hAnsi="Times New Roman" w:cs="Times New Roman"/>
          <w:i/>
          <w:sz w:val="24"/>
          <w:szCs w:val="24"/>
          <w:lang w:val="ro-RO"/>
        </w:rPr>
        <w:t>A Metaphysics of Love</w:t>
      </w:r>
      <w:r w:rsidRPr="00EF1E73">
        <w:rPr>
          <w:rFonts w:ascii="Times New Roman" w:hAnsi="Times New Roman" w:cs="Times New Roman"/>
          <w:sz w:val="24"/>
          <w:szCs w:val="24"/>
          <w:lang w:val="ro-RO"/>
        </w:rPr>
        <w:t>, Crestwood, New York, 1984.</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Spengler</w:t>
      </w:r>
      <w:r w:rsidRPr="00EF1E73">
        <w:rPr>
          <w:rFonts w:ascii="Times New Roman" w:hAnsi="Times New Roman" w:cs="Times New Roman"/>
          <w:sz w:val="24"/>
          <w:szCs w:val="24"/>
          <w:lang w:val="ro-RO"/>
        </w:rPr>
        <w:t xml:space="preserve">, Oswald, </w:t>
      </w:r>
      <w:r w:rsidRPr="00EF1E73">
        <w:rPr>
          <w:rFonts w:ascii="Times New Roman" w:hAnsi="Times New Roman" w:cs="Times New Roman"/>
          <w:i/>
          <w:sz w:val="24"/>
          <w:szCs w:val="24"/>
          <w:lang w:val="ro-RO"/>
        </w:rPr>
        <w:t>The Decline of the West</w:t>
      </w:r>
      <w:r w:rsidRPr="00EF1E73">
        <w:rPr>
          <w:rFonts w:ascii="Times New Roman" w:hAnsi="Times New Roman" w:cs="Times New Roman"/>
          <w:sz w:val="24"/>
          <w:szCs w:val="24"/>
          <w:lang w:val="ro-RO"/>
        </w:rPr>
        <w:t xml:space="preserve">, trad. George </w:t>
      </w:r>
      <w:r w:rsidRPr="00EF1E73">
        <w:rPr>
          <w:rFonts w:ascii="Times New Roman" w:hAnsi="Times New Roman" w:cs="Times New Roman"/>
          <w:smallCaps/>
          <w:sz w:val="24"/>
          <w:szCs w:val="24"/>
          <w:lang w:val="ro-RO"/>
        </w:rPr>
        <w:t>Allen</w:t>
      </w:r>
      <w:r w:rsidRPr="00EF1E73">
        <w:rPr>
          <w:rFonts w:ascii="Times New Roman" w:hAnsi="Times New Roman" w:cs="Times New Roman"/>
          <w:sz w:val="24"/>
          <w:szCs w:val="24"/>
          <w:lang w:val="ro-RO"/>
        </w:rPr>
        <w:t xml:space="preserve">, Oxford University Press, 1991.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Sophrony (Sakarov)</w:t>
      </w:r>
      <w:r w:rsidRPr="00EF1E73">
        <w:rPr>
          <w:rFonts w:ascii="Times New Roman" w:hAnsi="Times New Roman" w:cs="Times New Roman"/>
          <w:sz w:val="24"/>
          <w:szCs w:val="24"/>
          <w:lang w:val="ro-RO"/>
        </w:rPr>
        <w:t xml:space="preserve">, Archimandrite, </w:t>
      </w:r>
      <w:r w:rsidRPr="00EF1E73">
        <w:rPr>
          <w:rFonts w:ascii="Times New Roman" w:hAnsi="Times New Roman" w:cs="Times New Roman"/>
          <w:i/>
          <w:sz w:val="24"/>
          <w:szCs w:val="24"/>
          <w:lang w:val="ro-RO"/>
        </w:rPr>
        <w:t>The Undistorted Image: Staretz Silouan 1866-1938</w:t>
      </w:r>
      <w:r w:rsidRPr="00EF1E73">
        <w:rPr>
          <w:rFonts w:ascii="Times New Roman" w:hAnsi="Times New Roman" w:cs="Times New Roman"/>
          <w:sz w:val="24"/>
          <w:szCs w:val="24"/>
          <w:lang w:val="ro-RO"/>
        </w:rPr>
        <w:t>, London: Faith Press, 1958.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lastRenderedPageBreak/>
        <w:t>Spiteris</w:t>
      </w:r>
      <w:r w:rsidRPr="00EF1E73">
        <w:rPr>
          <w:rFonts w:ascii="Times New Roman" w:hAnsi="Times New Roman" w:cs="Times New Roman"/>
          <w:sz w:val="24"/>
          <w:szCs w:val="24"/>
          <w:lang w:val="ro-RO"/>
        </w:rPr>
        <w:t xml:space="preserve">, Yannis, </w:t>
      </w:r>
      <w:r w:rsidRPr="00EF1E73">
        <w:rPr>
          <w:rFonts w:ascii="Times New Roman" w:hAnsi="Times New Roman" w:cs="Times New Roman"/>
          <w:i/>
          <w:sz w:val="24"/>
          <w:szCs w:val="24"/>
          <w:lang w:val="ro-RO"/>
        </w:rPr>
        <w:t>La teologia ortodossa neo-greca</w:t>
      </w:r>
      <w:r w:rsidRPr="00EF1E73">
        <w:rPr>
          <w:rFonts w:ascii="Times New Roman" w:hAnsi="Times New Roman" w:cs="Times New Roman"/>
          <w:sz w:val="24"/>
          <w:szCs w:val="24"/>
          <w:lang w:val="ro-RO"/>
        </w:rPr>
        <w:t>, Edizioni Dehoniane, Bologna, 1992.</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Stawley</w:t>
      </w:r>
      <w:r w:rsidRPr="00EF1E73">
        <w:rPr>
          <w:rFonts w:ascii="Times New Roman" w:hAnsi="Times New Roman" w:cs="Times New Roman"/>
          <w:sz w:val="24"/>
          <w:szCs w:val="24"/>
          <w:lang w:val="ro-RO"/>
        </w:rPr>
        <w:t xml:space="preserve">, H. J., </w:t>
      </w:r>
      <w:r w:rsidRPr="00EF1E73">
        <w:rPr>
          <w:rFonts w:ascii="Times New Roman" w:hAnsi="Times New Roman" w:cs="Times New Roman"/>
          <w:i/>
          <w:sz w:val="24"/>
          <w:szCs w:val="24"/>
          <w:lang w:val="ro-RO"/>
        </w:rPr>
        <w:t>The Liturgical Movement</w:t>
      </w:r>
      <w:r w:rsidRPr="00EF1E73">
        <w:rPr>
          <w:rFonts w:ascii="Times New Roman" w:hAnsi="Times New Roman" w:cs="Times New Roman"/>
          <w:sz w:val="24"/>
          <w:szCs w:val="24"/>
          <w:lang w:val="ro-RO"/>
        </w:rPr>
        <w:t>, Oxford, 1954.</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Stăniloae</w:t>
      </w:r>
      <w:r w:rsidRPr="00EF1E73">
        <w:rPr>
          <w:rFonts w:ascii="Times New Roman" w:hAnsi="Times New Roman" w:cs="Times New Roman"/>
          <w:sz w:val="24"/>
          <w:szCs w:val="24"/>
          <w:lang w:val="ro-RO"/>
        </w:rPr>
        <w:t xml:space="preserve">, Dumitru, </w:t>
      </w:r>
      <w:r w:rsidRPr="00EF1E73">
        <w:rPr>
          <w:rFonts w:ascii="Times New Roman" w:hAnsi="Times New Roman" w:cs="Times New Roman"/>
          <w:i/>
          <w:sz w:val="24"/>
          <w:szCs w:val="24"/>
          <w:lang w:val="ro-RO"/>
        </w:rPr>
        <w:t>Viața și învățăturile Sfântului Grigorie Palama</w:t>
      </w:r>
      <w:r w:rsidRPr="00EF1E73">
        <w:rPr>
          <w:rFonts w:ascii="Times New Roman" w:hAnsi="Times New Roman" w:cs="Times New Roman"/>
          <w:sz w:val="24"/>
          <w:szCs w:val="24"/>
          <w:lang w:val="ro-RO"/>
        </w:rPr>
        <w:t>, Sibiu, 1938.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Stăniloae</w:t>
      </w:r>
      <w:r w:rsidRPr="00EF1E73">
        <w:rPr>
          <w:rFonts w:ascii="Times New Roman" w:hAnsi="Times New Roman" w:cs="Times New Roman"/>
          <w:sz w:val="24"/>
          <w:szCs w:val="24"/>
          <w:lang w:val="ro-RO"/>
        </w:rPr>
        <w:t xml:space="preserve">, Dumitru, </w:t>
      </w:r>
      <w:r w:rsidRPr="00EF1E73">
        <w:rPr>
          <w:rFonts w:ascii="Times New Roman" w:hAnsi="Times New Roman" w:cs="Times New Roman"/>
          <w:i/>
          <w:sz w:val="24"/>
          <w:szCs w:val="24"/>
          <w:lang w:val="ro-RO"/>
        </w:rPr>
        <w:t>Iisus Hristos sau restarurarea omului</w:t>
      </w:r>
      <w:r w:rsidRPr="00EF1E73">
        <w:rPr>
          <w:rFonts w:ascii="Times New Roman" w:hAnsi="Times New Roman" w:cs="Times New Roman"/>
          <w:sz w:val="24"/>
          <w:szCs w:val="24"/>
          <w:lang w:val="ro-RO"/>
        </w:rPr>
        <w:t>, Sibiu, 1943, ediția a II-a, Craiova, 1993.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Stăniloae,</w:t>
      </w:r>
      <w:r w:rsidRPr="00EF1E73">
        <w:rPr>
          <w:rFonts w:ascii="Times New Roman" w:hAnsi="Times New Roman" w:cs="Times New Roman"/>
          <w:sz w:val="24"/>
          <w:szCs w:val="24"/>
          <w:lang w:val="ro-RO"/>
        </w:rPr>
        <w:t xml:space="preserve"> Dumitru, </w:t>
      </w:r>
      <w:r w:rsidRPr="00EF1E73">
        <w:rPr>
          <w:rFonts w:ascii="Times New Roman" w:hAnsi="Times New Roman" w:cs="Times New Roman"/>
          <w:i/>
          <w:sz w:val="24"/>
          <w:szCs w:val="24"/>
          <w:lang w:val="ro-RO"/>
        </w:rPr>
        <w:t>Teologia Dogmatică Ortodoxă</w:t>
      </w:r>
      <w:r w:rsidRPr="00EF1E73">
        <w:rPr>
          <w:rFonts w:ascii="Times New Roman" w:hAnsi="Times New Roman" w:cs="Times New Roman"/>
          <w:sz w:val="24"/>
          <w:szCs w:val="24"/>
          <w:lang w:val="ro-RO"/>
        </w:rPr>
        <w:t>, vol. I, Editura Institutului Biblic și de Misiune al Bisericii Ortodoxe Române, București, 1978.</w:t>
      </w:r>
    </w:p>
    <w:p w:rsidR="004D1904"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Stăniloae</w:t>
      </w:r>
      <w:r w:rsidRPr="00EF1E73">
        <w:rPr>
          <w:rFonts w:ascii="Times New Roman" w:hAnsi="Times New Roman" w:cs="Times New Roman"/>
          <w:sz w:val="24"/>
          <w:szCs w:val="24"/>
          <w:lang w:val="ro-RO"/>
        </w:rPr>
        <w:t xml:space="preserve">, Dumitru, </w:t>
      </w:r>
      <w:r w:rsidRPr="00EF1E73">
        <w:rPr>
          <w:rFonts w:ascii="Times New Roman" w:hAnsi="Times New Roman" w:cs="Times New Roman"/>
          <w:i/>
          <w:sz w:val="24"/>
          <w:szCs w:val="24"/>
          <w:lang w:val="ro-RO"/>
        </w:rPr>
        <w:t>Teologia Dogmatică Ortodoxă</w:t>
      </w:r>
      <w:r w:rsidRPr="00EF1E73">
        <w:rPr>
          <w:rFonts w:ascii="Times New Roman" w:hAnsi="Times New Roman" w:cs="Times New Roman"/>
          <w:sz w:val="24"/>
          <w:szCs w:val="24"/>
          <w:lang w:val="ro-RO"/>
        </w:rPr>
        <w:t>, vol. II, Editura Institutului Biblic și de Misiune al Bisericii Ortodoxe Române, București, 1978.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Stăniloae</w:t>
      </w:r>
      <w:r w:rsidRPr="00EF1E73">
        <w:rPr>
          <w:rFonts w:ascii="Times New Roman" w:hAnsi="Times New Roman" w:cs="Times New Roman"/>
          <w:sz w:val="24"/>
          <w:szCs w:val="24"/>
          <w:lang w:val="ro-RO"/>
        </w:rPr>
        <w:t xml:space="preserve">, Dumitru, </w:t>
      </w:r>
      <w:r w:rsidRPr="00EF1E73">
        <w:rPr>
          <w:rFonts w:ascii="Times New Roman" w:hAnsi="Times New Roman" w:cs="Times New Roman"/>
          <w:i/>
          <w:sz w:val="24"/>
          <w:szCs w:val="24"/>
          <w:lang w:val="ro-RO"/>
        </w:rPr>
        <w:t>Teologia Dogmatică Ortodoxă</w:t>
      </w:r>
      <w:r w:rsidRPr="00EF1E73">
        <w:rPr>
          <w:rFonts w:ascii="Times New Roman" w:hAnsi="Times New Roman" w:cs="Times New Roman"/>
          <w:sz w:val="24"/>
          <w:szCs w:val="24"/>
          <w:lang w:val="ro-RO"/>
        </w:rPr>
        <w:t>, vol. II</w:t>
      </w:r>
      <w:r>
        <w:rPr>
          <w:rFonts w:ascii="Times New Roman" w:hAnsi="Times New Roman" w:cs="Times New Roman"/>
          <w:sz w:val="24"/>
          <w:szCs w:val="24"/>
          <w:lang w:val="ro-RO"/>
        </w:rPr>
        <w:t>I</w:t>
      </w:r>
      <w:r w:rsidRPr="00EF1E73">
        <w:rPr>
          <w:rFonts w:ascii="Times New Roman" w:hAnsi="Times New Roman" w:cs="Times New Roman"/>
          <w:sz w:val="24"/>
          <w:szCs w:val="24"/>
          <w:lang w:val="ro-RO"/>
        </w:rPr>
        <w:t>, Editura Institutului Biblic și de Misiune al Bisericii Ortodoxe Române, București,</w:t>
      </w:r>
      <w:r>
        <w:rPr>
          <w:rFonts w:ascii="Times New Roman" w:hAnsi="Times New Roman" w:cs="Times New Roman"/>
          <w:sz w:val="24"/>
          <w:szCs w:val="24"/>
          <w:lang w:val="ro-RO"/>
        </w:rPr>
        <w:t xml:space="preserve"> 2003.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lastRenderedPageBreak/>
        <w:t>Stăniloae</w:t>
      </w:r>
      <w:r w:rsidRPr="00EF1E73">
        <w:rPr>
          <w:rFonts w:ascii="Times New Roman" w:hAnsi="Times New Roman" w:cs="Times New Roman"/>
          <w:sz w:val="24"/>
          <w:szCs w:val="24"/>
          <w:lang w:val="ro-RO"/>
        </w:rPr>
        <w:t xml:space="preserve">, Dumitru, </w:t>
      </w:r>
      <w:r w:rsidRPr="00EF1E73">
        <w:rPr>
          <w:rFonts w:ascii="Times New Roman" w:hAnsi="Times New Roman" w:cs="Times New Roman"/>
          <w:i/>
          <w:sz w:val="24"/>
          <w:szCs w:val="24"/>
          <w:lang w:val="ro-RO"/>
        </w:rPr>
        <w:t>Spiritualitate și comuniune în Liturghia Ortodoxă</w:t>
      </w:r>
      <w:r w:rsidRPr="00EF1E73">
        <w:rPr>
          <w:rFonts w:ascii="Times New Roman" w:hAnsi="Times New Roman" w:cs="Times New Roman"/>
          <w:sz w:val="24"/>
          <w:szCs w:val="24"/>
          <w:lang w:val="ro-RO"/>
        </w:rPr>
        <w:t>, Editura Institutului Biblic și de Misiune al Bisericii Ortodoxe Române, București, 2004.</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Stăniloae</w:t>
      </w:r>
      <w:r w:rsidRPr="00EF1E73">
        <w:rPr>
          <w:rFonts w:ascii="Times New Roman" w:hAnsi="Times New Roman" w:cs="Times New Roman"/>
          <w:sz w:val="24"/>
          <w:szCs w:val="24"/>
          <w:lang w:val="ro-RO"/>
        </w:rPr>
        <w:t xml:space="preserve">, Dumitru, </w:t>
      </w:r>
      <w:r w:rsidRPr="00EF1E73">
        <w:rPr>
          <w:rFonts w:ascii="Times New Roman" w:hAnsi="Times New Roman" w:cs="Times New Roman"/>
          <w:i/>
          <w:sz w:val="24"/>
          <w:szCs w:val="24"/>
          <w:lang w:val="ro-RO"/>
        </w:rPr>
        <w:t>Ascetica și Mistica Bisericii Ortodoxe</w:t>
      </w:r>
      <w:r w:rsidRPr="00EF1E73">
        <w:rPr>
          <w:rFonts w:ascii="Times New Roman" w:hAnsi="Times New Roman" w:cs="Times New Roman"/>
          <w:sz w:val="24"/>
          <w:szCs w:val="24"/>
          <w:lang w:val="ro-RO"/>
        </w:rPr>
        <w:t xml:space="preserve">, București, Editura Institutului Biblic și de Misiune al Bisericii Ortodoxe Române, 2006.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Stăniloae</w:t>
      </w:r>
      <w:r w:rsidRPr="00EF1E73">
        <w:rPr>
          <w:rFonts w:ascii="Times New Roman" w:hAnsi="Times New Roman" w:cs="Times New Roman"/>
          <w:sz w:val="24"/>
          <w:szCs w:val="24"/>
          <w:lang w:val="ro-RO"/>
        </w:rPr>
        <w:t xml:space="preserve">, Dumitru, </w:t>
      </w:r>
      <w:r w:rsidRPr="00EF1E73">
        <w:rPr>
          <w:rFonts w:ascii="Times New Roman" w:hAnsi="Times New Roman" w:cs="Times New Roman"/>
          <w:i/>
          <w:sz w:val="24"/>
          <w:szCs w:val="24"/>
          <w:lang w:val="ro-RO"/>
        </w:rPr>
        <w:t>Opere complete, vol. 1, Cultură și duhovnicie: articole publicate în Telegraful Român (1930-1936)</w:t>
      </w:r>
      <w:r w:rsidRPr="00EF1E73">
        <w:rPr>
          <w:rFonts w:ascii="Times New Roman" w:hAnsi="Times New Roman" w:cs="Times New Roman"/>
          <w:sz w:val="24"/>
          <w:szCs w:val="24"/>
          <w:lang w:val="ro-RO"/>
        </w:rPr>
        <w:t>, Editura Basilica, București, 2012.</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Stăniloae</w:t>
      </w:r>
      <w:r w:rsidRPr="00EF1E73">
        <w:rPr>
          <w:rFonts w:ascii="Times New Roman" w:hAnsi="Times New Roman" w:cs="Times New Roman"/>
          <w:sz w:val="24"/>
          <w:szCs w:val="24"/>
          <w:lang w:val="ro-RO"/>
        </w:rPr>
        <w:t xml:space="preserve">, Lidia Ionescu, </w:t>
      </w:r>
      <w:r w:rsidRPr="00EF1E73">
        <w:rPr>
          <w:rFonts w:ascii="Times New Roman" w:hAnsi="Times New Roman" w:cs="Times New Roman"/>
          <w:i/>
          <w:sz w:val="24"/>
          <w:szCs w:val="24"/>
          <w:lang w:val="ro-RO"/>
        </w:rPr>
        <w:t>„Lumina faptei din lumina cuvântului”. Împreună cu tatăl meu, Dumitru Stăniloae</w:t>
      </w:r>
      <w:r w:rsidRPr="00EF1E73">
        <w:rPr>
          <w:rFonts w:ascii="Times New Roman" w:hAnsi="Times New Roman" w:cs="Times New Roman"/>
          <w:sz w:val="24"/>
          <w:szCs w:val="24"/>
          <w:lang w:val="ro-RO"/>
        </w:rPr>
        <w:t>, Editura Humanitas, București, 2000.</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Steilde</w:t>
      </w:r>
      <w:r w:rsidRPr="00EF1E73">
        <w:rPr>
          <w:rFonts w:ascii="Times New Roman" w:hAnsi="Times New Roman" w:cs="Times New Roman"/>
          <w:sz w:val="24"/>
          <w:szCs w:val="24"/>
          <w:lang w:val="ro-RO"/>
        </w:rPr>
        <w:t xml:space="preserve">, Basilus, </w:t>
      </w:r>
      <w:r w:rsidRPr="00EF1E73">
        <w:rPr>
          <w:rFonts w:ascii="Times New Roman" w:hAnsi="Times New Roman" w:cs="Times New Roman"/>
          <w:i/>
          <w:sz w:val="24"/>
          <w:szCs w:val="24"/>
          <w:lang w:val="ro-RO"/>
        </w:rPr>
        <w:t>Patrologia</w:t>
      </w:r>
      <w:r w:rsidRPr="00EF1E73">
        <w:rPr>
          <w:rFonts w:ascii="Times New Roman" w:hAnsi="Times New Roman" w:cs="Times New Roman"/>
          <w:sz w:val="24"/>
          <w:szCs w:val="24"/>
          <w:lang w:val="ro-RO"/>
        </w:rPr>
        <w:t>, Friburgi Brisg, 1937.</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Sofronie</w:t>
      </w:r>
      <w:r w:rsidRPr="00EF1E73">
        <w:rPr>
          <w:rFonts w:ascii="Times New Roman" w:hAnsi="Times New Roman" w:cs="Times New Roman"/>
          <w:sz w:val="24"/>
          <w:szCs w:val="24"/>
          <w:lang w:val="ro-RO"/>
        </w:rPr>
        <w:t xml:space="preserve">, Arhimandritul, </w:t>
      </w:r>
      <w:r w:rsidRPr="00EF1E73">
        <w:rPr>
          <w:rFonts w:ascii="Times New Roman" w:hAnsi="Times New Roman" w:cs="Times New Roman"/>
          <w:i/>
          <w:sz w:val="24"/>
          <w:szCs w:val="24"/>
          <w:lang w:val="ro-RO"/>
        </w:rPr>
        <w:t>Corespondența cu Protoiereul Gheorghe Florovski</w:t>
      </w:r>
      <w:r w:rsidRPr="00EF1E73">
        <w:rPr>
          <w:rFonts w:ascii="Times New Roman" w:hAnsi="Times New Roman" w:cs="Times New Roman"/>
          <w:sz w:val="24"/>
          <w:szCs w:val="24"/>
          <w:lang w:val="ro-RO"/>
        </w:rPr>
        <w:t xml:space="preserve">, trad. de Ierom. </w:t>
      </w:r>
      <w:r w:rsidRPr="00EF1E73">
        <w:rPr>
          <w:rFonts w:ascii="Times New Roman" w:hAnsi="Times New Roman" w:cs="Times New Roman"/>
          <w:smallCaps/>
          <w:sz w:val="24"/>
          <w:szCs w:val="24"/>
          <w:lang w:val="ro-RO"/>
        </w:rPr>
        <w:t>Rafail (Noica)</w:t>
      </w:r>
      <w:r w:rsidRPr="00EF1E73">
        <w:rPr>
          <w:rFonts w:ascii="Times New Roman" w:hAnsi="Times New Roman" w:cs="Times New Roman"/>
          <w:sz w:val="24"/>
          <w:szCs w:val="24"/>
          <w:lang w:val="ro-RO"/>
        </w:rPr>
        <w:t>, Editura Accent Print, Suceava, 2016.</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lastRenderedPageBreak/>
        <w:t>Șpet</w:t>
      </w:r>
      <w:r w:rsidRPr="00EF1E73">
        <w:rPr>
          <w:rFonts w:ascii="Times New Roman" w:hAnsi="Times New Roman" w:cs="Times New Roman"/>
          <w:sz w:val="24"/>
          <w:szCs w:val="24"/>
          <w:lang w:val="ro-RO"/>
        </w:rPr>
        <w:t xml:space="preserve">, Gustav, </w:t>
      </w:r>
      <w:r w:rsidRPr="00EF1E73">
        <w:rPr>
          <w:rFonts w:ascii="Times New Roman" w:hAnsi="Times New Roman" w:cs="Times New Roman"/>
          <w:i/>
          <w:sz w:val="24"/>
          <w:szCs w:val="24"/>
          <w:lang w:val="ro-RO"/>
        </w:rPr>
        <w:t>Ocherk razvitiia russkoi filosofii</w:t>
      </w:r>
      <w:r w:rsidRPr="00EF1E73">
        <w:rPr>
          <w:rFonts w:ascii="Times New Roman" w:hAnsi="Times New Roman" w:cs="Times New Roman"/>
          <w:sz w:val="24"/>
          <w:szCs w:val="24"/>
          <w:lang w:val="ro-RO"/>
        </w:rPr>
        <w:t>, I, Moscova, Rosspen, 2008, Petrograd: Kolos, 1922.</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Taft</w:t>
      </w:r>
      <w:r w:rsidRPr="00EF1E73">
        <w:rPr>
          <w:rFonts w:ascii="Times New Roman" w:hAnsi="Times New Roman" w:cs="Times New Roman"/>
          <w:sz w:val="24"/>
          <w:szCs w:val="24"/>
          <w:lang w:val="ro-RO"/>
        </w:rPr>
        <w:t xml:space="preserve">, Robert F., </w:t>
      </w:r>
      <w:r w:rsidRPr="00EF1E73">
        <w:rPr>
          <w:rFonts w:ascii="Times New Roman" w:hAnsi="Times New Roman" w:cs="Times New Roman"/>
          <w:i/>
          <w:sz w:val="24"/>
          <w:szCs w:val="24"/>
          <w:lang w:val="ro-RO"/>
        </w:rPr>
        <w:t>The Great Entrance. A History of the Transfer of Gifts and other Preanaphoral Titles of the Liturgy of Sf. John Chrisostomos</w:t>
      </w:r>
      <w:r w:rsidRPr="00EF1E73">
        <w:rPr>
          <w:rFonts w:ascii="Times New Roman" w:hAnsi="Times New Roman" w:cs="Times New Roman"/>
          <w:sz w:val="24"/>
          <w:szCs w:val="24"/>
          <w:lang w:val="ro-RO"/>
        </w:rPr>
        <w:t>, Roma, 1975.</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Tarasova</w:t>
      </w:r>
      <w:r w:rsidRPr="00EF1E73">
        <w:rPr>
          <w:rFonts w:ascii="Times New Roman" w:hAnsi="Times New Roman" w:cs="Times New Roman"/>
          <w:sz w:val="24"/>
          <w:szCs w:val="24"/>
          <w:lang w:val="ro-RO"/>
        </w:rPr>
        <w:t xml:space="preserve">, Vera A., </w:t>
      </w:r>
      <w:r w:rsidRPr="00EF1E73">
        <w:rPr>
          <w:rFonts w:ascii="Times New Roman" w:hAnsi="Times New Roman" w:cs="Times New Roman"/>
          <w:i/>
          <w:sz w:val="24"/>
          <w:szCs w:val="24"/>
          <w:lang w:val="ro-RO"/>
        </w:rPr>
        <w:t>Vysshaia dukhovnaia skhola v Rossi kontse XIX-nachale XX veka</w:t>
      </w:r>
      <w:r w:rsidRPr="00EF1E73">
        <w:rPr>
          <w:rFonts w:ascii="Times New Roman" w:hAnsi="Times New Roman" w:cs="Times New Roman"/>
          <w:sz w:val="24"/>
          <w:szCs w:val="24"/>
          <w:lang w:val="ro-RO"/>
        </w:rPr>
        <w:t>, Moscova, Bovyi khronograf, 2005.</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Thiselton</w:t>
      </w:r>
      <w:r w:rsidRPr="00EF1E73">
        <w:rPr>
          <w:rFonts w:ascii="Times New Roman" w:hAnsi="Times New Roman" w:cs="Times New Roman"/>
          <w:sz w:val="24"/>
          <w:szCs w:val="24"/>
          <w:lang w:val="ro-RO"/>
        </w:rPr>
        <w:t xml:space="preserve">, Anthony C., </w:t>
      </w:r>
      <w:r w:rsidRPr="00EF1E73">
        <w:rPr>
          <w:rFonts w:ascii="Times New Roman" w:hAnsi="Times New Roman" w:cs="Times New Roman"/>
          <w:i/>
          <w:sz w:val="24"/>
          <w:szCs w:val="24"/>
          <w:lang w:val="ro-RO"/>
        </w:rPr>
        <w:t>The Thiselton Companion to Christian Theology</w:t>
      </w:r>
      <w:r w:rsidRPr="00EF1E73">
        <w:rPr>
          <w:rFonts w:ascii="Times New Roman" w:hAnsi="Times New Roman" w:cs="Times New Roman"/>
          <w:sz w:val="24"/>
          <w:szCs w:val="24"/>
          <w:lang w:val="ro-RO"/>
        </w:rPr>
        <w:t>, Grand Rapids, MI: Wm. B. Eerdmans, 2015.</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Thunberg</w:t>
      </w:r>
      <w:r w:rsidRPr="00EF1E73">
        <w:rPr>
          <w:rFonts w:ascii="Times New Roman" w:hAnsi="Times New Roman" w:cs="Times New Roman"/>
          <w:sz w:val="24"/>
          <w:szCs w:val="24"/>
          <w:lang w:val="ro-RO"/>
        </w:rPr>
        <w:t xml:space="preserve">, Lars, </w:t>
      </w:r>
      <w:r w:rsidRPr="00EF1E73">
        <w:rPr>
          <w:rFonts w:ascii="Times New Roman" w:hAnsi="Times New Roman" w:cs="Times New Roman"/>
          <w:i/>
          <w:sz w:val="24"/>
          <w:szCs w:val="24"/>
          <w:lang w:val="ro-RO"/>
        </w:rPr>
        <w:t>Man and the Cosmos</w:t>
      </w:r>
      <w:r w:rsidRPr="00EF1E73">
        <w:rPr>
          <w:rFonts w:ascii="Times New Roman" w:hAnsi="Times New Roman" w:cs="Times New Roman"/>
          <w:sz w:val="24"/>
          <w:szCs w:val="24"/>
          <w:lang w:val="ro-RO"/>
        </w:rPr>
        <w:t>, New York:</w:t>
      </w:r>
      <w:r>
        <w:rPr>
          <w:rFonts w:ascii="Times New Roman" w:hAnsi="Times New Roman" w:cs="Times New Roman"/>
          <w:sz w:val="24"/>
          <w:szCs w:val="24"/>
          <w:lang w:val="ro-RO"/>
        </w:rPr>
        <w:t xml:space="preserve"> </w:t>
      </w:r>
      <w:r w:rsidRPr="00EF1E73">
        <w:rPr>
          <w:rFonts w:ascii="Times New Roman" w:hAnsi="Times New Roman" w:cs="Times New Roman"/>
          <w:sz w:val="24"/>
          <w:szCs w:val="24"/>
          <w:lang w:val="ro-RO"/>
        </w:rPr>
        <w:t>St. Vladimir`s Seminary Press, 1985.</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Toma</w:t>
      </w:r>
      <w:r w:rsidRPr="00EF1E73">
        <w:rPr>
          <w:rFonts w:ascii="Times New Roman" w:hAnsi="Times New Roman" w:cs="Times New Roman"/>
          <w:sz w:val="24"/>
          <w:szCs w:val="24"/>
          <w:lang w:val="ro-RO"/>
        </w:rPr>
        <w:t xml:space="preserve">, Ștefan Lucian, </w:t>
      </w:r>
      <w:r w:rsidRPr="00EF1E73">
        <w:rPr>
          <w:rFonts w:ascii="Times New Roman" w:hAnsi="Times New Roman" w:cs="Times New Roman"/>
          <w:i/>
          <w:sz w:val="24"/>
          <w:szCs w:val="24"/>
          <w:lang w:val="ro-RO"/>
        </w:rPr>
        <w:t>Tradiție și actualitate la Pr. Dumitru Stăniloae</w:t>
      </w:r>
      <w:r w:rsidRPr="00EF1E73">
        <w:rPr>
          <w:rFonts w:ascii="Times New Roman" w:hAnsi="Times New Roman" w:cs="Times New Roman"/>
          <w:sz w:val="24"/>
          <w:szCs w:val="24"/>
          <w:lang w:val="ro-RO"/>
        </w:rPr>
        <w:t>, Ediura Agnos, Sibiu, 2008.</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Toroczkai</w:t>
      </w:r>
      <w:r w:rsidRPr="00EF1E73">
        <w:rPr>
          <w:rFonts w:ascii="Times New Roman" w:hAnsi="Times New Roman" w:cs="Times New Roman"/>
          <w:sz w:val="24"/>
          <w:szCs w:val="24"/>
          <w:lang w:val="ro-RO"/>
        </w:rPr>
        <w:t xml:space="preserve">, Ciprian Iulian, </w:t>
      </w:r>
      <w:r w:rsidRPr="00EF1E73">
        <w:rPr>
          <w:rFonts w:ascii="Times New Roman" w:hAnsi="Times New Roman" w:cs="Times New Roman"/>
          <w:i/>
          <w:sz w:val="24"/>
          <w:szCs w:val="24"/>
          <w:lang w:val="ro-RO"/>
        </w:rPr>
        <w:t>Teologia rusă din diaspora. Context istoric; principalii reprezentanți și originalitățile lor teologice</w:t>
      </w:r>
      <w:r w:rsidRPr="00EF1E73">
        <w:rPr>
          <w:rFonts w:ascii="Times New Roman" w:hAnsi="Times New Roman" w:cs="Times New Roman"/>
          <w:sz w:val="24"/>
          <w:szCs w:val="24"/>
          <w:lang w:val="ro-RO"/>
        </w:rPr>
        <w:t>, Editura Agnos, Sibiu, 2005.</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lastRenderedPageBreak/>
        <w:t>Toroczkai</w:t>
      </w:r>
      <w:r w:rsidRPr="00EF1E73">
        <w:rPr>
          <w:rFonts w:ascii="Times New Roman" w:hAnsi="Times New Roman" w:cs="Times New Roman"/>
          <w:sz w:val="24"/>
          <w:szCs w:val="24"/>
          <w:lang w:val="ro-RO"/>
        </w:rPr>
        <w:t xml:space="preserve">, Ciprian Iulian, </w:t>
      </w:r>
      <w:r w:rsidRPr="00EF1E73">
        <w:rPr>
          <w:rFonts w:ascii="Times New Roman" w:hAnsi="Times New Roman" w:cs="Times New Roman"/>
          <w:i/>
          <w:sz w:val="24"/>
          <w:szCs w:val="24"/>
          <w:lang w:val="ro-RO"/>
        </w:rPr>
        <w:t>Tradiția patristică în modernitate. Ecleziologia Părintelui Georges V. Florovsky (1893-1979) în contextul mișcării neopatristice contemporane</w:t>
      </w:r>
      <w:r w:rsidRPr="00EF1E73">
        <w:rPr>
          <w:rFonts w:ascii="Times New Roman" w:hAnsi="Times New Roman" w:cs="Times New Roman"/>
          <w:sz w:val="24"/>
          <w:szCs w:val="24"/>
          <w:lang w:val="ro-RO"/>
        </w:rPr>
        <w:t>, Ediția a II-a, Editura ASTRA Museum, Sibiu, 2012.</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Tournau</w:t>
      </w:r>
      <w:r w:rsidRPr="00EF1E73">
        <w:rPr>
          <w:rFonts w:ascii="Times New Roman" w:hAnsi="Times New Roman" w:cs="Times New Roman"/>
          <w:sz w:val="24"/>
          <w:szCs w:val="24"/>
          <w:lang w:val="ro-RO"/>
        </w:rPr>
        <w:t xml:space="preserve">, Dominique, </w:t>
      </w:r>
      <w:r w:rsidRPr="00EF1E73">
        <w:rPr>
          <w:rFonts w:ascii="Times New Roman" w:hAnsi="Times New Roman" w:cs="Times New Roman"/>
          <w:i/>
          <w:sz w:val="24"/>
          <w:szCs w:val="24"/>
          <w:lang w:val="ro-RO"/>
        </w:rPr>
        <w:t>Le mots du Christianism: Catholicisme, Orthodoxie, Protestantisme</w:t>
      </w:r>
      <w:r w:rsidRPr="00EF1E73">
        <w:rPr>
          <w:rFonts w:ascii="Times New Roman" w:hAnsi="Times New Roman" w:cs="Times New Roman"/>
          <w:sz w:val="24"/>
          <w:szCs w:val="24"/>
          <w:lang w:val="ro-RO"/>
        </w:rPr>
        <w:t>, Paris: Fayard, 2005.</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Ushkalov</w:t>
      </w:r>
      <w:r w:rsidRPr="00EF1E73">
        <w:rPr>
          <w:rFonts w:ascii="Times New Roman" w:hAnsi="Times New Roman" w:cs="Times New Roman"/>
          <w:sz w:val="24"/>
          <w:szCs w:val="24"/>
          <w:lang w:val="ro-RO"/>
        </w:rPr>
        <w:t xml:space="preserve">, Leonid, </w:t>
      </w:r>
      <w:r w:rsidRPr="00EF1E73">
        <w:rPr>
          <w:rFonts w:ascii="Times New Roman" w:hAnsi="Times New Roman" w:cs="Times New Roman"/>
          <w:i/>
          <w:sz w:val="24"/>
          <w:szCs w:val="24"/>
          <w:lang w:val="ro-RO"/>
        </w:rPr>
        <w:t>Ukrainske barokove bogomyslennia: sim etiudiv pro Grygoriia Skovorodu</w:t>
      </w:r>
      <w:r w:rsidRPr="00EF1E73">
        <w:rPr>
          <w:rFonts w:ascii="Times New Roman" w:hAnsi="Times New Roman" w:cs="Times New Roman"/>
          <w:sz w:val="24"/>
          <w:szCs w:val="24"/>
          <w:lang w:val="ro-RO"/>
        </w:rPr>
        <w:t>, Kharkiv, Akta, 2001.</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Uspensky</w:t>
      </w:r>
      <w:r w:rsidRPr="00EF1E73">
        <w:rPr>
          <w:rFonts w:ascii="Times New Roman" w:hAnsi="Times New Roman" w:cs="Times New Roman"/>
          <w:sz w:val="24"/>
          <w:szCs w:val="24"/>
          <w:lang w:val="ro-RO"/>
        </w:rPr>
        <w:t xml:space="preserve">, Leonid, </w:t>
      </w:r>
      <w:r w:rsidRPr="00EF1E73">
        <w:rPr>
          <w:rFonts w:ascii="Times New Roman" w:hAnsi="Times New Roman" w:cs="Times New Roman"/>
          <w:i/>
          <w:sz w:val="24"/>
          <w:szCs w:val="24"/>
          <w:lang w:val="ro-RO"/>
        </w:rPr>
        <w:t>The Theology of the Icon</w:t>
      </w:r>
      <w:r w:rsidRPr="00EF1E73">
        <w:rPr>
          <w:rFonts w:ascii="Times New Roman" w:hAnsi="Times New Roman" w:cs="Times New Roman"/>
          <w:sz w:val="24"/>
          <w:szCs w:val="24"/>
          <w:lang w:val="ro-RO"/>
        </w:rPr>
        <w:t xml:space="preserve">, Crestwood, New York: St. Vladimir`s Seminary Press, 1992.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Valliere</w:t>
      </w:r>
      <w:r w:rsidRPr="00EF1E73">
        <w:rPr>
          <w:rFonts w:ascii="Times New Roman" w:hAnsi="Times New Roman" w:cs="Times New Roman"/>
          <w:sz w:val="24"/>
          <w:szCs w:val="24"/>
          <w:lang w:val="ro-RO"/>
        </w:rPr>
        <w:t xml:space="preserve">, Paul, </w:t>
      </w:r>
      <w:r w:rsidRPr="00EF1E73">
        <w:rPr>
          <w:rFonts w:ascii="Times New Roman" w:hAnsi="Times New Roman" w:cs="Times New Roman"/>
          <w:i/>
          <w:sz w:val="24"/>
          <w:szCs w:val="24"/>
          <w:lang w:val="ro-RO"/>
        </w:rPr>
        <w:t>Modern Russian Theology: Bukharev, Soloviev, Bulgakov: Orthodox Theology in a New Key</w:t>
      </w:r>
      <w:r w:rsidRPr="00EF1E73">
        <w:rPr>
          <w:rFonts w:ascii="Times New Roman" w:hAnsi="Times New Roman" w:cs="Times New Roman"/>
          <w:sz w:val="24"/>
          <w:szCs w:val="24"/>
          <w:lang w:val="ro-RO"/>
        </w:rPr>
        <w:t xml:space="preserve">, Grand Rapids, MI: Eerdmans, 2000.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Vasileios</w:t>
      </w:r>
      <w:r w:rsidRPr="00EF1E73">
        <w:rPr>
          <w:rFonts w:ascii="Times New Roman" w:hAnsi="Times New Roman" w:cs="Times New Roman"/>
          <w:sz w:val="24"/>
          <w:szCs w:val="24"/>
          <w:lang w:val="ro-RO"/>
        </w:rPr>
        <w:t xml:space="preserve">, Arhimandritul, </w:t>
      </w:r>
      <w:r w:rsidRPr="00EF1E73">
        <w:rPr>
          <w:rFonts w:ascii="Times New Roman" w:hAnsi="Times New Roman" w:cs="Times New Roman"/>
          <w:i/>
          <w:sz w:val="24"/>
          <w:szCs w:val="24"/>
          <w:lang w:val="ro-RO"/>
        </w:rPr>
        <w:t>Eisodikon. Elemente ale trăirii liturgice a misterului unității în Biserica Ortodoxă</w:t>
      </w:r>
      <w:r w:rsidRPr="00EF1E73">
        <w:rPr>
          <w:rFonts w:ascii="Times New Roman" w:hAnsi="Times New Roman" w:cs="Times New Roman"/>
          <w:sz w:val="24"/>
          <w:szCs w:val="24"/>
          <w:lang w:val="ro-RO"/>
        </w:rPr>
        <w:t>, Sfânta Mănăstire Stavronichita din Sfântul Munte, 1974.</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lastRenderedPageBreak/>
        <w:t>Vintilescu</w:t>
      </w:r>
      <w:r w:rsidRPr="00EF1E73">
        <w:rPr>
          <w:rFonts w:ascii="Times New Roman" w:hAnsi="Times New Roman" w:cs="Times New Roman"/>
          <w:sz w:val="24"/>
          <w:szCs w:val="24"/>
          <w:lang w:val="ro-RO"/>
        </w:rPr>
        <w:t xml:space="preserve">, Petre, </w:t>
      </w:r>
      <w:r w:rsidRPr="00EF1E73">
        <w:rPr>
          <w:rFonts w:ascii="Times New Roman" w:hAnsi="Times New Roman" w:cs="Times New Roman"/>
          <w:i/>
          <w:sz w:val="24"/>
          <w:szCs w:val="24"/>
          <w:lang w:val="ro-RO"/>
        </w:rPr>
        <w:t>Încercări de istoria Liturghiei</w:t>
      </w:r>
      <w:r w:rsidRPr="00EF1E73">
        <w:rPr>
          <w:rFonts w:ascii="Times New Roman" w:hAnsi="Times New Roman" w:cs="Times New Roman"/>
          <w:sz w:val="24"/>
          <w:szCs w:val="24"/>
          <w:lang w:val="ro-RO"/>
        </w:rPr>
        <w:t xml:space="preserve">, București, 1930. </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Ware</w:t>
      </w:r>
      <w:r w:rsidRPr="00EF1E73">
        <w:rPr>
          <w:rFonts w:ascii="Times New Roman" w:hAnsi="Times New Roman" w:cs="Times New Roman"/>
          <w:sz w:val="24"/>
          <w:szCs w:val="24"/>
          <w:lang w:val="ro-RO"/>
        </w:rPr>
        <w:t xml:space="preserve">, Timothy, </w:t>
      </w:r>
      <w:r w:rsidRPr="00EF1E73">
        <w:rPr>
          <w:rFonts w:ascii="Times New Roman" w:hAnsi="Times New Roman" w:cs="Times New Roman"/>
          <w:i/>
          <w:sz w:val="24"/>
          <w:szCs w:val="24"/>
          <w:lang w:val="ro-RO"/>
        </w:rPr>
        <w:t>The Orthodox Church</w:t>
      </w:r>
      <w:r w:rsidRPr="00EF1E73">
        <w:rPr>
          <w:rFonts w:ascii="Times New Roman" w:hAnsi="Times New Roman" w:cs="Times New Roman"/>
          <w:sz w:val="24"/>
          <w:szCs w:val="24"/>
          <w:lang w:val="ro-RO"/>
        </w:rPr>
        <w:t>, Harmondsworth: Penguin, 1993.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Williams</w:t>
      </w:r>
      <w:r w:rsidRPr="00EF1E73">
        <w:rPr>
          <w:rFonts w:ascii="Times New Roman" w:hAnsi="Times New Roman" w:cs="Times New Roman"/>
          <w:sz w:val="24"/>
          <w:szCs w:val="24"/>
          <w:lang w:val="ro-RO"/>
        </w:rPr>
        <w:t xml:space="preserve">, Anna N., </w:t>
      </w:r>
      <w:r w:rsidRPr="00EF1E73">
        <w:rPr>
          <w:rFonts w:ascii="Times New Roman" w:hAnsi="Times New Roman" w:cs="Times New Roman"/>
          <w:i/>
          <w:sz w:val="24"/>
          <w:szCs w:val="24"/>
          <w:lang w:val="ro-RO"/>
        </w:rPr>
        <w:t>The Ground of Union: Deification in Aquinas and Palamas</w:t>
      </w:r>
      <w:r w:rsidRPr="00EF1E73">
        <w:rPr>
          <w:rFonts w:ascii="Times New Roman" w:hAnsi="Times New Roman" w:cs="Times New Roman"/>
          <w:sz w:val="24"/>
          <w:szCs w:val="24"/>
          <w:lang w:val="ro-RO"/>
        </w:rPr>
        <w:t>, Oxford University Press, 1999.</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Williams</w:t>
      </w:r>
      <w:r w:rsidRPr="00EF1E73">
        <w:rPr>
          <w:rFonts w:ascii="Times New Roman" w:hAnsi="Times New Roman" w:cs="Times New Roman"/>
          <w:sz w:val="24"/>
          <w:szCs w:val="24"/>
          <w:lang w:val="ro-RO"/>
        </w:rPr>
        <w:t xml:space="preserve">, Rowan, </w:t>
      </w:r>
      <w:r w:rsidRPr="00EF1E73">
        <w:rPr>
          <w:rFonts w:ascii="Times New Roman" w:hAnsi="Times New Roman" w:cs="Times New Roman"/>
          <w:i/>
          <w:sz w:val="24"/>
          <w:szCs w:val="24"/>
          <w:lang w:val="ro-RO"/>
        </w:rPr>
        <w:t>Wrestling with Angels: Conversations in Modern Theology</w:t>
      </w:r>
      <w:r w:rsidRPr="00EF1E73">
        <w:rPr>
          <w:rFonts w:ascii="Times New Roman" w:hAnsi="Times New Roman" w:cs="Times New Roman"/>
          <w:sz w:val="24"/>
          <w:szCs w:val="24"/>
          <w:lang w:val="ro-RO"/>
        </w:rPr>
        <w:t>, Grand Rapids, Michingan, Eerdmans, 2007.</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Yannaras</w:t>
      </w:r>
      <w:r>
        <w:rPr>
          <w:rFonts w:ascii="Times New Roman" w:hAnsi="Times New Roman" w:cs="Times New Roman"/>
          <w:sz w:val="24"/>
          <w:szCs w:val="24"/>
          <w:lang w:val="ro-RO"/>
        </w:rPr>
        <w:t>, Ch</w:t>
      </w:r>
      <w:r w:rsidRPr="00EF1E73">
        <w:rPr>
          <w:rFonts w:ascii="Times New Roman" w:hAnsi="Times New Roman" w:cs="Times New Roman"/>
          <w:sz w:val="24"/>
          <w:szCs w:val="24"/>
          <w:lang w:val="ro-RO"/>
        </w:rPr>
        <w:t>r</w:t>
      </w:r>
      <w:r>
        <w:rPr>
          <w:rFonts w:ascii="Times New Roman" w:hAnsi="Times New Roman" w:cs="Times New Roman"/>
          <w:sz w:val="24"/>
          <w:szCs w:val="24"/>
          <w:lang w:val="ro-RO"/>
        </w:rPr>
        <w:t>i</w:t>
      </w:r>
      <w:r w:rsidRPr="00EF1E73">
        <w:rPr>
          <w:rFonts w:ascii="Times New Roman" w:hAnsi="Times New Roman" w:cs="Times New Roman"/>
          <w:sz w:val="24"/>
          <w:szCs w:val="24"/>
          <w:lang w:val="ro-RO"/>
        </w:rPr>
        <w:t xml:space="preserve">stos, </w:t>
      </w:r>
      <w:r w:rsidRPr="00EF1E73">
        <w:rPr>
          <w:rFonts w:ascii="Times New Roman" w:hAnsi="Times New Roman" w:cs="Times New Roman"/>
          <w:i/>
          <w:sz w:val="24"/>
          <w:szCs w:val="24"/>
          <w:lang w:val="ro-RO"/>
        </w:rPr>
        <w:t>Abecedar al credinței. Introducere în teologia ortodoxă</w:t>
      </w:r>
      <w:r w:rsidRPr="00EF1E73">
        <w:rPr>
          <w:rFonts w:ascii="Times New Roman" w:hAnsi="Times New Roman" w:cs="Times New Roman"/>
          <w:sz w:val="24"/>
          <w:szCs w:val="24"/>
          <w:lang w:val="ro-RO"/>
        </w:rPr>
        <w:t xml:space="preserve">, trad. de Constantin </w:t>
      </w:r>
      <w:r w:rsidRPr="00EF1E73">
        <w:rPr>
          <w:rFonts w:ascii="Times New Roman" w:hAnsi="Times New Roman" w:cs="Times New Roman"/>
          <w:smallCaps/>
          <w:sz w:val="24"/>
          <w:szCs w:val="24"/>
          <w:lang w:val="ro-RO"/>
        </w:rPr>
        <w:t>Coman</w:t>
      </w:r>
      <w:r w:rsidRPr="00EF1E73">
        <w:rPr>
          <w:rFonts w:ascii="Times New Roman" w:hAnsi="Times New Roman" w:cs="Times New Roman"/>
          <w:sz w:val="24"/>
          <w:szCs w:val="24"/>
          <w:lang w:val="ro-RO"/>
        </w:rPr>
        <w:t>, Editura Bizantină, București, 1996.</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Zenkovsky</w:t>
      </w:r>
      <w:r w:rsidRPr="00EF1E73">
        <w:rPr>
          <w:rFonts w:ascii="Times New Roman" w:hAnsi="Times New Roman" w:cs="Times New Roman"/>
          <w:sz w:val="24"/>
          <w:szCs w:val="24"/>
          <w:lang w:val="ro-RO"/>
        </w:rPr>
        <w:t xml:space="preserve">, Vasily, </w:t>
      </w:r>
      <w:r w:rsidRPr="00EF1E73">
        <w:rPr>
          <w:rFonts w:ascii="Times New Roman" w:hAnsi="Times New Roman" w:cs="Times New Roman"/>
          <w:i/>
          <w:sz w:val="24"/>
          <w:szCs w:val="24"/>
          <w:lang w:val="ro-RO"/>
        </w:rPr>
        <w:t>A History of Russian Philosophy</w:t>
      </w:r>
      <w:r w:rsidRPr="00EF1E73">
        <w:rPr>
          <w:rFonts w:ascii="Times New Roman" w:hAnsi="Times New Roman" w:cs="Times New Roman"/>
          <w:sz w:val="24"/>
          <w:szCs w:val="24"/>
          <w:lang w:val="ro-RO"/>
        </w:rPr>
        <w:t>, New York, 1953.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Zernov</w:t>
      </w:r>
      <w:r w:rsidRPr="00EF1E73">
        <w:rPr>
          <w:rFonts w:ascii="Times New Roman" w:hAnsi="Times New Roman" w:cs="Times New Roman"/>
          <w:sz w:val="24"/>
          <w:szCs w:val="24"/>
          <w:lang w:val="ro-RO"/>
        </w:rPr>
        <w:t xml:space="preserve">, Nikolay, </w:t>
      </w:r>
      <w:r w:rsidRPr="00EF1E73">
        <w:rPr>
          <w:rFonts w:ascii="Times New Roman" w:hAnsi="Times New Roman" w:cs="Times New Roman"/>
          <w:i/>
          <w:sz w:val="24"/>
          <w:szCs w:val="24"/>
          <w:lang w:val="ro-RO"/>
        </w:rPr>
        <w:t>The Russian Religious- Reinassance</w:t>
      </w:r>
      <w:r w:rsidRPr="00EF1E73">
        <w:rPr>
          <w:rFonts w:ascii="Times New Roman" w:hAnsi="Times New Roman" w:cs="Times New Roman"/>
          <w:sz w:val="24"/>
          <w:szCs w:val="24"/>
          <w:lang w:val="ro-RO"/>
        </w:rPr>
        <w:t>, London, 1963.</w:t>
      </w:r>
    </w:p>
    <w:p w:rsidR="004D1904" w:rsidRPr="00EF1E73" w:rsidRDefault="004D1904" w:rsidP="004D1904">
      <w:pPr>
        <w:pStyle w:val="ListParagraph"/>
        <w:numPr>
          <w:ilvl w:val="1"/>
          <w:numId w:val="16"/>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Zizioulas</w:t>
      </w:r>
      <w:r w:rsidRPr="00EF1E73">
        <w:rPr>
          <w:rFonts w:ascii="Times New Roman" w:hAnsi="Times New Roman" w:cs="Times New Roman"/>
          <w:sz w:val="24"/>
          <w:szCs w:val="24"/>
          <w:lang w:val="ro-RO"/>
        </w:rPr>
        <w:t xml:space="preserve">, John D., </w:t>
      </w:r>
      <w:r w:rsidRPr="00EF1E73">
        <w:rPr>
          <w:rFonts w:ascii="Times New Roman" w:hAnsi="Times New Roman" w:cs="Times New Roman"/>
          <w:i/>
          <w:sz w:val="24"/>
          <w:szCs w:val="24"/>
          <w:lang w:val="ro-RO"/>
        </w:rPr>
        <w:t>Being as Communion. Studies in Personhood and the Church</w:t>
      </w:r>
      <w:r>
        <w:rPr>
          <w:rFonts w:ascii="Times New Roman" w:hAnsi="Times New Roman" w:cs="Times New Roman"/>
          <w:sz w:val="24"/>
          <w:szCs w:val="24"/>
          <w:lang w:val="ro-RO"/>
        </w:rPr>
        <w:t>,  New York:</w:t>
      </w:r>
      <w:r w:rsidRPr="00EF1E73">
        <w:rPr>
          <w:rFonts w:ascii="Times New Roman" w:hAnsi="Times New Roman" w:cs="Times New Roman"/>
          <w:sz w:val="24"/>
          <w:szCs w:val="24"/>
          <w:lang w:val="ro-RO"/>
        </w:rPr>
        <w:t xml:space="preserve"> S</w:t>
      </w:r>
      <w:r>
        <w:rPr>
          <w:rFonts w:ascii="Times New Roman" w:hAnsi="Times New Roman" w:cs="Times New Roman"/>
          <w:sz w:val="24"/>
          <w:szCs w:val="24"/>
          <w:lang w:val="ro-RO"/>
        </w:rPr>
        <w:t>t</w:t>
      </w:r>
      <w:r w:rsidRPr="00EF1E73">
        <w:rPr>
          <w:rFonts w:ascii="Times New Roman" w:hAnsi="Times New Roman" w:cs="Times New Roman"/>
          <w:sz w:val="24"/>
          <w:szCs w:val="24"/>
          <w:lang w:val="ro-RO"/>
        </w:rPr>
        <w:t>. Vladimir's Seminary Press and London, Darton, Longman and Todd, 1985.</w:t>
      </w:r>
    </w:p>
    <w:p w:rsidR="004D1904" w:rsidRDefault="004D1904" w:rsidP="004D1904">
      <w:pPr>
        <w:pStyle w:val="ListParagraph"/>
        <w:spacing w:after="0" w:line="360" w:lineRule="auto"/>
        <w:jc w:val="both"/>
        <w:rPr>
          <w:rFonts w:ascii="Times New Roman" w:hAnsi="Times New Roman" w:cs="Times New Roman"/>
          <w:sz w:val="24"/>
          <w:szCs w:val="24"/>
          <w:lang w:val="ro-RO"/>
        </w:rPr>
      </w:pPr>
    </w:p>
    <w:p w:rsidR="004D1904" w:rsidRPr="0055614B" w:rsidRDefault="004D1904" w:rsidP="004D1904">
      <w:pPr>
        <w:pStyle w:val="ListParagraph"/>
        <w:spacing w:after="0" w:line="360" w:lineRule="auto"/>
        <w:ind w:hanging="720"/>
        <w:jc w:val="both"/>
        <w:rPr>
          <w:rFonts w:ascii="Times New Roman" w:hAnsi="Times New Roman" w:cs="Times New Roman"/>
          <w:sz w:val="24"/>
          <w:szCs w:val="24"/>
          <w:lang w:val="ro-RO"/>
        </w:rPr>
      </w:pPr>
      <w:r w:rsidRPr="0055614B">
        <w:rPr>
          <w:rFonts w:ascii="Times New Roman" w:hAnsi="Times New Roman" w:cs="Times New Roman"/>
          <w:sz w:val="24"/>
          <w:szCs w:val="24"/>
          <w:lang w:val="ro-RO"/>
        </w:rPr>
        <w:t>Studii și articole:</w:t>
      </w:r>
    </w:p>
    <w:p w:rsidR="004D1904" w:rsidRDefault="004D1904" w:rsidP="004D1904">
      <w:pPr>
        <w:pStyle w:val="FootnoteText"/>
        <w:numPr>
          <w:ilvl w:val="0"/>
          <w:numId w:val="12"/>
        </w:numPr>
        <w:spacing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Agachi</w:t>
      </w:r>
      <w:r>
        <w:rPr>
          <w:rFonts w:ascii="Times New Roman" w:hAnsi="Times New Roman" w:cs="Times New Roman"/>
          <w:sz w:val="24"/>
          <w:szCs w:val="24"/>
          <w:lang w:val="ro-RO"/>
        </w:rPr>
        <w:t xml:space="preserve">, Adrian, „Sinteza neo-palamită a Părintelui Dumitru Stăniloae. Studiu de caz asupra lucrării «Ascetica și Mistica Bisericii Ortodoxe»”, în Nicolae Răzvan </w:t>
      </w:r>
      <w:r>
        <w:rPr>
          <w:rFonts w:ascii="Times New Roman" w:hAnsi="Times New Roman" w:cs="Times New Roman"/>
          <w:smallCaps/>
          <w:sz w:val="24"/>
          <w:szCs w:val="24"/>
          <w:lang w:val="ro-RO"/>
        </w:rPr>
        <w:t>Stan</w:t>
      </w:r>
      <w:r>
        <w:rPr>
          <w:rFonts w:ascii="Times New Roman" w:hAnsi="Times New Roman" w:cs="Times New Roman"/>
          <w:sz w:val="24"/>
          <w:szCs w:val="24"/>
          <w:lang w:val="ro-RO"/>
        </w:rPr>
        <w:t xml:space="preserve">, Lucian </w:t>
      </w:r>
      <w:r>
        <w:rPr>
          <w:rFonts w:ascii="Times New Roman" w:hAnsi="Times New Roman" w:cs="Times New Roman"/>
          <w:smallCaps/>
          <w:sz w:val="24"/>
          <w:szCs w:val="24"/>
          <w:lang w:val="ro-RO"/>
        </w:rPr>
        <w:t>Dindirică</w:t>
      </w:r>
      <w:r>
        <w:rPr>
          <w:rFonts w:ascii="Times New Roman" w:hAnsi="Times New Roman" w:cs="Times New Roman"/>
          <w:sz w:val="24"/>
          <w:szCs w:val="24"/>
          <w:lang w:val="ro-RO"/>
        </w:rPr>
        <w:t xml:space="preserve"> (coord.), </w:t>
      </w:r>
      <w:r>
        <w:rPr>
          <w:rFonts w:ascii="Times New Roman" w:hAnsi="Times New Roman" w:cs="Times New Roman"/>
          <w:i/>
          <w:sz w:val="24"/>
          <w:szCs w:val="24"/>
          <w:lang w:val="ro-RO"/>
        </w:rPr>
        <w:t>Părintele Profesor Dumitru Stăniloae sau consonanța dintre dogmă, spiritualitate și liturghie</w:t>
      </w:r>
      <w:r>
        <w:rPr>
          <w:rFonts w:ascii="Times New Roman" w:hAnsi="Times New Roman" w:cs="Times New Roman"/>
          <w:sz w:val="24"/>
          <w:szCs w:val="24"/>
          <w:lang w:val="ro-RO"/>
        </w:rPr>
        <w:t>, Editura Cetatea de Scaun, Editura Mitropolia Olteniei, Craiova, 2015, p. 520-530.</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Alfeyev</w:t>
      </w:r>
      <w:r>
        <w:rPr>
          <w:rFonts w:ascii="Times New Roman" w:hAnsi="Times New Roman" w:cs="Times New Roman"/>
          <w:sz w:val="24"/>
          <w:szCs w:val="24"/>
          <w:lang w:val="ro-RO"/>
        </w:rPr>
        <w:t>, Hilarion, „L</w:t>
      </w:r>
      <w:r>
        <w:rPr>
          <w:rFonts w:ascii="Times New Roman" w:hAnsi="Times New Roman" w:cs="Times New Roman"/>
          <w:sz w:val="24"/>
          <w:szCs w:val="24"/>
          <w:lang w:val="fr-FR"/>
        </w:rPr>
        <w:t>’heritage patristique et la modernite</w:t>
      </w:r>
      <w:r>
        <w:rPr>
          <w:rFonts w:ascii="Times New Roman" w:hAnsi="Times New Roman" w:cs="Times New Roman"/>
          <w:sz w:val="24"/>
          <w:szCs w:val="24"/>
          <w:lang w:val="ro-RO"/>
        </w:rPr>
        <w:t xml:space="preserve">”, în </w:t>
      </w:r>
      <w:r>
        <w:rPr>
          <w:rFonts w:ascii="Times New Roman" w:hAnsi="Times New Roman" w:cs="Times New Roman"/>
          <w:i/>
          <w:sz w:val="24"/>
          <w:szCs w:val="24"/>
          <w:lang w:val="ro-RO"/>
        </w:rPr>
        <w:t>Contacts</w:t>
      </w:r>
      <w:r>
        <w:rPr>
          <w:rFonts w:ascii="Times New Roman" w:hAnsi="Times New Roman" w:cs="Times New Roman"/>
          <w:sz w:val="24"/>
          <w:szCs w:val="24"/>
          <w:lang w:val="ro-RO"/>
        </w:rPr>
        <w:t>, nr. 194, April 2001, p. 107-143.</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rPr>
        <w:t>Allchin</w:t>
      </w:r>
      <w:r>
        <w:rPr>
          <w:rFonts w:ascii="Times New Roman" w:hAnsi="Times New Roman" w:cs="Times New Roman"/>
          <w:sz w:val="24"/>
          <w:szCs w:val="24"/>
        </w:rPr>
        <w:t xml:space="preserve">, A. M., „Foreword”, în Dumitru </w:t>
      </w:r>
      <w:r>
        <w:rPr>
          <w:rFonts w:ascii="Times New Roman" w:hAnsi="Times New Roman" w:cs="Times New Roman"/>
          <w:smallCaps/>
          <w:sz w:val="24"/>
          <w:szCs w:val="24"/>
        </w:rPr>
        <w:t>Stăniloae</w:t>
      </w:r>
      <w:r>
        <w:rPr>
          <w:rFonts w:ascii="Times New Roman" w:hAnsi="Times New Roman" w:cs="Times New Roman"/>
          <w:i/>
          <w:sz w:val="24"/>
          <w:szCs w:val="24"/>
        </w:rPr>
        <w:t>, Prayer and Holiness</w:t>
      </w:r>
      <w:r>
        <w:rPr>
          <w:rFonts w:ascii="Times New Roman" w:hAnsi="Times New Roman" w:cs="Times New Roman"/>
          <w:sz w:val="24"/>
          <w:szCs w:val="24"/>
        </w:rPr>
        <w:t>, SLG Press, Convent of the Incarnation, Fairacres, Oxford, 1993, p. V-VI.</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rPr>
        <w:t>Allchin,</w:t>
      </w:r>
      <w:r>
        <w:rPr>
          <w:rFonts w:ascii="Times New Roman" w:hAnsi="Times New Roman" w:cs="Times New Roman"/>
          <w:sz w:val="24"/>
          <w:szCs w:val="24"/>
          <w:lang w:val="ro-RO"/>
        </w:rPr>
        <w:t xml:space="preserve"> A. </w:t>
      </w:r>
      <w:r>
        <w:rPr>
          <w:rFonts w:ascii="Times New Roman" w:hAnsi="Times New Roman" w:cs="Times New Roman"/>
          <w:sz w:val="24"/>
          <w:szCs w:val="24"/>
        </w:rPr>
        <w:t xml:space="preserve">M. (Donald), „The Heir of Resurrection: Creation, Cross, and Ressurection in Early Wels Poetry”, în John </w:t>
      </w:r>
      <w:r>
        <w:rPr>
          <w:rFonts w:ascii="Times New Roman" w:hAnsi="Times New Roman" w:cs="Times New Roman"/>
          <w:smallCaps/>
          <w:sz w:val="24"/>
          <w:szCs w:val="24"/>
        </w:rPr>
        <w:t xml:space="preserve">Behr, </w:t>
      </w:r>
      <w:r>
        <w:rPr>
          <w:rFonts w:ascii="Times New Roman" w:hAnsi="Times New Roman" w:cs="Times New Roman"/>
          <w:sz w:val="24"/>
          <w:szCs w:val="24"/>
        </w:rPr>
        <w:t xml:space="preserve">Andrew </w:t>
      </w:r>
      <w:r>
        <w:rPr>
          <w:rFonts w:ascii="Times New Roman" w:hAnsi="Times New Roman" w:cs="Times New Roman"/>
          <w:smallCaps/>
          <w:sz w:val="24"/>
          <w:szCs w:val="24"/>
        </w:rPr>
        <w:t>Louth</w:t>
      </w:r>
      <w:r>
        <w:rPr>
          <w:rFonts w:ascii="Times New Roman" w:hAnsi="Times New Roman" w:cs="Times New Roman"/>
          <w:sz w:val="24"/>
          <w:szCs w:val="24"/>
        </w:rPr>
        <w:t xml:space="preserve">, Dimitri </w:t>
      </w:r>
      <w:r>
        <w:rPr>
          <w:rFonts w:ascii="Times New Roman" w:hAnsi="Times New Roman" w:cs="Times New Roman"/>
          <w:smallCaps/>
          <w:sz w:val="24"/>
          <w:szCs w:val="24"/>
        </w:rPr>
        <w:t>Conomos</w:t>
      </w:r>
      <w:r>
        <w:rPr>
          <w:rFonts w:ascii="Times New Roman" w:hAnsi="Times New Roman" w:cs="Times New Roman"/>
          <w:sz w:val="24"/>
          <w:szCs w:val="24"/>
        </w:rPr>
        <w:t xml:space="preserve"> (eds.), </w:t>
      </w:r>
      <w:r>
        <w:rPr>
          <w:rFonts w:ascii="Times New Roman" w:hAnsi="Times New Roman" w:cs="Times New Roman"/>
          <w:i/>
          <w:sz w:val="24"/>
          <w:szCs w:val="24"/>
        </w:rPr>
        <w:t xml:space="preserve">Abba: The </w:t>
      </w:r>
      <w:r>
        <w:rPr>
          <w:rFonts w:ascii="Times New Roman" w:hAnsi="Times New Roman" w:cs="Times New Roman"/>
          <w:i/>
          <w:sz w:val="24"/>
          <w:szCs w:val="24"/>
        </w:rPr>
        <w:lastRenderedPageBreak/>
        <w:t>Tradition of Orthofoxy in the West, Festschrift for Bishop Kallistos (Ware) of Diokleia</w:t>
      </w:r>
      <w:r>
        <w:rPr>
          <w:rFonts w:ascii="Times New Roman" w:hAnsi="Times New Roman" w:cs="Times New Roman"/>
          <w:sz w:val="24"/>
          <w:szCs w:val="24"/>
        </w:rPr>
        <w:t>, St. Vladimir’s Seminary Press, Crestwood, New York, 2003, p. 317-333</w:t>
      </w:r>
      <w:r>
        <w:rPr>
          <w:rFonts w:ascii="Times New Roman" w:hAnsi="Times New Roman" w:cs="Times New Roman"/>
          <w:sz w:val="24"/>
          <w:szCs w:val="24"/>
          <w:lang w:val="ro-RO"/>
        </w:rPr>
        <w:t>.</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Amann,</w:t>
      </w:r>
      <w:r>
        <w:rPr>
          <w:rFonts w:ascii="Times New Roman" w:hAnsi="Times New Roman" w:cs="Times New Roman"/>
          <w:sz w:val="24"/>
          <w:szCs w:val="24"/>
          <w:lang w:val="ro-RO"/>
        </w:rPr>
        <w:t xml:space="preserve"> E., „Péres de l’église”, în </w:t>
      </w:r>
      <w:r>
        <w:rPr>
          <w:rFonts w:ascii="Times New Roman" w:hAnsi="Times New Roman" w:cs="Times New Roman"/>
          <w:i/>
          <w:sz w:val="24"/>
          <w:szCs w:val="24"/>
          <w:lang w:val="ro-RO"/>
        </w:rPr>
        <w:t>Dictionnaire de Theologie Catholique</w:t>
      </w:r>
      <w:r>
        <w:rPr>
          <w:rFonts w:ascii="Times New Roman" w:hAnsi="Times New Roman" w:cs="Times New Roman"/>
          <w:sz w:val="24"/>
          <w:szCs w:val="24"/>
          <w:lang w:val="ro-RO"/>
        </w:rPr>
        <w:t>, XII, Paris, 1933, p. 1192-1215.</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sidRPr="003C3AE2">
        <w:rPr>
          <w:rFonts w:ascii="Times New Roman" w:hAnsi="Times New Roman" w:cs="Times New Roman"/>
          <w:smallCaps/>
          <w:sz w:val="24"/>
          <w:szCs w:val="24"/>
        </w:rPr>
        <w:t>Asproulis</w:t>
      </w:r>
      <w:r>
        <w:rPr>
          <w:rFonts w:ascii="Times New Roman" w:hAnsi="Times New Roman" w:cs="Times New Roman"/>
          <w:smallCaps/>
          <w:sz w:val="24"/>
          <w:szCs w:val="24"/>
        </w:rPr>
        <w:t>,</w:t>
      </w:r>
      <w:r>
        <w:rPr>
          <w:rFonts w:ascii="Times New Roman" w:hAnsi="Times New Roman" w:cs="Times New Roman"/>
          <w:sz w:val="24"/>
          <w:szCs w:val="24"/>
        </w:rPr>
        <w:t xml:space="preserve"> Nikolaos, „Ecumenical Theologians and important leaders from Orthodox Tradition- General Introduction”, în Pantelis, </w:t>
      </w:r>
      <w:r>
        <w:rPr>
          <w:rFonts w:ascii="Times New Roman" w:hAnsi="Times New Roman" w:cs="Times New Roman"/>
          <w:smallCaps/>
          <w:sz w:val="24"/>
          <w:szCs w:val="24"/>
        </w:rPr>
        <w:t>Kalaitzidis</w:t>
      </w:r>
      <w:r>
        <w:rPr>
          <w:rFonts w:ascii="Times New Roman" w:hAnsi="Times New Roman" w:cs="Times New Roman"/>
          <w:sz w:val="24"/>
          <w:szCs w:val="24"/>
        </w:rPr>
        <w:t xml:space="preserve"> et ali (eds.), </w:t>
      </w:r>
      <w:r>
        <w:rPr>
          <w:rFonts w:ascii="Times New Roman" w:hAnsi="Times New Roman" w:cs="Times New Roman"/>
          <w:bCs/>
          <w:i/>
          <w:sz w:val="24"/>
          <w:szCs w:val="24"/>
        </w:rPr>
        <w:t xml:space="preserve">Orthodox Handbook on Ecumenism. </w:t>
      </w:r>
      <w:r>
        <w:rPr>
          <w:rFonts w:ascii="Times New Roman" w:hAnsi="Times New Roman" w:cs="Times New Roman"/>
          <w:i/>
          <w:sz w:val="24"/>
          <w:szCs w:val="24"/>
        </w:rPr>
        <w:t>Resources for Theological Education</w:t>
      </w:r>
      <w:r>
        <w:rPr>
          <w:rFonts w:ascii="Times New Roman" w:hAnsi="Times New Roman" w:cs="Times New Roman"/>
          <w:sz w:val="24"/>
          <w:szCs w:val="24"/>
        </w:rPr>
        <w:t>, Regnum Books International (in cooperation with WCC Publications), Oxford, 2014, p. 169-170.</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Avdelas,</w:t>
      </w:r>
      <w:r>
        <w:rPr>
          <w:rFonts w:ascii="Times New Roman" w:hAnsi="Times New Roman" w:cs="Times New Roman"/>
          <w:sz w:val="24"/>
          <w:szCs w:val="24"/>
        </w:rPr>
        <w:t xml:space="preserve"> Dimitrios G., „Fr. Georges Florovsky`s Ecumenical Task: From Dostoevsky to Neopatristic Synthesis”, în </w:t>
      </w:r>
      <w:r>
        <w:rPr>
          <w:rFonts w:ascii="Times New Roman" w:hAnsi="Times New Roman" w:cs="Times New Roman"/>
          <w:i/>
          <w:sz w:val="24"/>
          <w:szCs w:val="24"/>
        </w:rPr>
        <w:t>International Journal of Orthodox Theology</w:t>
      </w:r>
      <w:r>
        <w:rPr>
          <w:rFonts w:ascii="Times New Roman" w:hAnsi="Times New Roman" w:cs="Times New Roman"/>
          <w:sz w:val="24"/>
          <w:szCs w:val="24"/>
        </w:rPr>
        <w:t xml:space="preserve"> 7:1 (2016), p. 123-153.</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Baconsky,</w:t>
      </w:r>
      <w:r>
        <w:rPr>
          <w:rFonts w:ascii="Times New Roman" w:hAnsi="Times New Roman" w:cs="Times New Roman"/>
          <w:sz w:val="24"/>
          <w:szCs w:val="24"/>
          <w:lang w:val="ro-RO"/>
        </w:rPr>
        <w:t xml:space="preserve"> Teodor, „Dumitru Stăniloae și capcana clasicizării”, în Teodor </w:t>
      </w:r>
      <w:r>
        <w:rPr>
          <w:rFonts w:ascii="Times New Roman" w:hAnsi="Times New Roman" w:cs="Times New Roman"/>
          <w:smallCaps/>
          <w:sz w:val="24"/>
          <w:szCs w:val="24"/>
          <w:lang w:val="ro-RO"/>
        </w:rPr>
        <w:t>Baconsky</w:t>
      </w:r>
      <w:r>
        <w:rPr>
          <w:rFonts w:ascii="Times New Roman" w:hAnsi="Times New Roman" w:cs="Times New Roman"/>
          <w:sz w:val="24"/>
          <w:szCs w:val="24"/>
          <w:lang w:val="ro-RO"/>
        </w:rPr>
        <w:t xml:space="preserve">, Bogdan </w:t>
      </w:r>
      <w:r>
        <w:rPr>
          <w:rFonts w:ascii="Times New Roman" w:hAnsi="Times New Roman" w:cs="Times New Roman"/>
          <w:smallCaps/>
          <w:sz w:val="24"/>
          <w:szCs w:val="24"/>
          <w:lang w:val="ro-RO"/>
        </w:rPr>
        <w:t>Tătaru-Cazaban</w:t>
      </w:r>
      <w:r>
        <w:rPr>
          <w:rFonts w:ascii="Times New Roman" w:hAnsi="Times New Roman" w:cs="Times New Roman"/>
          <w:sz w:val="24"/>
          <w:szCs w:val="24"/>
          <w:lang w:val="ro-RO"/>
        </w:rPr>
        <w:t xml:space="preserve"> (coord.), </w:t>
      </w:r>
      <w:r>
        <w:rPr>
          <w:rFonts w:ascii="Times New Roman" w:hAnsi="Times New Roman" w:cs="Times New Roman"/>
          <w:i/>
          <w:sz w:val="24"/>
          <w:szCs w:val="24"/>
          <w:lang w:val="ro-RO"/>
        </w:rPr>
        <w:t xml:space="preserve">Dumitru </w:t>
      </w:r>
      <w:r>
        <w:rPr>
          <w:rFonts w:ascii="Times New Roman" w:hAnsi="Times New Roman" w:cs="Times New Roman"/>
          <w:i/>
          <w:sz w:val="24"/>
          <w:szCs w:val="24"/>
          <w:lang w:val="ro-RO"/>
        </w:rPr>
        <w:lastRenderedPageBreak/>
        <w:t>Stăniloae sau Paradoxul Teologiei</w:t>
      </w:r>
      <w:r>
        <w:rPr>
          <w:rFonts w:ascii="Times New Roman" w:hAnsi="Times New Roman" w:cs="Times New Roman"/>
          <w:sz w:val="24"/>
          <w:szCs w:val="24"/>
          <w:lang w:val="ro-RO"/>
        </w:rPr>
        <w:t>, Editura Anasatasia, 2003, p. 7-21.</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Baker,</w:t>
      </w:r>
      <w:r>
        <w:rPr>
          <w:rFonts w:ascii="Times New Roman" w:hAnsi="Times New Roman" w:cs="Times New Roman"/>
          <w:sz w:val="24"/>
          <w:szCs w:val="24"/>
          <w:lang w:val="ro-RO"/>
        </w:rPr>
        <w:t xml:space="preserve"> Matthew</w:t>
      </w:r>
      <w:r>
        <w:rPr>
          <w:rFonts w:ascii="Times New Roman" w:hAnsi="Times New Roman" w:cs="Times New Roman"/>
          <w:smallCaps/>
          <w:sz w:val="24"/>
          <w:szCs w:val="24"/>
        </w:rPr>
        <w:t xml:space="preserve">, </w:t>
      </w:r>
      <w:r>
        <w:rPr>
          <w:rFonts w:ascii="Times New Roman" w:hAnsi="Times New Roman" w:cs="Times New Roman"/>
          <w:sz w:val="24"/>
          <w:szCs w:val="24"/>
        </w:rPr>
        <w:t xml:space="preserve">„«Theology reasons» – in History: Neo-Patristic Synthesis and the Renewal of Theological Rationality”, în </w:t>
      </w:r>
      <w:r>
        <w:rPr>
          <w:rFonts w:ascii="Times New Roman" w:hAnsi="Times New Roman" w:cs="Times New Roman"/>
          <w:i/>
          <w:sz w:val="24"/>
          <w:szCs w:val="24"/>
        </w:rPr>
        <w:t>Θεολογία</w:t>
      </w:r>
      <w:r>
        <w:rPr>
          <w:rFonts w:ascii="Times New Roman" w:hAnsi="Times New Roman" w:cs="Times New Roman"/>
          <w:sz w:val="24"/>
          <w:szCs w:val="24"/>
        </w:rPr>
        <w:t>, 81: 4 (2010), p. 81-118.</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Baker,</w:t>
      </w:r>
      <w:r>
        <w:rPr>
          <w:rFonts w:ascii="Times New Roman" w:hAnsi="Times New Roman" w:cs="Times New Roman"/>
          <w:sz w:val="24"/>
          <w:szCs w:val="24"/>
          <w:lang w:val="ro-RO"/>
        </w:rPr>
        <w:t xml:space="preserve"> Matthew, „Neopatristic Synthesis and Ecumenism. Towards the «Reintegration» of Christian Tradition”, în Andrii </w:t>
      </w:r>
      <w:r>
        <w:rPr>
          <w:rFonts w:ascii="Times New Roman" w:hAnsi="Times New Roman" w:cs="Times New Roman"/>
          <w:smallCaps/>
          <w:sz w:val="24"/>
          <w:szCs w:val="24"/>
          <w:lang w:val="ro-RO"/>
        </w:rPr>
        <w:t xml:space="preserve">Krawchuk, </w:t>
      </w:r>
      <w:r>
        <w:rPr>
          <w:rFonts w:ascii="Times New Roman" w:hAnsi="Times New Roman" w:cs="Times New Roman"/>
          <w:sz w:val="24"/>
          <w:szCs w:val="24"/>
          <w:lang w:val="ro-RO"/>
        </w:rPr>
        <w:t xml:space="preserve">Thomas </w:t>
      </w:r>
      <w:r>
        <w:rPr>
          <w:rFonts w:ascii="Times New Roman" w:hAnsi="Times New Roman" w:cs="Times New Roman"/>
          <w:smallCaps/>
          <w:sz w:val="24"/>
          <w:szCs w:val="24"/>
          <w:lang w:val="ro-RO"/>
        </w:rPr>
        <w:t xml:space="preserve">Bremer </w:t>
      </w:r>
      <w:r>
        <w:rPr>
          <w:rFonts w:ascii="Times New Roman" w:hAnsi="Times New Roman" w:cs="Times New Roman"/>
          <w:sz w:val="24"/>
          <w:szCs w:val="24"/>
          <w:lang w:val="ro-RO"/>
        </w:rPr>
        <w:t xml:space="preserve">(eds.), </w:t>
      </w:r>
      <w:r>
        <w:rPr>
          <w:rFonts w:ascii="Times New Roman" w:hAnsi="Times New Roman" w:cs="Times New Roman"/>
          <w:i/>
          <w:sz w:val="24"/>
          <w:szCs w:val="24"/>
          <w:lang w:val="ro-RO"/>
        </w:rPr>
        <w:t>Eastern Orthodox Encounters of Identity and Otherness: Values, Self-Reflection, Dialogue</w:t>
      </w:r>
      <w:r>
        <w:rPr>
          <w:rFonts w:ascii="Times New Roman" w:hAnsi="Times New Roman" w:cs="Times New Roman"/>
          <w:sz w:val="24"/>
          <w:szCs w:val="24"/>
          <w:lang w:val="ro-RO"/>
        </w:rPr>
        <w:t>, New York, 2013, p. 235-260.</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Bateman,</w:t>
      </w:r>
      <w:r>
        <w:rPr>
          <w:rFonts w:ascii="Times New Roman" w:hAnsi="Times New Roman" w:cs="Times New Roman"/>
          <w:sz w:val="24"/>
          <w:szCs w:val="24"/>
          <w:lang w:val="ro-RO"/>
        </w:rPr>
        <w:t xml:space="preserve"> Dobbie</w:t>
      </w:r>
      <w:r w:rsidRPr="00047457">
        <w:rPr>
          <w:rFonts w:ascii="Times New Roman" w:hAnsi="Times New Roman" w:cs="Times New Roman"/>
          <w:sz w:val="24"/>
          <w:szCs w:val="24"/>
          <w:lang w:val="ro-RO"/>
        </w:rPr>
        <w:t xml:space="preserve"> </w:t>
      </w:r>
      <w:r>
        <w:rPr>
          <w:rFonts w:ascii="Times New Roman" w:hAnsi="Times New Roman" w:cs="Times New Roman"/>
          <w:sz w:val="24"/>
          <w:szCs w:val="24"/>
          <w:lang w:val="ro-RO"/>
        </w:rPr>
        <w:t>A. F., „Letter to G. Florovsky”</w:t>
      </w:r>
      <w:r>
        <w:rPr>
          <w:rFonts w:ascii="Times New Roman" w:hAnsi="Times New Roman" w:cs="Times New Roman"/>
          <w:i/>
          <w:sz w:val="24"/>
          <w:szCs w:val="24"/>
          <w:lang w:val="ro-RO"/>
        </w:rPr>
        <w:t xml:space="preserve">, </w:t>
      </w:r>
      <w:r>
        <w:rPr>
          <w:rFonts w:ascii="Times New Roman" w:hAnsi="Times New Roman" w:cs="Times New Roman"/>
          <w:sz w:val="24"/>
          <w:szCs w:val="24"/>
          <w:lang w:val="ro-RO"/>
        </w:rPr>
        <w:t xml:space="preserve">10 november 1935, în </w:t>
      </w:r>
      <w:r>
        <w:rPr>
          <w:rFonts w:ascii="Times New Roman" w:hAnsi="Times New Roman" w:cs="Times New Roman"/>
          <w:i/>
          <w:sz w:val="24"/>
          <w:szCs w:val="24"/>
          <w:lang w:val="ro-RO"/>
        </w:rPr>
        <w:t>Georges Florovsky Papers</w:t>
      </w:r>
      <w:r>
        <w:rPr>
          <w:rFonts w:ascii="Times New Roman" w:hAnsi="Times New Roman" w:cs="Times New Roman"/>
          <w:sz w:val="24"/>
          <w:szCs w:val="24"/>
          <w:lang w:val="ro-RO"/>
        </w:rPr>
        <w:t>, 1916-1979, Princeton University Library, C0586, BOX 14, dosar 3.</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Bălan</w:t>
      </w:r>
      <w:r>
        <w:rPr>
          <w:rFonts w:ascii="Times New Roman" w:hAnsi="Times New Roman" w:cs="Times New Roman"/>
          <w:sz w:val="24"/>
          <w:szCs w:val="24"/>
          <w:lang w:val="ro-RO"/>
        </w:rPr>
        <w:t xml:space="preserve">, Ioanichie, „Ultima convorbire a părintelui Ioanichie Bălan cu părintele Dumitru Stăniloae”, în Ioanichie </w:t>
      </w:r>
      <w:r w:rsidRPr="00047457">
        <w:rPr>
          <w:rFonts w:ascii="Times New Roman" w:hAnsi="Times New Roman" w:cs="Times New Roman"/>
          <w:sz w:val="24"/>
          <w:szCs w:val="24"/>
          <w:lang w:val="ro-RO"/>
        </w:rPr>
        <w:t>Bălan</w:t>
      </w:r>
      <w:r>
        <w:rPr>
          <w:rFonts w:ascii="Times New Roman" w:hAnsi="Times New Roman" w:cs="Times New Roman"/>
          <w:sz w:val="24"/>
          <w:szCs w:val="24"/>
          <w:lang w:val="ro-RO"/>
        </w:rPr>
        <w:t xml:space="preserve"> (ed.), </w:t>
      </w:r>
      <w:r w:rsidRPr="00047457">
        <w:rPr>
          <w:rFonts w:ascii="Times New Roman" w:hAnsi="Times New Roman" w:cs="Times New Roman"/>
          <w:i/>
          <w:sz w:val="24"/>
          <w:szCs w:val="24"/>
          <w:lang w:val="ro-RO"/>
        </w:rPr>
        <w:t>Omagiu</w:t>
      </w:r>
      <w:r>
        <w:rPr>
          <w:rFonts w:ascii="Times New Roman" w:hAnsi="Times New Roman" w:cs="Times New Roman"/>
          <w:i/>
          <w:sz w:val="24"/>
          <w:szCs w:val="24"/>
          <w:lang w:val="ro-RO"/>
        </w:rPr>
        <w:t xml:space="preserve"> memoriei părintelui Dumitru Stăniloae</w:t>
      </w:r>
      <w:r>
        <w:rPr>
          <w:rFonts w:ascii="Times New Roman" w:hAnsi="Times New Roman" w:cs="Times New Roman"/>
          <w:sz w:val="24"/>
          <w:szCs w:val="24"/>
          <w:lang w:val="ro-RO"/>
        </w:rPr>
        <w:t xml:space="preserve">, Editura </w:t>
      </w:r>
      <w:r>
        <w:rPr>
          <w:rFonts w:ascii="Times New Roman" w:hAnsi="Times New Roman" w:cs="Times New Roman"/>
          <w:sz w:val="24"/>
          <w:szCs w:val="24"/>
          <w:lang w:val="ro-RO"/>
        </w:rPr>
        <w:lastRenderedPageBreak/>
        <w:t xml:space="preserve">Mitropoliei Moldovei și Bucovinei, Iași, 1994, p. 7-27. </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rPr>
        <w:t>Behr</w:t>
      </w:r>
      <w:r>
        <w:rPr>
          <w:rFonts w:ascii="Times New Roman" w:hAnsi="Times New Roman" w:cs="Times New Roman"/>
          <w:sz w:val="24"/>
          <w:szCs w:val="24"/>
        </w:rPr>
        <w:t xml:space="preserve"> John, „Faithfulness and Creativity”, în John </w:t>
      </w:r>
      <w:r>
        <w:rPr>
          <w:rFonts w:ascii="Times New Roman" w:hAnsi="Times New Roman" w:cs="Times New Roman"/>
          <w:smallCaps/>
          <w:sz w:val="24"/>
          <w:szCs w:val="24"/>
        </w:rPr>
        <w:t>Behr</w:t>
      </w:r>
      <w:r>
        <w:rPr>
          <w:rFonts w:ascii="Times New Roman" w:hAnsi="Times New Roman" w:cs="Times New Roman"/>
          <w:sz w:val="24"/>
          <w:szCs w:val="24"/>
        </w:rPr>
        <w:t xml:space="preserve">, Andrew </w:t>
      </w:r>
      <w:r>
        <w:rPr>
          <w:rFonts w:ascii="Times New Roman" w:hAnsi="Times New Roman" w:cs="Times New Roman"/>
          <w:smallCaps/>
          <w:sz w:val="24"/>
          <w:szCs w:val="24"/>
        </w:rPr>
        <w:t>Louth</w:t>
      </w:r>
      <w:r>
        <w:rPr>
          <w:rFonts w:ascii="Times New Roman" w:hAnsi="Times New Roman" w:cs="Times New Roman"/>
          <w:sz w:val="24"/>
          <w:szCs w:val="24"/>
        </w:rPr>
        <w:t xml:space="preserve">, Dimitri </w:t>
      </w:r>
      <w:r>
        <w:rPr>
          <w:rFonts w:ascii="Times New Roman" w:hAnsi="Times New Roman" w:cs="Times New Roman"/>
          <w:smallCaps/>
          <w:sz w:val="24"/>
          <w:szCs w:val="24"/>
        </w:rPr>
        <w:t>Conomos</w:t>
      </w:r>
      <w:r>
        <w:rPr>
          <w:rFonts w:ascii="Times New Roman" w:hAnsi="Times New Roman" w:cs="Times New Roman"/>
          <w:sz w:val="24"/>
          <w:szCs w:val="24"/>
        </w:rPr>
        <w:t xml:space="preserve"> (eds.), </w:t>
      </w:r>
      <w:r>
        <w:rPr>
          <w:rFonts w:ascii="Times New Roman" w:hAnsi="Times New Roman" w:cs="Times New Roman"/>
          <w:i/>
          <w:sz w:val="24"/>
          <w:szCs w:val="24"/>
        </w:rPr>
        <w:t>Abba:The Tradition of Orthofoxy in the West, Festschrift for Bishop Kallistos (Ware) of Diokleia</w:t>
      </w:r>
      <w:r>
        <w:rPr>
          <w:rFonts w:ascii="Times New Roman" w:hAnsi="Times New Roman" w:cs="Times New Roman"/>
          <w:sz w:val="24"/>
          <w:szCs w:val="24"/>
        </w:rPr>
        <w:t>, St. Vladimir’s</w:t>
      </w:r>
      <w:r>
        <w:rPr>
          <w:rFonts w:ascii="Times New Roman" w:hAnsi="Times New Roman" w:cs="Times New Roman"/>
          <w:sz w:val="24"/>
          <w:szCs w:val="24"/>
          <w:lang w:val="ro-RO"/>
        </w:rPr>
        <w:t xml:space="preserve"> Seminary Press, Crestwood, New York, 2003, p. 159-178. </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Benoit,</w:t>
      </w:r>
      <w:r>
        <w:rPr>
          <w:rFonts w:ascii="Times New Roman" w:hAnsi="Times New Roman" w:cs="Times New Roman"/>
          <w:sz w:val="24"/>
          <w:szCs w:val="24"/>
          <w:lang w:val="ro-RO"/>
        </w:rPr>
        <w:t xml:space="preserve"> André, „Ecriture et Tradition chez Saint Irénée”, în </w:t>
      </w:r>
      <w:r>
        <w:rPr>
          <w:rFonts w:ascii="Times New Roman" w:hAnsi="Times New Roman" w:cs="Times New Roman"/>
          <w:i/>
          <w:sz w:val="24"/>
          <w:szCs w:val="24"/>
          <w:lang w:val="ro-RO"/>
        </w:rPr>
        <w:t>Révue d</w:t>
      </w:r>
      <w:r>
        <w:rPr>
          <w:rFonts w:ascii="Times New Roman" w:hAnsi="Times New Roman" w:cs="Times New Roman"/>
          <w:i/>
          <w:sz w:val="24"/>
          <w:szCs w:val="24"/>
          <w:lang w:val="fr-FR"/>
        </w:rPr>
        <w:t>’</w:t>
      </w:r>
      <w:r>
        <w:rPr>
          <w:rFonts w:ascii="Times New Roman" w:hAnsi="Times New Roman" w:cs="Times New Roman"/>
          <w:i/>
          <w:sz w:val="24"/>
          <w:szCs w:val="24"/>
          <w:lang w:val="ro-RO"/>
        </w:rPr>
        <w:t>histoire et de philosophie réligeuse</w:t>
      </w:r>
      <w:r>
        <w:rPr>
          <w:rFonts w:ascii="Times New Roman" w:hAnsi="Times New Roman" w:cs="Times New Roman"/>
          <w:sz w:val="24"/>
          <w:szCs w:val="24"/>
          <w:lang w:val="ro-RO"/>
        </w:rPr>
        <w:t>, XL, 1960, p. 32-43.</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Berdyaev</w:t>
      </w:r>
      <w:r>
        <w:rPr>
          <w:rFonts w:ascii="Times New Roman" w:hAnsi="Times New Roman" w:cs="Times New Roman"/>
          <w:sz w:val="24"/>
          <w:szCs w:val="24"/>
          <w:lang w:val="ro-RO"/>
        </w:rPr>
        <w:t xml:space="preserve">, Nicholas, „Vostok i Zapad”, în </w:t>
      </w:r>
      <w:r>
        <w:rPr>
          <w:rFonts w:ascii="Times New Roman" w:hAnsi="Times New Roman" w:cs="Times New Roman"/>
          <w:i/>
          <w:sz w:val="24"/>
          <w:szCs w:val="24"/>
          <w:lang w:val="ro-RO"/>
        </w:rPr>
        <w:t>Put’</w:t>
      </w:r>
      <w:r>
        <w:rPr>
          <w:rFonts w:ascii="Times New Roman" w:hAnsi="Times New Roman" w:cs="Times New Roman"/>
          <w:sz w:val="24"/>
          <w:szCs w:val="24"/>
          <w:lang w:val="ro-RO"/>
        </w:rPr>
        <w:t>, 23 (1930), p. 97-109.</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Berdyaev</w:t>
      </w:r>
      <w:r>
        <w:rPr>
          <w:rFonts w:ascii="Times New Roman" w:hAnsi="Times New Roman" w:cs="Times New Roman"/>
          <w:sz w:val="24"/>
          <w:szCs w:val="24"/>
          <w:lang w:val="ro-RO"/>
        </w:rPr>
        <w:t xml:space="preserve">, Nicholas, „Ortodoksiia I chelovechnost”, în </w:t>
      </w:r>
      <w:r>
        <w:rPr>
          <w:rFonts w:ascii="Times New Roman" w:hAnsi="Times New Roman" w:cs="Times New Roman"/>
          <w:i/>
          <w:sz w:val="24"/>
          <w:szCs w:val="24"/>
          <w:lang w:val="ro-RO"/>
        </w:rPr>
        <w:t>Put’</w:t>
      </w:r>
      <w:r>
        <w:rPr>
          <w:rFonts w:ascii="Times New Roman" w:hAnsi="Times New Roman" w:cs="Times New Roman"/>
          <w:sz w:val="24"/>
          <w:szCs w:val="24"/>
          <w:lang w:val="ro-RO"/>
        </w:rPr>
        <w:t>, 49 (1935), p. 53-66.</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Berdiaev,</w:t>
      </w:r>
      <w:r>
        <w:rPr>
          <w:rFonts w:ascii="Times New Roman" w:hAnsi="Times New Roman" w:cs="Times New Roman"/>
          <w:sz w:val="24"/>
          <w:szCs w:val="24"/>
          <w:lang w:val="ro-RO"/>
        </w:rPr>
        <w:t xml:space="preserve"> Nikolai, „Ortodoksiya i Chelovechnonsti (Prot. Georgii Florovskii. Puti russkoko bogosloviya)”, în </w:t>
      </w:r>
      <w:r>
        <w:rPr>
          <w:rFonts w:ascii="Times New Roman" w:hAnsi="Times New Roman" w:cs="Times New Roman"/>
          <w:i/>
          <w:sz w:val="24"/>
          <w:szCs w:val="24"/>
          <w:lang w:val="ro-RO"/>
        </w:rPr>
        <w:t>Puti</w:t>
      </w:r>
      <w:r>
        <w:rPr>
          <w:rFonts w:ascii="Times New Roman" w:hAnsi="Times New Roman" w:cs="Times New Roman"/>
          <w:sz w:val="24"/>
          <w:szCs w:val="24"/>
          <w:lang w:val="ro-RO"/>
        </w:rPr>
        <w:t>, 53 (1937), p. 53-65.</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rPr>
        <w:t>Berger</w:t>
      </w:r>
      <w:r>
        <w:rPr>
          <w:rFonts w:ascii="Times New Roman" w:hAnsi="Times New Roman" w:cs="Times New Roman"/>
          <w:sz w:val="24"/>
          <w:szCs w:val="24"/>
        </w:rPr>
        <w:t xml:space="preserve">, Calinic, „Does the Eucharist make the Church ? An Ecclesiological Comparison of </w:t>
      </w:r>
      <w:r>
        <w:rPr>
          <w:rFonts w:ascii="Times New Roman" w:hAnsi="Times New Roman" w:cs="Times New Roman"/>
          <w:sz w:val="24"/>
          <w:szCs w:val="24"/>
        </w:rPr>
        <w:lastRenderedPageBreak/>
        <w:t xml:space="preserve">Stăniloae and Zizoulas”, în </w:t>
      </w:r>
      <w:r>
        <w:rPr>
          <w:rFonts w:ascii="Times New Roman" w:hAnsi="Times New Roman" w:cs="Times New Roman"/>
          <w:i/>
          <w:sz w:val="24"/>
          <w:szCs w:val="24"/>
        </w:rPr>
        <w:t>St. Vladimir’</w:t>
      </w:r>
      <w:r>
        <w:rPr>
          <w:rFonts w:ascii="Times New Roman" w:hAnsi="Times New Roman" w:cs="Times New Roman"/>
          <w:i/>
          <w:sz w:val="24"/>
          <w:szCs w:val="24"/>
          <w:lang w:val="ro-RO"/>
        </w:rPr>
        <w:t>s Quarterly</w:t>
      </w:r>
      <w:r>
        <w:rPr>
          <w:rFonts w:ascii="Times New Roman" w:hAnsi="Times New Roman" w:cs="Times New Roman"/>
          <w:sz w:val="24"/>
          <w:szCs w:val="24"/>
          <w:lang w:val="ro-RO"/>
        </w:rPr>
        <w:t xml:space="preserve">, LI (2007), p. 125-148. </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Berger</w:t>
      </w:r>
      <w:r>
        <w:rPr>
          <w:rFonts w:ascii="Times New Roman" w:hAnsi="Times New Roman" w:cs="Times New Roman"/>
          <w:sz w:val="24"/>
          <w:szCs w:val="24"/>
          <w:lang w:val="ro-RO"/>
        </w:rPr>
        <w:t xml:space="preserve">, Calinic, „Teologia Sfântului Maxim Mărturisitorul într-o sinteză contemporană: opera părintelui Dumitru Stăniloae”, în </w:t>
      </w:r>
      <w:r>
        <w:rPr>
          <w:rFonts w:ascii="Times New Roman" w:hAnsi="Times New Roman" w:cs="Times New Roman"/>
          <w:i/>
          <w:sz w:val="24"/>
          <w:szCs w:val="24"/>
          <w:lang w:val="ro-RO"/>
        </w:rPr>
        <w:t xml:space="preserve">Revista Teologică </w:t>
      </w:r>
      <w:r>
        <w:rPr>
          <w:rFonts w:ascii="Times New Roman" w:hAnsi="Times New Roman" w:cs="Times New Roman"/>
          <w:sz w:val="24"/>
          <w:szCs w:val="24"/>
          <w:lang w:val="ro-RO"/>
        </w:rPr>
        <w:t>95:1 (2013), p. 7-22.</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 xml:space="preserve">Berger, </w:t>
      </w:r>
      <w:r>
        <w:rPr>
          <w:rFonts w:ascii="Times New Roman" w:hAnsi="Times New Roman" w:cs="Times New Roman"/>
          <w:sz w:val="24"/>
          <w:szCs w:val="24"/>
        </w:rPr>
        <w:t>Calinic, „Florovsky’s `Mind of the Father` and the Neo-Patristic Synthesis</w:t>
      </w:r>
      <w:r>
        <w:rPr>
          <w:rFonts w:ascii="Times New Roman" w:hAnsi="Times New Roman" w:cs="Times New Roman"/>
          <w:sz w:val="24"/>
          <w:szCs w:val="24"/>
          <w:lang w:val="ro-RO"/>
        </w:rPr>
        <w:t xml:space="preserve"> of Dumitru Stăniloae”, în </w:t>
      </w:r>
      <w:r>
        <w:rPr>
          <w:rFonts w:ascii="Times New Roman" w:hAnsi="Times New Roman" w:cs="Times New Roman"/>
          <w:i/>
          <w:sz w:val="24"/>
          <w:szCs w:val="24"/>
          <w:lang w:val="ro-RO"/>
        </w:rPr>
        <w:t>Journal of Eastern Christian Studies</w:t>
      </w:r>
      <w:r>
        <w:rPr>
          <w:rFonts w:ascii="Times New Roman" w:hAnsi="Times New Roman" w:cs="Times New Roman"/>
          <w:sz w:val="24"/>
          <w:szCs w:val="24"/>
          <w:lang w:val="ro-RO"/>
        </w:rPr>
        <w:t xml:space="preserve"> 69 (1-4), 2017, p. 25-50.</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Berger</w:t>
      </w:r>
      <w:r>
        <w:rPr>
          <w:rFonts w:ascii="Times New Roman" w:hAnsi="Times New Roman" w:cs="Times New Roman"/>
          <w:sz w:val="24"/>
          <w:szCs w:val="24"/>
          <w:lang w:val="ro-RO"/>
        </w:rPr>
        <w:t xml:space="preserve">, Kevin M., „An integral approach to Spirituality: The Orthodox Spiritualiy of Dumitru Stăniloae”, Review Article, în </w:t>
      </w:r>
      <w:r>
        <w:rPr>
          <w:rFonts w:ascii="Times New Roman" w:hAnsi="Times New Roman" w:cs="Times New Roman"/>
          <w:i/>
          <w:sz w:val="24"/>
          <w:szCs w:val="24"/>
          <w:lang w:val="ro-RO"/>
        </w:rPr>
        <w:t>St. Vladimir</w:t>
      </w:r>
      <w:r>
        <w:rPr>
          <w:rFonts w:ascii="Times New Roman" w:hAnsi="Times New Roman" w:cs="Times New Roman"/>
          <w:i/>
          <w:sz w:val="24"/>
          <w:szCs w:val="24"/>
        </w:rPr>
        <w:t>’</w:t>
      </w:r>
      <w:r>
        <w:rPr>
          <w:rFonts w:ascii="Times New Roman" w:hAnsi="Times New Roman" w:cs="Times New Roman"/>
          <w:i/>
          <w:sz w:val="24"/>
          <w:szCs w:val="24"/>
          <w:lang w:val="ro-RO"/>
        </w:rPr>
        <w:t>s Theological Quarterly</w:t>
      </w:r>
      <w:r>
        <w:rPr>
          <w:rFonts w:ascii="Times New Roman" w:hAnsi="Times New Roman" w:cs="Times New Roman"/>
          <w:sz w:val="24"/>
          <w:szCs w:val="24"/>
          <w:lang w:val="ro-RO"/>
        </w:rPr>
        <w:t xml:space="preserve"> 48:1 (2004), p. 125-148.</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rPr>
      </w:pPr>
      <w:r>
        <w:rPr>
          <w:rFonts w:ascii="Times New Roman" w:hAnsi="Times New Roman" w:cs="Times New Roman"/>
          <w:smallCaps/>
          <w:sz w:val="24"/>
          <w:szCs w:val="24"/>
          <w:lang w:val="ro-RO"/>
        </w:rPr>
        <w:t>Bielawski</w:t>
      </w:r>
      <w:r>
        <w:rPr>
          <w:rFonts w:ascii="Times New Roman" w:hAnsi="Times New Roman" w:cs="Times New Roman"/>
          <w:sz w:val="24"/>
          <w:szCs w:val="24"/>
          <w:lang w:val="ro-RO"/>
        </w:rPr>
        <w:t xml:space="preserve">, Maciej, „Dumitru Stăniloae and His Philokalia”, în </w:t>
      </w:r>
      <w:r>
        <w:rPr>
          <w:rFonts w:ascii="Times New Roman" w:hAnsi="Times New Roman" w:cs="Times New Roman"/>
          <w:sz w:val="24"/>
          <w:szCs w:val="24"/>
        </w:rPr>
        <w:t xml:space="preserve">Lucian </w:t>
      </w:r>
      <w:r>
        <w:rPr>
          <w:rFonts w:ascii="Times New Roman" w:hAnsi="Times New Roman" w:cs="Times New Roman"/>
          <w:smallCaps/>
          <w:sz w:val="24"/>
          <w:szCs w:val="24"/>
        </w:rPr>
        <w:t>Turcescu  (</w:t>
      </w:r>
      <w:r>
        <w:rPr>
          <w:rFonts w:ascii="Times New Roman" w:hAnsi="Times New Roman" w:cs="Times New Roman"/>
          <w:sz w:val="24"/>
          <w:szCs w:val="24"/>
        </w:rPr>
        <w:t xml:space="preserve">ed.), </w:t>
      </w:r>
      <w:r>
        <w:rPr>
          <w:rFonts w:ascii="Times New Roman" w:hAnsi="Times New Roman" w:cs="Times New Roman"/>
          <w:i/>
          <w:sz w:val="24"/>
          <w:szCs w:val="24"/>
          <w:lang w:val="ro-RO"/>
        </w:rPr>
        <w:t>Dumitru Stăniloae: Tradition and Modernity in Theology</w:t>
      </w:r>
      <w:r>
        <w:rPr>
          <w:rFonts w:ascii="Times New Roman" w:hAnsi="Times New Roman" w:cs="Times New Roman"/>
          <w:sz w:val="24"/>
          <w:szCs w:val="24"/>
        </w:rPr>
        <w:t>, The Center of Romanian Studies, Iași, Oxford, Palm Beach, Portland, 2002, p. 25-52.</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Bobrinskoi,</w:t>
      </w:r>
      <w:r>
        <w:rPr>
          <w:rFonts w:ascii="Times New Roman" w:hAnsi="Times New Roman" w:cs="Times New Roman"/>
          <w:sz w:val="24"/>
          <w:szCs w:val="24"/>
          <w:lang w:val="ro-RO"/>
        </w:rPr>
        <w:t xml:space="preserve"> Boris, „The Continuity of the Church and the Orthodoxy”, în </w:t>
      </w:r>
      <w:r>
        <w:rPr>
          <w:rFonts w:ascii="Times New Roman" w:hAnsi="Times New Roman" w:cs="Times New Roman"/>
          <w:i/>
          <w:sz w:val="24"/>
          <w:szCs w:val="24"/>
          <w:lang w:val="ro-RO"/>
        </w:rPr>
        <w:t>The Ecumenical Review</w:t>
      </w:r>
      <w:r>
        <w:rPr>
          <w:rFonts w:ascii="Times New Roman" w:hAnsi="Times New Roman" w:cs="Times New Roman"/>
          <w:sz w:val="24"/>
          <w:szCs w:val="24"/>
          <w:lang w:val="ro-RO"/>
        </w:rPr>
        <w:t xml:space="preserve"> 16:5, (1964), p. 512-529.</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lastRenderedPageBreak/>
        <w:t>Bodogae,</w:t>
      </w:r>
      <w:r>
        <w:rPr>
          <w:rFonts w:ascii="Times New Roman" w:hAnsi="Times New Roman" w:cs="Times New Roman"/>
          <w:sz w:val="24"/>
          <w:szCs w:val="24"/>
          <w:lang w:val="ro-RO"/>
        </w:rPr>
        <w:t xml:space="preserve"> Teodor, „Un teolog grec decedat prematur: Panaiotis Nellas (1936-1986)”, în </w:t>
      </w:r>
      <w:r>
        <w:rPr>
          <w:rFonts w:ascii="Times New Roman" w:hAnsi="Times New Roman" w:cs="Times New Roman"/>
          <w:i/>
          <w:sz w:val="24"/>
          <w:szCs w:val="24"/>
          <w:lang w:val="ro-RO"/>
        </w:rPr>
        <w:t>Mitropolia Ardealului</w:t>
      </w:r>
      <w:r>
        <w:rPr>
          <w:rFonts w:ascii="Times New Roman" w:hAnsi="Times New Roman" w:cs="Times New Roman"/>
          <w:sz w:val="24"/>
          <w:szCs w:val="24"/>
          <w:lang w:val="ro-RO"/>
        </w:rPr>
        <w:t>, nr. 5 (1986), p. 113-134.</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bCs/>
          <w:sz w:val="24"/>
          <w:szCs w:val="24"/>
        </w:rPr>
      </w:pPr>
      <w:r>
        <w:rPr>
          <w:rFonts w:ascii="Times New Roman" w:hAnsi="Times New Roman" w:cs="Times New Roman"/>
          <w:smallCaps/>
          <w:sz w:val="24"/>
          <w:szCs w:val="24"/>
        </w:rPr>
        <w:t>Bordeianu,</w:t>
      </w:r>
      <w:r>
        <w:rPr>
          <w:rFonts w:ascii="Times New Roman" w:hAnsi="Times New Roman" w:cs="Times New Roman"/>
          <w:sz w:val="24"/>
          <w:szCs w:val="24"/>
        </w:rPr>
        <w:t xml:space="preserve"> Radu, „(In)Voluntary Ecumenism: Dumitru Staniloae`s Interaction with the West as Open Sobornicity”, în George E. </w:t>
      </w:r>
      <w:r>
        <w:rPr>
          <w:rFonts w:ascii="Times New Roman" w:hAnsi="Times New Roman" w:cs="Times New Roman"/>
          <w:bCs/>
          <w:smallCaps/>
          <w:sz w:val="24"/>
          <w:szCs w:val="24"/>
        </w:rPr>
        <w:t>Demacopoulos</w:t>
      </w:r>
      <w:r>
        <w:rPr>
          <w:rFonts w:ascii="Times New Roman" w:hAnsi="Times New Roman" w:cs="Times New Roman"/>
          <w:sz w:val="24"/>
          <w:szCs w:val="24"/>
        </w:rPr>
        <w:t>, Aristotle </w:t>
      </w:r>
      <w:r>
        <w:rPr>
          <w:rFonts w:ascii="Times New Roman" w:hAnsi="Times New Roman" w:cs="Times New Roman"/>
          <w:bCs/>
          <w:smallCaps/>
          <w:sz w:val="24"/>
          <w:szCs w:val="24"/>
        </w:rPr>
        <w:t>Papanikolaou</w:t>
      </w:r>
      <w:r>
        <w:rPr>
          <w:rFonts w:ascii="Times New Roman" w:hAnsi="Times New Roman" w:cs="Times New Roman"/>
          <w:bCs/>
          <w:sz w:val="24"/>
          <w:szCs w:val="24"/>
        </w:rPr>
        <w:t xml:space="preserve"> (eds.), </w:t>
      </w:r>
      <w:r>
        <w:rPr>
          <w:rFonts w:ascii="Times New Roman" w:hAnsi="Times New Roman" w:cs="Times New Roman"/>
          <w:i/>
          <w:sz w:val="24"/>
          <w:szCs w:val="24"/>
        </w:rPr>
        <w:t>Orthodox Constructions of the West</w:t>
      </w:r>
      <w:r>
        <w:rPr>
          <w:rFonts w:ascii="Times New Roman" w:hAnsi="Times New Roman" w:cs="Times New Roman"/>
          <w:sz w:val="24"/>
          <w:szCs w:val="24"/>
        </w:rPr>
        <w:t xml:space="preserve">, Fordham Univ. Press, 2013, </w:t>
      </w:r>
      <w:r>
        <w:rPr>
          <w:rFonts w:ascii="Times New Roman" w:hAnsi="Times New Roman" w:cs="Times New Roman"/>
          <w:bCs/>
          <w:sz w:val="24"/>
          <w:szCs w:val="24"/>
        </w:rPr>
        <w:t>p. 240-253.</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Bouyer</w:t>
      </w:r>
      <w:r>
        <w:rPr>
          <w:rFonts w:ascii="Times New Roman" w:hAnsi="Times New Roman" w:cs="Times New Roman"/>
          <w:sz w:val="24"/>
          <w:szCs w:val="24"/>
          <w:lang w:val="ro-RO"/>
        </w:rPr>
        <w:t xml:space="preserve">, Louis, „Le renouveau des études patristique”, în </w:t>
      </w:r>
      <w:r>
        <w:rPr>
          <w:rFonts w:ascii="Times New Roman" w:hAnsi="Times New Roman" w:cs="Times New Roman"/>
          <w:i/>
          <w:sz w:val="24"/>
          <w:szCs w:val="24"/>
          <w:lang w:val="ro-RO"/>
        </w:rPr>
        <w:t>La Vie Intellectuelle</w:t>
      </w:r>
      <w:r>
        <w:rPr>
          <w:rFonts w:ascii="Times New Roman" w:hAnsi="Times New Roman" w:cs="Times New Roman"/>
          <w:sz w:val="24"/>
          <w:szCs w:val="24"/>
          <w:lang w:val="ro-RO"/>
        </w:rPr>
        <w:t>, XV, (1947), p. 6-25.</w:t>
      </w:r>
    </w:p>
    <w:p w:rsidR="004D1904" w:rsidRPr="005F5A5C"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fr-FR"/>
        </w:rPr>
      </w:pPr>
      <w:r w:rsidRPr="005F5A5C">
        <w:rPr>
          <w:rFonts w:ascii="Times New Roman" w:hAnsi="Times New Roman" w:cs="Times New Roman"/>
          <w:smallCaps/>
          <w:sz w:val="24"/>
          <w:szCs w:val="24"/>
        </w:rPr>
        <w:t>Bria</w:t>
      </w:r>
      <w:r w:rsidRPr="005F5A5C">
        <w:rPr>
          <w:rFonts w:ascii="Times New Roman" w:hAnsi="Times New Roman" w:cs="Times New Roman"/>
          <w:sz w:val="24"/>
          <w:szCs w:val="24"/>
        </w:rPr>
        <w:t xml:space="preserve">, Ion, „Biserica Una Sancta. </w:t>
      </w:r>
      <w:r w:rsidRPr="005F5A5C">
        <w:rPr>
          <w:rFonts w:ascii="Times New Roman" w:hAnsi="Times New Roman" w:cs="Times New Roman"/>
          <w:sz w:val="24"/>
          <w:szCs w:val="24"/>
          <w:lang w:val="fr-FR"/>
        </w:rPr>
        <w:t xml:space="preserve">De la convergențe ecumenice la comunitate conciliară”, în </w:t>
      </w:r>
      <w:r w:rsidRPr="005F5A5C">
        <w:rPr>
          <w:rFonts w:ascii="Times New Roman" w:hAnsi="Times New Roman" w:cs="Times New Roman"/>
          <w:i/>
          <w:sz w:val="24"/>
          <w:szCs w:val="24"/>
          <w:lang w:val="fr-FR"/>
        </w:rPr>
        <w:t>Revista Teologică</w:t>
      </w:r>
      <w:r w:rsidRPr="005F5A5C">
        <w:rPr>
          <w:rFonts w:ascii="Times New Roman" w:hAnsi="Times New Roman" w:cs="Times New Roman"/>
          <w:sz w:val="24"/>
          <w:szCs w:val="24"/>
          <w:lang w:val="fr-FR"/>
        </w:rPr>
        <w:t>, nr. 3, Sibiu, p. 7-68.</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Bria,</w:t>
      </w:r>
      <w:r>
        <w:rPr>
          <w:rFonts w:ascii="Times New Roman" w:hAnsi="Times New Roman" w:cs="Times New Roman"/>
          <w:sz w:val="24"/>
          <w:szCs w:val="24"/>
        </w:rPr>
        <w:t xml:space="preserve"> Ion, „Looking Anew at Orthodox Theology. Three Recent Consultation”, în </w:t>
      </w:r>
      <w:r>
        <w:rPr>
          <w:rFonts w:ascii="Times New Roman" w:hAnsi="Times New Roman" w:cs="Times New Roman"/>
          <w:i/>
          <w:sz w:val="24"/>
          <w:szCs w:val="24"/>
        </w:rPr>
        <w:t>The Ecumenical Review</w:t>
      </w:r>
      <w:r>
        <w:rPr>
          <w:rFonts w:ascii="Times New Roman" w:hAnsi="Times New Roman" w:cs="Times New Roman"/>
          <w:sz w:val="24"/>
          <w:szCs w:val="24"/>
        </w:rPr>
        <w:t>, vol. 52, no. 2, 2000, p. 255-260.</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Bria,</w:t>
      </w:r>
      <w:r>
        <w:rPr>
          <w:rFonts w:ascii="Times New Roman" w:hAnsi="Times New Roman" w:cs="Times New Roman"/>
          <w:sz w:val="24"/>
          <w:szCs w:val="24"/>
        </w:rPr>
        <w:t xml:space="preserve"> Ion, „Teologia Părintelui Dumitru Stăniloae și hemeneutica ecumenică”, în </w:t>
      </w:r>
      <w:r>
        <w:rPr>
          <w:rFonts w:ascii="Times New Roman" w:hAnsi="Times New Roman" w:cs="Times New Roman"/>
          <w:i/>
          <w:sz w:val="24"/>
          <w:szCs w:val="24"/>
        </w:rPr>
        <w:t xml:space="preserve">Sesiunea internațională de comunicări științifice </w:t>
      </w:r>
      <w:r>
        <w:rPr>
          <w:rFonts w:ascii="Times New Roman" w:hAnsi="Times New Roman" w:cs="Times New Roman"/>
          <w:i/>
          <w:sz w:val="24"/>
          <w:szCs w:val="24"/>
        </w:rPr>
        <w:lastRenderedPageBreak/>
        <w:t>„Dumitru Stăniloae” (e-conference), Caietele Universității „Sextil Pușcariu” Brașov,</w:t>
      </w:r>
      <w:r>
        <w:rPr>
          <w:rFonts w:ascii="Times New Roman" w:hAnsi="Times New Roman" w:cs="Times New Roman"/>
          <w:sz w:val="24"/>
          <w:szCs w:val="24"/>
        </w:rPr>
        <w:t xml:space="preserve"> Anul II, nr. 2 (2002), vol. III, p. 28-36.</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Buchiu,</w:t>
      </w:r>
      <w:r>
        <w:rPr>
          <w:rFonts w:ascii="Times New Roman" w:hAnsi="Times New Roman" w:cs="Times New Roman"/>
          <w:sz w:val="24"/>
          <w:szCs w:val="24"/>
          <w:lang w:val="ro-RO"/>
        </w:rPr>
        <w:t xml:space="preserve"> Ștefan, „Contribuții apologetice în opera Pr. Prof. Dumitru Stăniloae”, în </w:t>
      </w:r>
      <w:r>
        <w:rPr>
          <w:rFonts w:ascii="Times New Roman" w:hAnsi="Times New Roman" w:cs="Times New Roman"/>
          <w:i/>
          <w:sz w:val="24"/>
          <w:szCs w:val="24"/>
          <w:lang w:val="ro-RO"/>
        </w:rPr>
        <w:t>Biserica Ortodoxă Română</w:t>
      </w:r>
      <w:r>
        <w:rPr>
          <w:rFonts w:ascii="Times New Roman" w:hAnsi="Times New Roman" w:cs="Times New Roman"/>
          <w:sz w:val="24"/>
          <w:szCs w:val="24"/>
          <w:lang w:val="ro-RO"/>
        </w:rPr>
        <w:t>, an CX, (1997), nr. 1-6, p. 242-250.</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Ciobotea,</w:t>
      </w:r>
      <w:r>
        <w:rPr>
          <w:rFonts w:ascii="Times New Roman" w:hAnsi="Times New Roman" w:cs="Times New Roman"/>
          <w:sz w:val="24"/>
          <w:szCs w:val="24"/>
          <w:lang w:val="ro-RO"/>
        </w:rPr>
        <w:t xml:space="preserve"> Dan-Ilie, „O Dogmatică pentru omul de azi”, în </w:t>
      </w:r>
      <w:r>
        <w:rPr>
          <w:rFonts w:ascii="Times New Roman" w:hAnsi="Times New Roman" w:cs="Times New Roman"/>
          <w:i/>
          <w:sz w:val="24"/>
          <w:szCs w:val="24"/>
          <w:lang w:val="ro-RO"/>
        </w:rPr>
        <w:t>Studii Teologice</w:t>
      </w:r>
      <w:r>
        <w:rPr>
          <w:rFonts w:ascii="Times New Roman" w:hAnsi="Times New Roman" w:cs="Times New Roman"/>
          <w:sz w:val="24"/>
          <w:szCs w:val="24"/>
          <w:lang w:val="ro-RO"/>
        </w:rPr>
        <w:t>, an XXXVIII, nr. 6 (1986), 98-104.</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ro-RO"/>
        </w:rPr>
      </w:pPr>
      <w:r w:rsidRPr="00D451EB">
        <w:rPr>
          <w:rFonts w:ascii="Times New Roman" w:hAnsi="Times New Roman" w:cs="Times New Roman"/>
          <w:smallCaps/>
          <w:sz w:val="24"/>
          <w:szCs w:val="24"/>
          <w:lang w:val="ro-RO"/>
        </w:rPr>
        <w:t>Ciobotea</w:t>
      </w:r>
      <w:r w:rsidRPr="00D451EB">
        <w:rPr>
          <w:rFonts w:ascii="Times New Roman" w:hAnsi="Times New Roman" w:cs="Times New Roman"/>
          <w:sz w:val="24"/>
          <w:szCs w:val="24"/>
          <w:lang w:val="ro-RO"/>
        </w:rPr>
        <w:t xml:space="preserve">, Daniel, „Părintele Dumitru Stăniloae- teolog al ortodoxiei ecumenice”, în </w:t>
      </w:r>
      <w:r w:rsidRPr="00D451EB">
        <w:rPr>
          <w:rFonts w:ascii="Times New Roman" w:hAnsi="Times New Roman" w:cs="Times New Roman"/>
          <w:i/>
          <w:sz w:val="24"/>
          <w:szCs w:val="24"/>
          <w:lang w:val="ro-RO"/>
        </w:rPr>
        <w:t>Anuarul</w:t>
      </w:r>
      <w:r>
        <w:rPr>
          <w:rFonts w:ascii="Times New Roman" w:hAnsi="Times New Roman" w:cs="Times New Roman"/>
          <w:i/>
          <w:sz w:val="24"/>
          <w:szCs w:val="24"/>
          <w:lang w:val="ro-RO"/>
        </w:rPr>
        <w:t xml:space="preserve"> </w:t>
      </w:r>
      <w:r w:rsidRPr="00D451EB">
        <w:rPr>
          <w:rFonts w:ascii="Times New Roman" w:hAnsi="Times New Roman" w:cs="Times New Roman"/>
          <w:i/>
          <w:sz w:val="24"/>
          <w:szCs w:val="24"/>
          <w:lang w:val="ro-RO"/>
        </w:rPr>
        <w:t>Facultății de Teologie</w:t>
      </w:r>
      <w:r w:rsidRPr="00D451EB">
        <w:rPr>
          <w:rFonts w:ascii="Times New Roman" w:hAnsi="Times New Roman" w:cs="Times New Roman"/>
          <w:sz w:val="24"/>
          <w:szCs w:val="24"/>
          <w:lang w:val="ro-RO"/>
        </w:rPr>
        <w:t xml:space="preserve">, Universitatea București, </w:t>
      </w:r>
      <w:r>
        <w:rPr>
          <w:rFonts w:ascii="Times New Roman" w:hAnsi="Times New Roman" w:cs="Times New Roman"/>
          <w:sz w:val="24"/>
          <w:szCs w:val="24"/>
          <w:lang w:val="ro-RO"/>
        </w:rPr>
        <w:t>nr. 87 (</w:t>
      </w:r>
      <w:r w:rsidRPr="00D451EB">
        <w:rPr>
          <w:rFonts w:ascii="Times New Roman" w:hAnsi="Times New Roman" w:cs="Times New Roman"/>
          <w:sz w:val="24"/>
          <w:szCs w:val="24"/>
          <w:lang w:val="ro-RO"/>
        </w:rPr>
        <w:t>2004</w:t>
      </w:r>
      <w:r>
        <w:rPr>
          <w:rFonts w:ascii="Times New Roman" w:hAnsi="Times New Roman" w:cs="Times New Roman"/>
          <w:sz w:val="24"/>
          <w:szCs w:val="24"/>
          <w:lang w:val="ro-RO"/>
        </w:rPr>
        <w:t>)</w:t>
      </w:r>
      <w:r w:rsidRPr="00D451EB">
        <w:rPr>
          <w:rFonts w:ascii="Times New Roman" w:hAnsi="Times New Roman" w:cs="Times New Roman"/>
          <w:sz w:val="24"/>
          <w:szCs w:val="24"/>
          <w:lang w:val="ro-RO"/>
        </w:rPr>
        <w:t>, p. 65- 67.</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Chamberas,</w:t>
      </w:r>
      <w:r>
        <w:rPr>
          <w:rFonts w:ascii="Times New Roman" w:hAnsi="Times New Roman" w:cs="Times New Roman"/>
          <w:sz w:val="24"/>
          <w:szCs w:val="24"/>
          <w:lang w:val="ro-RO"/>
        </w:rPr>
        <w:t xml:space="preserve"> Peter A., „Georges Vasilievich Florovsky (1893-1979). Russian Intellectual Historian and Orthodox Theologian”, în </w:t>
      </w:r>
      <w:r>
        <w:rPr>
          <w:rFonts w:ascii="Times New Roman" w:hAnsi="Times New Roman" w:cs="Times New Roman"/>
          <w:i/>
          <w:sz w:val="24"/>
          <w:szCs w:val="24"/>
          <w:lang w:val="ro-RO"/>
        </w:rPr>
        <w:t>Religious Historians, East and West,</w:t>
      </w:r>
      <w:r>
        <w:rPr>
          <w:rFonts w:ascii="Times New Roman" w:hAnsi="Times New Roman" w:cs="Times New Roman"/>
          <w:sz w:val="24"/>
          <w:szCs w:val="24"/>
          <w:lang w:val="ro-RO"/>
        </w:rPr>
        <w:t xml:space="preserve"> vol. 45, Wilmington, 2003, p. 49-66. </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rPr>
        <w:t>Chrsostomos,</w:t>
      </w:r>
      <w:r>
        <w:rPr>
          <w:rFonts w:ascii="Times New Roman" w:hAnsi="Times New Roman" w:cs="Times New Roman"/>
          <w:sz w:val="24"/>
          <w:szCs w:val="24"/>
        </w:rPr>
        <w:t xml:space="preserve"> Archimandrite, „A Eulogi to Fr. Georges Vasilievich Florovsky (1893-1979)”, în </w:t>
      </w:r>
      <w:r>
        <w:rPr>
          <w:rFonts w:ascii="Times New Roman" w:hAnsi="Times New Roman" w:cs="Times New Roman"/>
          <w:i/>
          <w:sz w:val="24"/>
          <w:szCs w:val="24"/>
        </w:rPr>
        <w:t>The Orthodox Word</w:t>
      </w:r>
      <w:r>
        <w:rPr>
          <w:rFonts w:ascii="Times New Roman" w:hAnsi="Times New Roman" w:cs="Times New Roman"/>
          <w:sz w:val="24"/>
          <w:szCs w:val="24"/>
        </w:rPr>
        <w:t>, nr. 5 (1994), p. 237-242.</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lastRenderedPageBreak/>
        <w:t>Clark</w:t>
      </w:r>
      <w:r>
        <w:rPr>
          <w:rFonts w:ascii="Times New Roman" w:hAnsi="Times New Roman" w:cs="Times New Roman"/>
          <w:sz w:val="24"/>
          <w:szCs w:val="24"/>
        </w:rPr>
        <w:t xml:space="preserve">, Roland, „Nationalist and Trinitarian visions of the Church in the theology of Dumitru Stăniloae”, în </w:t>
      </w:r>
      <w:r>
        <w:rPr>
          <w:rFonts w:ascii="Times New Roman" w:hAnsi="Times New Roman" w:cs="Times New Roman"/>
          <w:i/>
          <w:sz w:val="24"/>
          <w:szCs w:val="24"/>
        </w:rPr>
        <w:t>Studii Teologice</w:t>
      </w:r>
      <w:r>
        <w:rPr>
          <w:rFonts w:ascii="Times New Roman" w:hAnsi="Times New Roman" w:cs="Times New Roman"/>
          <w:sz w:val="24"/>
          <w:szCs w:val="24"/>
        </w:rPr>
        <w:t>, nr. 2, 2013, p. 207-225.</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Clapsis</w:t>
      </w:r>
      <w:r>
        <w:rPr>
          <w:rFonts w:ascii="Times New Roman" w:hAnsi="Times New Roman" w:cs="Times New Roman"/>
          <w:sz w:val="24"/>
          <w:szCs w:val="24"/>
        </w:rPr>
        <w:t xml:space="preserve">, Emmanuel, „The Boundaries of the Church: An Orthodox Debate”, în </w:t>
      </w:r>
      <w:r>
        <w:rPr>
          <w:rFonts w:ascii="Times New Roman" w:hAnsi="Times New Roman" w:cs="Times New Roman"/>
          <w:i/>
          <w:sz w:val="24"/>
          <w:szCs w:val="24"/>
        </w:rPr>
        <w:t>Greek Orthodox Theological Review</w:t>
      </w:r>
      <w:r>
        <w:rPr>
          <w:rFonts w:ascii="Times New Roman" w:hAnsi="Times New Roman" w:cs="Times New Roman"/>
          <w:sz w:val="24"/>
          <w:szCs w:val="24"/>
        </w:rPr>
        <w:t xml:space="preserve"> 35, (1990), p. 113-127.</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bCs/>
          <w:sz w:val="24"/>
          <w:szCs w:val="24"/>
          <w:lang w:val="fr-FR"/>
        </w:rPr>
      </w:pPr>
      <w:r w:rsidRPr="00D451EB">
        <w:rPr>
          <w:rFonts w:ascii="Times New Roman" w:hAnsi="Times New Roman" w:cs="Times New Roman"/>
          <w:bCs/>
          <w:smallCaps/>
          <w:sz w:val="24"/>
          <w:szCs w:val="24"/>
          <w:lang w:val="fr-FR"/>
        </w:rPr>
        <w:t>Coman</w:t>
      </w:r>
      <w:r w:rsidRPr="00D451EB">
        <w:rPr>
          <w:rFonts w:ascii="Times New Roman" w:hAnsi="Times New Roman" w:cs="Times New Roman"/>
          <w:bCs/>
          <w:sz w:val="24"/>
          <w:szCs w:val="24"/>
          <w:lang w:val="fr-FR"/>
        </w:rPr>
        <w:t xml:space="preserve">, Viorel, „Le Saint Esprit comme liaison de l`amour éternel entre le Pére et le Fils: un cas de `sobornicité ouverte` dans la théologie orthodoxe”, în </w:t>
      </w:r>
      <w:r w:rsidRPr="00D451EB">
        <w:rPr>
          <w:rFonts w:ascii="Times New Roman" w:hAnsi="Times New Roman" w:cs="Times New Roman"/>
          <w:bCs/>
          <w:i/>
          <w:sz w:val="24"/>
          <w:szCs w:val="24"/>
          <w:lang w:val="fr-FR"/>
        </w:rPr>
        <w:t>Irenikon</w:t>
      </w:r>
      <w:r w:rsidRPr="00D451EB">
        <w:rPr>
          <w:rFonts w:ascii="Times New Roman" w:hAnsi="Times New Roman" w:cs="Times New Roman"/>
          <w:bCs/>
          <w:sz w:val="24"/>
          <w:szCs w:val="24"/>
          <w:lang w:val="fr-FR"/>
        </w:rPr>
        <w:t xml:space="preserve"> 98, nr. 1 (2016), p. 25-51.</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bCs/>
          <w:sz w:val="24"/>
          <w:szCs w:val="24"/>
        </w:rPr>
      </w:pPr>
      <w:r>
        <w:rPr>
          <w:rFonts w:ascii="Times New Roman" w:hAnsi="Times New Roman" w:cs="Times New Roman"/>
          <w:bCs/>
          <w:smallCaps/>
          <w:sz w:val="24"/>
          <w:szCs w:val="24"/>
        </w:rPr>
        <w:t>Coman</w:t>
      </w:r>
      <w:r>
        <w:rPr>
          <w:rFonts w:ascii="Times New Roman" w:hAnsi="Times New Roman" w:cs="Times New Roman"/>
          <w:bCs/>
          <w:sz w:val="24"/>
          <w:szCs w:val="24"/>
        </w:rPr>
        <w:t xml:space="preserve">, Viorel, „`Open Sobornicity` and  `Receptive Ecumenism`: Fruitful Models of Ecumenical Interaction”, în D. </w:t>
      </w:r>
      <w:r>
        <w:rPr>
          <w:rFonts w:ascii="Times New Roman" w:hAnsi="Times New Roman" w:cs="Times New Roman"/>
          <w:bCs/>
          <w:smallCaps/>
          <w:sz w:val="24"/>
          <w:szCs w:val="24"/>
        </w:rPr>
        <w:t>Heller</w:t>
      </w:r>
      <w:r>
        <w:rPr>
          <w:rFonts w:ascii="Times New Roman" w:hAnsi="Times New Roman" w:cs="Times New Roman"/>
          <w:bCs/>
          <w:sz w:val="24"/>
          <w:szCs w:val="24"/>
        </w:rPr>
        <w:t xml:space="preserve">, M. </w:t>
      </w:r>
      <w:r>
        <w:rPr>
          <w:rFonts w:ascii="Times New Roman" w:hAnsi="Times New Roman" w:cs="Times New Roman"/>
          <w:bCs/>
          <w:smallCaps/>
          <w:sz w:val="24"/>
          <w:szCs w:val="24"/>
        </w:rPr>
        <w:t>Hietamaki</w:t>
      </w:r>
      <w:r>
        <w:rPr>
          <w:rFonts w:ascii="Times New Roman" w:hAnsi="Times New Roman" w:cs="Times New Roman"/>
          <w:bCs/>
          <w:sz w:val="24"/>
          <w:szCs w:val="24"/>
        </w:rPr>
        <w:t xml:space="preserve"> (eds.), </w:t>
      </w:r>
      <w:r>
        <w:rPr>
          <w:rFonts w:ascii="Times New Roman" w:hAnsi="Times New Roman" w:cs="Times New Roman"/>
          <w:bCs/>
          <w:i/>
          <w:sz w:val="24"/>
          <w:szCs w:val="24"/>
        </w:rPr>
        <w:t>Just Do It? Recognition and Reception in Ecumenical Relations: Proceedings of the 19th Academic Consultation of the Societas Oecumenica</w:t>
      </w:r>
      <w:r>
        <w:rPr>
          <w:rFonts w:ascii="Times New Roman" w:hAnsi="Times New Roman" w:cs="Times New Roman"/>
          <w:bCs/>
          <w:sz w:val="24"/>
          <w:szCs w:val="24"/>
        </w:rPr>
        <w:t>, Beihefte zur Őkumenischen Rundschau 117, Leipzig: Evangelische Verlagsanstalt, 2018, p. 241-251.</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Coman,</w:t>
      </w:r>
      <w:r>
        <w:rPr>
          <w:rFonts w:ascii="Times New Roman" w:hAnsi="Times New Roman" w:cs="Times New Roman"/>
          <w:sz w:val="24"/>
          <w:szCs w:val="24"/>
          <w:lang w:val="ro-RO"/>
        </w:rPr>
        <w:t xml:space="preserve"> Viorel, „The Orthodox Neo-Patristic Movement</w:t>
      </w:r>
      <w:r>
        <w:rPr>
          <w:rFonts w:ascii="Times New Roman" w:hAnsi="Times New Roman" w:cs="Times New Roman"/>
          <w:sz w:val="24"/>
          <w:szCs w:val="24"/>
        </w:rPr>
        <w:t>`s</w:t>
      </w:r>
      <w:r>
        <w:rPr>
          <w:rFonts w:ascii="Times New Roman" w:hAnsi="Times New Roman" w:cs="Times New Roman"/>
          <w:sz w:val="24"/>
          <w:szCs w:val="24"/>
          <w:lang w:val="ro-RO"/>
        </w:rPr>
        <w:t xml:space="preserve"> Encounter with the Christian </w:t>
      </w:r>
      <w:r>
        <w:rPr>
          <w:rFonts w:ascii="Times New Roman" w:hAnsi="Times New Roman" w:cs="Times New Roman"/>
          <w:sz w:val="24"/>
          <w:szCs w:val="24"/>
        </w:rPr>
        <w:t>``Other``</w:t>
      </w:r>
      <w:r>
        <w:rPr>
          <w:rFonts w:ascii="Times New Roman" w:hAnsi="Times New Roman" w:cs="Times New Roman"/>
          <w:sz w:val="24"/>
          <w:szCs w:val="24"/>
          <w:lang w:val="ro-RO"/>
        </w:rPr>
        <w:t xml:space="preserve">: An Ecumenical Hermeneutics of Receptivity”, în </w:t>
      </w:r>
      <w:r>
        <w:rPr>
          <w:rFonts w:ascii="Times New Roman" w:hAnsi="Times New Roman" w:cs="Times New Roman"/>
          <w:i/>
          <w:sz w:val="24"/>
          <w:szCs w:val="24"/>
          <w:lang w:val="ro-RO"/>
        </w:rPr>
        <w:t>Theological Studies,</w:t>
      </w:r>
      <w:r>
        <w:rPr>
          <w:rFonts w:ascii="Times New Roman" w:hAnsi="Times New Roman" w:cs="Times New Roman"/>
          <w:sz w:val="24"/>
          <w:szCs w:val="24"/>
          <w:lang w:val="ro-RO"/>
        </w:rPr>
        <w:t xml:space="preserve"> vol. 81 (3), 2020, p. 717-740.</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Costa de Beauregard</w:t>
      </w:r>
      <w:r>
        <w:rPr>
          <w:rFonts w:ascii="Times New Roman" w:hAnsi="Times New Roman" w:cs="Times New Roman"/>
          <w:sz w:val="24"/>
          <w:szCs w:val="24"/>
          <w:lang w:val="ro-RO"/>
        </w:rPr>
        <w:t xml:space="preserve">, Marc Antoine, „Aspecte ale preaslăvirii Prea Sfintei Treimi în teologia ortodoxă contemporană”, </w:t>
      </w:r>
      <w:r>
        <w:rPr>
          <w:rFonts w:ascii="Times New Roman" w:hAnsi="Times New Roman" w:cs="Times New Roman"/>
          <w:i/>
          <w:sz w:val="24"/>
          <w:szCs w:val="24"/>
          <w:lang w:val="ro-RO"/>
        </w:rPr>
        <w:t>Conferință susținută cu ocazia sărbătoririi centenarului pr. Dumitru Stăniloae</w:t>
      </w:r>
      <w:r>
        <w:rPr>
          <w:rFonts w:ascii="Times New Roman" w:hAnsi="Times New Roman" w:cs="Times New Roman"/>
          <w:sz w:val="24"/>
          <w:szCs w:val="24"/>
          <w:lang w:val="ro-RO"/>
        </w:rPr>
        <w:t>, 9-14 noiembrie, București, 2003.</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z w:val="24"/>
          <w:szCs w:val="24"/>
          <w:lang w:val="ro-RO"/>
        </w:rPr>
        <w:t>C</w:t>
      </w:r>
      <w:r>
        <w:rPr>
          <w:rFonts w:ascii="Times New Roman" w:hAnsi="Times New Roman" w:cs="Times New Roman"/>
          <w:smallCaps/>
          <w:sz w:val="24"/>
          <w:szCs w:val="24"/>
          <w:lang w:val="ro-RO"/>
        </w:rPr>
        <w:t>lément</w:t>
      </w:r>
      <w:r>
        <w:rPr>
          <w:rFonts w:ascii="Times New Roman" w:hAnsi="Times New Roman" w:cs="Times New Roman"/>
          <w:sz w:val="24"/>
          <w:szCs w:val="24"/>
          <w:lang w:val="ro-RO"/>
        </w:rPr>
        <w:t xml:space="preserve"> Olivier, „Avenir et signification de la diaspora orthodoxe en Europe occidentale”, în </w:t>
      </w:r>
      <w:r>
        <w:rPr>
          <w:rFonts w:ascii="Times New Roman" w:hAnsi="Times New Roman" w:cs="Times New Roman"/>
          <w:i/>
          <w:sz w:val="24"/>
          <w:szCs w:val="24"/>
          <w:lang w:val="ro-RO"/>
        </w:rPr>
        <w:t>Contacts</w:t>
      </w:r>
      <w:r>
        <w:rPr>
          <w:rFonts w:ascii="Times New Roman" w:hAnsi="Times New Roman" w:cs="Times New Roman"/>
          <w:sz w:val="24"/>
          <w:szCs w:val="24"/>
          <w:lang w:val="ro-RO"/>
        </w:rPr>
        <w:t xml:space="preserve">, 1978, p. 259-283. </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 xml:space="preserve">Clément, </w:t>
      </w:r>
      <w:r>
        <w:rPr>
          <w:rFonts w:ascii="Times New Roman" w:hAnsi="Times New Roman" w:cs="Times New Roman"/>
          <w:sz w:val="24"/>
          <w:szCs w:val="24"/>
          <w:lang w:val="ro-RO"/>
        </w:rPr>
        <w:t xml:space="preserve">Olivier, „Aperçus sur la théologie de la personne dans la </w:t>
      </w:r>
      <w:r>
        <w:rPr>
          <w:rFonts w:ascii="Times New Roman" w:hAnsi="Times New Roman" w:cs="Times New Roman"/>
          <w:sz w:val="24"/>
          <w:szCs w:val="24"/>
          <w:lang w:val="fr-FR"/>
        </w:rPr>
        <w:t>`Diaspora` russe en France</w:t>
      </w:r>
      <w:r>
        <w:rPr>
          <w:rFonts w:ascii="Times New Roman" w:hAnsi="Times New Roman" w:cs="Times New Roman"/>
          <w:sz w:val="24"/>
          <w:szCs w:val="24"/>
          <w:lang w:val="ro-RO"/>
        </w:rPr>
        <w:t xml:space="preserve">”, în </w:t>
      </w:r>
      <w:r>
        <w:rPr>
          <w:rFonts w:ascii="Times New Roman" w:hAnsi="Times New Roman" w:cs="Times New Roman"/>
          <w:i/>
          <w:sz w:val="24"/>
          <w:szCs w:val="24"/>
          <w:lang w:val="ro-RO"/>
        </w:rPr>
        <w:t>Mille Ans du christianisme russe</w:t>
      </w:r>
      <w:r>
        <w:rPr>
          <w:rFonts w:ascii="Times New Roman" w:hAnsi="Times New Roman" w:cs="Times New Roman"/>
          <w:sz w:val="24"/>
          <w:szCs w:val="24"/>
          <w:lang w:val="ro-RO"/>
        </w:rPr>
        <w:t xml:space="preserve">, Paris: YMCA- Presse, 1989, p. 303-309. </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Clément</w:t>
      </w:r>
      <w:r>
        <w:rPr>
          <w:rFonts w:ascii="Times New Roman" w:hAnsi="Times New Roman" w:cs="Times New Roman"/>
          <w:sz w:val="24"/>
          <w:szCs w:val="24"/>
          <w:lang w:val="ro-RO"/>
        </w:rPr>
        <w:t xml:space="preserve"> Olivier, „Cel mai importat teolog al secolului al XX-lea”, în </w:t>
      </w:r>
      <w:r>
        <w:rPr>
          <w:rFonts w:ascii="Times New Roman" w:hAnsi="Times New Roman" w:cs="Times New Roman"/>
          <w:i/>
          <w:sz w:val="24"/>
          <w:szCs w:val="24"/>
          <w:lang w:val="ro-RO"/>
        </w:rPr>
        <w:t>Vestitorul Ortodoxiei</w:t>
      </w:r>
      <w:r>
        <w:rPr>
          <w:rFonts w:ascii="Times New Roman" w:hAnsi="Times New Roman" w:cs="Times New Roman"/>
          <w:sz w:val="24"/>
          <w:szCs w:val="24"/>
          <w:lang w:val="ro-RO"/>
        </w:rPr>
        <w:t>, V, nr. 103, 15 octombrie 1993.</w:t>
      </w:r>
    </w:p>
    <w:p w:rsidR="004D1904" w:rsidRPr="00E70A89"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sidRPr="00E70A89">
        <w:rPr>
          <w:rFonts w:ascii="Times New Roman" w:hAnsi="Times New Roman" w:cs="Times New Roman"/>
          <w:smallCaps/>
          <w:sz w:val="24"/>
          <w:szCs w:val="24"/>
          <w:lang w:val="ro-RO"/>
        </w:rPr>
        <w:t>Clément,</w:t>
      </w:r>
      <w:r w:rsidRPr="00E70A89">
        <w:rPr>
          <w:rFonts w:ascii="Times New Roman" w:hAnsi="Times New Roman" w:cs="Times New Roman"/>
          <w:sz w:val="24"/>
          <w:szCs w:val="24"/>
          <w:lang w:val="ro-RO"/>
        </w:rPr>
        <w:t xml:space="preserve"> Olivier, „Le Pere Dumitru Stăniloae et le genie de l’Orthodoxie roumaine”, în Mircea </w:t>
      </w:r>
      <w:r w:rsidRPr="00E70A89">
        <w:rPr>
          <w:rFonts w:ascii="Times New Roman" w:hAnsi="Times New Roman" w:cs="Times New Roman"/>
          <w:smallCaps/>
          <w:sz w:val="24"/>
          <w:szCs w:val="24"/>
          <w:lang w:val="ro-RO"/>
        </w:rPr>
        <w:t>Păcurariu</w:t>
      </w:r>
      <w:r w:rsidRPr="00E70A89">
        <w:rPr>
          <w:rFonts w:ascii="Times New Roman" w:hAnsi="Times New Roman" w:cs="Times New Roman"/>
          <w:sz w:val="24"/>
          <w:szCs w:val="24"/>
          <w:lang w:val="ro-RO"/>
        </w:rPr>
        <w:t xml:space="preserve">, Ioan I. </w:t>
      </w:r>
      <w:r w:rsidRPr="00E70A89">
        <w:rPr>
          <w:rFonts w:ascii="Times New Roman" w:hAnsi="Times New Roman" w:cs="Times New Roman"/>
          <w:smallCaps/>
          <w:sz w:val="24"/>
          <w:szCs w:val="24"/>
          <w:lang w:val="ro-RO"/>
        </w:rPr>
        <w:t>Ică</w:t>
      </w:r>
      <w:r w:rsidRPr="00E70A89">
        <w:rPr>
          <w:rFonts w:ascii="Times New Roman" w:hAnsi="Times New Roman" w:cs="Times New Roman"/>
          <w:sz w:val="24"/>
          <w:szCs w:val="24"/>
          <w:lang w:val="ro-RO"/>
        </w:rPr>
        <w:t xml:space="preserve"> jr. (eds.), </w:t>
      </w:r>
      <w:r w:rsidRPr="00E70A89">
        <w:rPr>
          <w:rFonts w:ascii="Times New Roman" w:hAnsi="Times New Roman" w:cs="Times New Roman"/>
          <w:i/>
          <w:sz w:val="24"/>
          <w:szCs w:val="24"/>
          <w:lang w:val="ro-RO"/>
        </w:rPr>
        <w:t>Persoană și comuniune. Prinos de cinstire a Părintelui Profesor Academician Dumitru Stăniloae la împlinirea vârstei de 90 de ani</w:t>
      </w:r>
      <w:r w:rsidRPr="00E70A89">
        <w:rPr>
          <w:rFonts w:ascii="Times New Roman" w:hAnsi="Times New Roman" w:cs="Times New Roman"/>
          <w:sz w:val="24"/>
          <w:szCs w:val="24"/>
          <w:lang w:val="ro-RO"/>
        </w:rPr>
        <w:t>, Sibiu, 1993, p. 82.</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Clément,</w:t>
      </w:r>
      <w:r>
        <w:rPr>
          <w:rFonts w:ascii="Times New Roman" w:hAnsi="Times New Roman" w:cs="Times New Roman"/>
          <w:sz w:val="24"/>
          <w:szCs w:val="24"/>
          <w:lang w:val="ro-RO"/>
        </w:rPr>
        <w:t xml:space="preserve"> Olivier, „La sophiologie de Boulgakov comme intgration des religions cosmique”, în </w:t>
      </w:r>
      <w:r>
        <w:rPr>
          <w:rFonts w:ascii="Times New Roman" w:hAnsi="Times New Roman" w:cs="Times New Roman"/>
          <w:i/>
          <w:sz w:val="24"/>
          <w:szCs w:val="24"/>
          <w:lang w:val="ro-RO"/>
        </w:rPr>
        <w:t>Contacts</w:t>
      </w:r>
      <w:r>
        <w:rPr>
          <w:rFonts w:ascii="Times New Roman" w:hAnsi="Times New Roman" w:cs="Times New Roman"/>
          <w:sz w:val="24"/>
          <w:szCs w:val="24"/>
          <w:lang w:val="ro-RO"/>
        </w:rPr>
        <w:t>, nr. 191/2000, p. 204-210.</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Deneffe,</w:t>
      </w:r>
      <w:r>
        <w:rPr>
          <w:rFonts w:ascii="Times New Roman" w:hAnsi="Times New Roman" w:cs="Times New Roman"/>
          <w:sz w:val="24"/>
          <w:szCs w:val="24"/>
          <w:lang w:val="ro-RO"/>
        </w:rPr>
        <w:t xml:space="preserve"> August S. J., „Dogma. Word und Begriff”, in </w:t>
      </w:r>
      <w:r>
        <w:rPr>
          <w:rFonts w:ascii="Times New Roman" w:hAnsi="Times New Roman" w:cs="Times New Roman"/>
          <w:i/>
          <w:sz w:val="24"/>
          <w:szCs w:val="24"/>
          <w:lang w:val="ro-RO"/>
        </w:rPr>
        <w:t>Scholastic</w:t>
      </w:r>
      <w:r>
        <w:rPr>
          <w:rFonts w:ascii="Times New Roman" w:hAnsi="Times New Roman" w:cs="Times New Roman"/>
          <w:sz w:val="24"/>
          <w:szCs w:val="24"/>
          <w:lang w:val="ro-RO"/>
        </w:rPr>
        <w:t>, Jg VI, 1931, p. 381-400.</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Enache,</w:t>
      </w:r>
      <w:r>
        <w:rPr>
          <w:rFonts w:ascii="Times New Roman" w:hAnsi="Times New Roman" w:cs="Times New Roman"/>
          <w:sz w:val="24"/>
          <w:szCs w:val="24"/>
          <w:lang w:val="ro-RO"/>
        </w:rPr>
        <w:t xml:space="preserve"> George, „Rugul Aprins”, în </w:t>
      </w:r>
      <w:r>
        <w:rPr>
          <w:rFonts w:ascii="Times New Roman" w:hAnsi="Times New Roman" w:cs="Times New Roman"/>
          <w:i/>
          <w:sz w:val="24"/>
          <w:szCs w:val="24"/>
          <w:lang w:val="ro-RO"/>
        </w:rPr>
        <w:t>Dosarele istoriei</w:t>
      </w:r>
      <w:r>
        <w:rPr>
          <w:rFonts w:ascii="Times New Roman" w:hAnsi="Times New Roman" w:cs="Times New Roman"/>
          <w:sz w:val="24"/>
          <w:szCs w:val="24"/>
          <w:lang w:val="ro-RO"/>
        </w:rPr>
        <w:t>, an VII, nr. 11 (75), 2002, p. 48-57.</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Evdokimov,</w:t>
      </w:r>
      <w:r>
        <w:rPr>
          <w:rFonts w:ascii="Times New Roman" w:hAnsi="Times New Roman" w:cs="Times New Roman"/>
          <w:sz w:val="24"/>
          <w:szCs w:val="24"/>
          <w:lang w:val="ro-RO"/>
        </w:rPr>
        <w:t xml:space="preserve"> Paul, „The Principal Corrents of Orthodox Ecclesiology in the Nineteenth Century”, în </w:t>
      </w:r>
      <w:r>
        <w:rPr>
          <w:rFonts w:ascii="Times New Roman" w:hAnsi="Times New Roman" w:cs="Times New Roman"/>
          <w:i/>
          <w:sz w:val="24"/>
          <w:szCs w:val="24"/>
          <w:lang w:val="ro-RO"/>
        </w:rPr>
        <w:t>Eastern Church Review</w:t>
      </w:r>
      <w:r>
        <w:rPr>
          <w:rFonts w:ascii="Times New Roman" w:hAnsi="Times New Roman" w:cs="Times New Roman"/>
          <w:sz w:val="24"/>
          <w:szCs w:val="24"/>
          <w:lang w:val="ro-RO"/>
        </w:rPr>
        <w:t>, vol. X, 1-2 (1978), p. 26-42.</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Fitzgerald</w:t>
      </w:r>
      <w:r>
        <w:rPr>
          <w:rFonts w:ascii="Times New Roman" w:hAnsi="Times New Roman" w:cs="Times New Roman"/>
          <w:sz w:val="24"/>
          <w:szCs w:val="24"/>
        </w:rPr>
        <w:t xml:space="preserve">, Thomas, „Florovsky at Amsterdam: his `ecumenical aims and doubts`”, în </w:t>
      </w:r>
      <w:r>
        <w:rPr>
          <w:rFonts w:ascii="Times New Roman" w:hAnsi="Times New Roman" w:cs="Times New Roman"/>
          <w:i/>
          <w:sz w:val="24"/>
          <w:szCs w:val="24"/>
        </w:rPr>
        <w:t>Sobornost</w:t>
      </w:r>
      <w:r>
        <w:rPr>
          <w:rFonts w:ascii="Times New Roman" w:hAnsi="Times New Roman" w:cs="Times New Roman"/>
          <w:sz w:val="24"/>
          <w:szCs w:val="24"/>
        </w:rPr>
        <w:t>, 21:1 (1999), p. 37-51.</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Florovsky</w:t>
      </w:r>
      <w:r>
        <w:rPr>
          <w:rFonts w:ascii="Times New Roman" w:hAnsi="Times New Roman" w:cs="Times New Roman"/>
          <w:sz w:val="24"/>
          <w:szCs w:val="24"/>
        </w:rPr>
        <w:t xml:space="preserve">, Georges, „Ad lectorem”, în </w:t>
      </w:r>
      <w:r>
        <w:rPr>
          <w:rFonts w:ascii="Times New Roman" w:hAnsi="Times New Roman" w:cs="Times New Roman"/>
          <w:i/>
          <w:sz w:val="24"/>
          <w:szCs w:val="24"/>
        </w:rPr>
        <w:t>In Ligno Crucis: The Patristic Doctrine of Atonement</w:t>
      </w:r>
      <w:r>
        <w:rPr>
          <w:rFonts w:ascii="Times New Roman" w:hAnsi="Times New Roman" w:cs="Times New Roman"/>
          <w:sz w:val="24"/>
          <w:szCs w:val="24"/>
        </w:rPr>
        <w:t xml:space="preserve">, </w:t>
      </w:r>
      <w:r>
        <w:rPr>
          <w:rFonts w:ascii="Times New Roman" w:hAnsi="Times New Roman" w:cs="Times New Roman"/>
          <w:i/>
          <w:sz w:val="24"/>
          <w:szCs w:val="24"/>
          <w:lang w:val="ro-RO"/>
        </w:rPr>
        <w:t>Georges Florovsky Papers</w:t>
      </w:r>
      <w:r>
        <w:rPr>
          <w:rFonts w:ascii="Times New Roman" w:hAnsi="Times New Roman" w:cs="Times New Roman"/>
          <w:sz w:val="24"/>
          <w:szCs w:val="24"/>
          <w:lang w:val="ro-RO"/>
        </w:rPr>
        <w:t xml:space="preserve">, 1916-1979, </w:t>
      </w:r>
      <w:r>
        <w:rPr>
          <w:rFonts w:ascii="Times New Roman" w:hAnsi="Times New Roman" w:cs="Times New Roman"/>
          <w:sz w:val="24"/>
          <w:szCs w:val="24"/>
        </w:rPr>
        <w:t>Princeton University Rare Books and Archives</w:t>
      </w:r>
      <w:r>
        <w:rPr>
          <w:rFonts w:ascii="Times New Roman" w:hAnsi="Times New Roman" w:cs="Times New Roman"/>
          <w:sz w:val="24"/>
          <w:szCs w:val="24"/>
          <w:lang w:val="ro-RO"/>
        </w:rPr>
        <w:t>, C0586, Box 2, dosar 1, manuscris nepublicat</w:t>
      </w:r>
      <w:r>
        <w:rPr>
          <w:rFonts w:ascii="Times New Roman" w:hAnsi="Times New Roman" w:cs="Times New Roman"/>
          <w:sz w:val="24"/>
          <w:szCs w:val="24"/>
        </w:rPr>
        <w:t>.</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Florovsky,</w:t>
      </w:r>
      <w:r>
        <w:rPr>
          <w:rFonts w:ascii="Times New Roman" w:hAnsi="Times New Roman" w:cs="Times New Roman"/>
          <w:sz w:val="24"/>
          <w:szCs w:val="24"/>
          <w:lang w:val="ro-RO"/>
        </w:rPr>
        <w:t xml:space="preserve"> Georges, „Quest for Christian Unity: The Challenge of Disunity” (1955), în </w:t>
      </w:r>
      <w:r>
        <w:rPr>
          <w:rFonts w:ascii="Times New Roman" w:hAnsi="Times New Roman" w:cs="Times New Roman"/>
          <w:i/>
          <w:sz w:val="24"/>
          <w:szCs w:val="24"/>
          <w:lang w:val="ro-RO"/>
        </w:rPr>
        <w:t>Georges Florovsky Papers</w:t>
      </w:r>
      <w:r>
        <w:rPr>
          <w:rFonts w:ascii="Times New Roman" w:hAnsi="Times New Roman" w:cs="Times New Roman"/>
          <w:sz w:val="24"/>
          <w:szCs w:val="24"/>
          <w:lang w:val="ro-RO"/>
        </w:rPr>
        <w:t xml:space="preserve">, 1916-1979, </w:t>
      </w:r>
      <w:r>
        <w:rPr>
          <w:rFonts w:ascii="Times New Roman" w:hAnsi="Times New Roman" w:cs="Times New Roman"/>
          <w:sz w:val="24"/>
          <w:szCs w:val="24"/>
        </w:rPr>
        <w:t>Princeton University Rare Books and Archives</w:t>
      </w:r>
      <w:r>
        <w:rPr>
          <w:rFonts w:ascii="Times New Roman" w:hAnsi="Times New Roman" w:cs="Times New Roman"/>
          <w:sz w:val="24"/>
          <w:szCs w:val="24"/>
          <w:lang w:val="ro-RO"/>
        </w:rPr>
        <w:t>, C0586, Box 3, dosar 11.</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Florovsky</w:t>
      </w:r>
      <w:r>
        <w:rPr>
          <w:rFonts w:ascii="Times New Roman" w:hAnsi="Times New Roman" w:cs="Times New Roman"/>
          <w:sz w:val="24"/>
          <w:szCs w:val="24"/>
          <w:lang w:val="ro-RO"/>
        </w:rPr>
        <w:t xml:space="preserve">, Georges, „Hellenismus: Hellenisierung (des Christentums)”, manuscris original în engleză, </w:t>
      </w:r>
      <w:r>
        <w:rPr>
          <w:rFonts w:ascii="Times New Roman" w:hAnsi="Times New Roman" w:cs="Times New Roman"/>
          <w:i/>
          <w:sz w:val="24"/>
          <w:szCs w:val="24"/>
          <w:lang w:val="ro-RO"/>
        </w:rPr>
        <w:t>Georges Florovsky Papers</w:t>
      </w:r>
      <w:r>
        <w:rPr>
          <w:rFonts w:ascii="Times New Roman" w:hAnsi="Times New Roman" w:cs="Times New Roman"/>
          <w:sz w:val="24"/>
          <w:szCs w:val="24"/>
          <w:lang w:val="ro-RO"/>
        </w:rPr>
        <w:t xml:space="preserve">, 1916-1979, </w:t>
      </w:r>
      <w:r>
        <w:rPr>
          <w:rFonts w:ascii="Times New Roman" w:hAnsi="Times New Roman" w:cs="Times New Roman"/>
          <w:sz w:val="24"/>
          <w:szCs w:val="24"/>
        </w:rPr>
        <w:t>Princeton University Rare Books and Archives</w:t>
      </w:r>
      <w:r>
        <w:rPr>
          <w:rFonts w:ascii="Times New Roman" w:hAnsi="Times New Roman" w:cs="Times New Roman"/>
          <w:sz w:val="24"/>
          <w:szCs w:val="24"/>
          <w:lang w:val="ro-RO"/>
        </w:rPr>
        <w:t>, C0586, Box 4, 1960.</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rPr>
        <w:t>Florovksy</w:t>
      </w:r>
      <w:r>
        <w:rPr>
          <w:rFonts w:ascii="Times New Roman" w:hAnsi="Times New Roman" w:cs="Times New Roman"/>
          <w:sz w:val="24"/>
          <w:szCs w:val="24"/>
        </w:rPr>
        <w:t>, Georges, „The renewal of Orthodox Theology</w:t>
      </w:r>
      <w:r>
        <w:rPr>
          <w:rFonts w:ascii="Times New Roman" w:hAnsi="Times New Roman" w:cs="Times New Roman"/>
          <w:sz w:val="24"/>
          <w:szCs w:val="24"/>
          <w:lang w:val="ro-RO"/>
        </w:rPr>
        <w:t xml:space="preserve">: Florensky, Bulgakov and the Others”, în </w:t>
      </w:r>
      <w:r>
        <w:rPr>
          <w:rFonts w:ascii="Times New Roman" w:hAnsi="Times New Roman" w:cs="Times New Roman"/>
          <w:i/>
          <w:sz w:val="24"/>
          <w:szCs w:val="24"/>
          <w:lang w:val="ro-RO"/>
        </w:rPr>
        <w:t>Georges Florovsky Papers</w:t>
      </w:r>
      <w:r>
        <w:rPr>
          <w:rFonts w:ascii="Times New Roman" w:hAnsi="Times New Roman" w:cs="Times New Roman"/>
          <w:sz w:val="24"/>
          <w:szCs w:val="24"/>
          <w:lang w:val="ro-RO"/>
        </w:rPr>
        <w:t xml:space="preserve">, 1916-1979, </w:t>
      </w:r>
      <w:r>
        <w:rPr>
          <w:rFonts w:ascii="Times New Roman" w:hAnsi="Times New Roman" w:cs="Times New Roman"/>
          <w:sz w:val="24"/>
          <w:szCs w:val="24"/>
        </w:rPr>
        <w:t>Princeton University Rare Books and Archives</w:t>
      </w:r>
      <w:r>
        <w:rPr>
          <w:rFonts w:ascii="Times New Roman" w:hAnsi="Times New Roman" w:cs="Times New Roman"/>
          <w:sz w:val="24"/>
          <w:szCs w:val="24"/>
          <w:lang w:val="ro-RO"/>
        </w:rPr>
        <w:t>, C0586, Box 5, dosar*, p. 10-11,</w:t>
      </w:r>
      <w:r w:rsidRPr="009672A3">
        <w:rPr>
          <w:rFonts w:ascii="Times New Roman" w:hAnsi="Times New Roman" w:cs="Times New Roman"/>
          <w:sz w:val="24"/>
          <w:szCs w:val="24"/>
          <w:lang w:val="ro-RO"/>
        </w:rPr>
        <w:t xml:space="preserve"> </w:t>
      </w:r>
      <w:r>
        <w:rPr>
          <w:rFonts w:ascii="Times New Roman" w:hAnsi="Times New Roman" w:cs="Times New Roman"/>
          <w:sz w:val="24"/>
          <w:szCs w:val="24"/>
          <w:lang w:val="ro-RO"/>
        </w:rPr>
        <w:t>manuscris nebublicat.</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Florovsky,</w:t>
      </w:r>
      <w:r>
        <w:rPr>
          <w:rFonts w:ascii="Times New Roman" w:hAnsi="Times New Roman" w:cs="Times New Roman"/>
          <w:sz w:val="24"/>
          <w:szCs w:val="24"/>
        </w:rPr>
        <w:t xml:space="preserve"> Georges, Letter of Oct. 21, 1973, Princeton Theological Seminary Libraries, Thomas F. Torrance Manuscript Collection, Box 104.</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Florovsky</w:t>
      </w:r>
      <w:r>
        <w:rPr>
          <w:rFonts w:ascii="Times New Roman" w:hAnsi="Times New Roman" w:cs="Times New Roman"/>
          <w:sz w:val="24"/>
          <w:szCs w:val="24"/>
          <w:lang w:val="ro-RO"/>
        </w:rPr>
        <w:t xml:space="preserve">, Georges, „The Work of  the Holy Spirit in Revelation”, în </w:t>
      </w:r>
      <w:r>
        <w:rPr>
          <w:rFonts w:ascii="Times New Roman" w:hAnsi="Times New Roman" w:cs="Times New Roman"/>
          <w:i/>
          <w:sz w:val="24"/>
          <w:szCs w:val="24"/>
          <w:lang w:val="ro-RO"/>
        </w:rPr>
        <w:t>The Christian East</w:t>
      </w:r>
      <w:r>
        <w:rPr>
          <w:rFonts w:ascii="Times New Roman" w:hAnsi="Times New Roman" w:cs="Times New Roman"/>
          <w:sz w:val="24"/>
          <w:szCs w:val="24"/>
          <w:lang w:val="ro-RO"/>
        </w:rPr>
        <w:t>, vol. XIII, no. 2 (1932), p. 49-64.</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Florovksy,</w:t>
      </w:r>
      <w:r>
        <w:rPr>
          <w:rFonts w:ascii="Times New Roman" w:hAnsi="Times New Roman" w:cs="Times New Roman"/>
          <w:sz w:val="24"/>
          <w:szCs w:val="24"/>
        </w:rPr>
        <w:t xml:space="preserve"> Georges, “Patristics and Modern Theology: advance proof copy from the acts of the I Congress of Orthodox Th eology,” Athens, 1936 (Pyrsos, Athens, 1938), 6, în Heythrop College Library, London, BT253 FLO.</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fr-FR"/>
        </w:rPr>
      </w:pPr>
      <w:r>
        <w:rPr>
          <w:rFonts w:ascii="Times New Roman" w:hAnsi="Times New Roman" w:cs="Times New Roman"/>
          <w:smallCaps/>
          <w:sz w:val="24"/>
          <w:szCs w:val="24"/>
          <w:lang w:val="ro-RO"/>
        </w:rPr>
        <w:t>Florovsky</w:t>
      </w:r>
      <w:r>
        <w:rPr>
          <w:rFonts w:ascii="Times New Roman" w:hAnsi="Times New Roman" w:cs="Times New Roman"/>
          <w:sz w:val="24"/>
          <w:szCs w:val="24"/>
          <w:lang w:val="ro-RO"/>
        </w:rPr>
        <w:t>, Georges</w:t>
      </w:r>
      <w:r>
        <w:rPr>
          <w:rFonts w:ascii="Times New Roman" w:hAnsi="Times New Roman" w:cs="Times New Roman"/>
          <w:sz w:val="24"/>
          <w:szCs w:val="24"/>
          <w:lang w:val="fr-FR"/>
        </w:rPr>
        <w:t xml:space="preserve">, „Patristic and Modern Theology”, în Hamilcar S., </w:t>
      </w:r>
      <w:r>
        <w:rPr>
          <w:rFonts w:ascii="Times New Roman" w:hAnsi="Times New Roman" w:cs="Times New Roman"/>
          <w:smallCaps/>
          <w:sz w:val="24"/>
          <w:szCs w:val="24"/>
          <w:lang w:val="fr-FR"/>
        </w:rPr>
        <w:t>Alivisatos</w:t>
      </w:r>
      <w:r>
        <w:rPr>
          <w:rFonts w:ascii="Times New Roman" w:hAnsi="Times New Roman" w:cs="Times New Roman"/>
          <w:sz w:val="24"/>
          <w:szCs w:val="24"/>
          <w:lang w:val="fr-FR"/>
        </w:rPr>
        <w:t xml:space="preserve"> (ed.), </w:t>
      </w:r>
      <w:r>
        <w:rPr>
          <w:rFonts w:ascii="Times New Roman" w:hAnsi="Times New Roman" w:cs="Times New Roman"/>
          <w:i/>
          <w:sz w:val="24"/>
          <w:szCs w:val="24"/>
          <w:lang w:val="fr-FR"/>
        </w:rPr>
        <w:t>Procés-verbaux du premier Congrés de Théologie Orthodoxe á Athénes, 29 Novembre-6 Décembre 1936</w:t>
      </w:r>
      <w:r>
        <w:rPr>
          <w:rFonts w:ascii="Times New Roman" w:hAnsi="Times New Roman" w:cs="Times New Roman"/>
          <w:sz w:val="24"/>
          <w:szCs w:val="24"/>
          <w:lang w:val="fr-FR"/>
        </w:rPr>
        <w:t>, Atena, 1939, p. 238-242.</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fr-FR"/>
        </w:rPr>
        <w:t>Florovsky,</w:t>
      </w:r>
      <w:r>
        <w:rPr>
          <w:rFonts w:ascii="Times New Roman" w:hAnsi="Times New Roman" w:cs="Times New Roman"/>
          <w:sz w:val="24"/>
          <w:szCs w:val="24"/>
          <w:lang w:val="fr-FR"/>
        </w:rPr>
        <w:t xml:space="preserve"> Georges, „Le Corps du Christ vivant. Une interprétation orthodoxe de l’Eglise”, în </w:t>
      </w:r>
      <w:r>
        <w:rPr>
          <w:rFonts w:ascii="Times New Roman" w:hAnsi="Times New Roman" w:cs="Times New Roman"/>
          <w:i/>
          <w:sz w:val="24"/>
          <w:szCs w:val="24"/>
          <w:lang w:val="fr-FR"/>
        </w:rPr>
        <w:t>La Saint Eglise Universelle- Confrontation Œcuménique</w:t>
      </w:r>
      <w:r>
        <w:rPr>
          <w:rFonts w:ascii="Times New Roman" w:hAnsi="Times New Roman" w:cs="Times New Roman"/>
          <w:sz w:val="24"/>
          <w:szCs w:val="24"/>
          <w:lang w:val="fr-FR"/>
        </w:rPr>
        <w:t>, Neuchatel, 1948, p. 9-57.</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rPr>
        <w:t>Florovsky,</w:t>
      </w:r>
      <w:r>
        <w:rPr>
          <w:rFonts w:ascii="Times New Roman" w:hAnsi="Times New Roman" w:cs="Times New Roman"/>
          <w:sz w:val="24"/>
          <w:szCs w:val="24"/>
        </w:rPr>
        <w:t xml:space="preserve"> Georges, „The Legacy and the Task of Orthodox Theology”, în </w:t>
      </w:r>
      <w:r>
        <w:rPr>
          <w:rFonts w:ascii="Times New Roman" w:hAnsi="Times New Roman" w:cs="Times New Roman"/>
          <w:i/>
          <w:sz w:val="24"/>
          <w:szCs w:val="24"/>
        </w:rPr>
        <w:t>Anglican Theological Review</w:t>
      </w:r>
      <w:r>
        <w:rPr>
          <w:rFonts w:ascii="Times New Roman" w:hAnsi="Times New Roman" w:cs="Times New Roman"/>
          <w:sz w:val="24"/>
          <w:szCs w:val="24"/>
        </w:rPr>
        <w:t>, XXXI (1949), p. 65-71.</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Florovsky</w:t>
      </w:r>
      <w:r>
        <w:rPr>
          <w:rFonts w:ascii="Times New Roman" w:hAnsi="Times New Roman" w:cs="Times New Roman"/>
          <w:sz w:val="24"/>
          <w:szCs w:val="24"/>
          <w:lang w:val="ro-RO"/>
        </w:rPr>
        <w:t>, Georges</w:t>
      </w:r>
      <w:r>
        <w:rPr>
          <w:rFonts w:ascii="Times New Roman" w:hAnsi="Times New Roman" w:cs="Times New Roman"/>
          <w:sz w:val="24"/>
          <w:szCs w:val="24"/>
        </w:rPr>
        <w:t xml:space="preserve">, „A Treasury of Russian Spirituality”, (Review by Georges Florovsky), în </w:t>
      </w:r>
      <w:r>
        <w:rPr>
          <w:rFonts w:ascii="Times New Roman" w:hAnsi="Times New Roman" w:cs="Times New Roman"/>
          <w:i/>
          <w:sz w:val="24"/>
          <w:szCs w:val="24"/>
        </w:rPr>
        <w:t>American Slavic and Eastern European Review</w:t>
      </w:r>
      <w:r>
        <w:rPr>
          <w:rFonts w:ascii="Times New Roman" w:hAnsi="Times New Roman" w:cs="Times New Roman"/>
          <w:sz w:val="24"/>
          <w:szCs w:val="24"/>
        </w:rPr>
        <w:t>, 8 (1949). p. 329-330.</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Florovsky</w:t>
      </w:r>
      <w:r>
        <w:rPr>
          <w:rFonts w:ascii="Times New Roman" w:hAnsi="Times New Roman" w:cs="Times New Roman"/>
          <w:sz w:val="24"/>
          <w:szCs w:val="24"/>
          <w:lang w:val="ro-RO"/>
        </w:rPr>
        <w:t xml:space="preserve">, Georges, „The Doctrine of the Church and the Ecumenical Problem”, în </w:t>
      </w:r>
      <w:r>
        <w:rPr>
          <w:rFonts w:ascii="Times New Roman" w:hAnsi="Times New Roman" w:cs="Times New Roman"/>
          <w:i/>
          <w:sz w:val="24"/>
          <w:szCs w:val="24"/>
          <w:lang w:val="ro-RO"/>
        </w:rPr>
        <w:t>The Ecumenical Review</w:t>
      </w:r>
      <w:r>
        <w:rPr>
          <w:rFonts w:ascii="Times New Roman" w:hAnsi="Times New Roman" w:cs="Times New Roman"/>
          <w:sz w:val="24"/>
          <w:szCs w:val="24"/>
          <w:lang w:val="ro-RO"/>
        </w:rPr>
        <w:t>, 2 (1950), p. 68-79.</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Florovsky,</w:t>
      </w:r>
      <w:r>
        <w:rPr>
          <w:rFonts w:ascii="Times New Roman" w:hAnsi="Times New Roman" w:cs="Times New Roman"/>
          <w:sz w:val="24"/>
          <w:szCs w:val="24"/>
        </w:rPr>
        <w:t xml:space="preserve"> Georges, „The Eastern Orthodox Church and the Ecumenical Movement”, în </w:t>
      </w:r>
      <w:r>
        <w:rPr>
          <w:rFonts w:ascii="Times New Roman" w:hAnsi="Times New Roman" w:cs="Times New Roman"/>
          <w:i/>
          <w:sz w:val="24"/>
          <w:szCs w:val="24"/>
        </w:rPr>
        <w:t>Theology Today</w:t>
      </w:r>
      <w:r>
        <w:rPr>
          <w:rFonts w:ascii="Times New Roman" w:hAnsi="Times New Roman" w:cs="Times New Roman"/>
          <w:sz w:val="24"/>
          <w:szCs w:val="24"/>
        </w:rPr>
        <w:t xml:space="preserve"> 7, no.1, 1950, p. 68-79.</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Florovsky,</w:t>
      </w:r>
      <w:r>
        <w:rPr>
          <w:rFonts w:ascii="Times New Roman" w:hAnsi="Times New Roman" w:cs="Times New Roman"/>
          <w:sz w:val="24"/>
          <w:szCs w:val="24"/>
          <w:lang w:val="ro-RO"/>
        </w:rPr>
        <w:t xml:space="preserve"> Georges, „The lamb of God”, în </w:t>
      </w:r>
      <w:r>
        <w:rPr>
          <w:rFonts w:ascii="Times New Roman" w:hAnsi="Times New Roman" w:cs="Times New Roman"/>
          <w:i/>
          <w:sz w:val="24"/>
          <w:szCs w:val="24"/>
          <w:lang w:val="ro-RO"/>
        </w:rPr>
        <w:t>Scottish Journal of Theology</w:t>
      </w:r>
      <w:r>
        <w:rPr>
          <w:rFonts w:ascii="Times New Roman" w:hAnsi="Times New Roman" w:cs="Times New Roman"/>
          <w:sz w:val="24"/>
          <w:szCs w:val="24"/>
          <w:lang w:val="ro-RO"/>
        </w:rPr>
        <w:t>, 4/1 (1951), p. 13-28.</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Florovsky</w:t>
      </w:r>
      <w:r>
        <w:rPr>
          <w:rFonts w:ascii="Times New Roman" w:hAnsi="Times New Roman" w:cs="Times New Roman"/>
          <w:sz w:val="24"/>
          <w:szCs w:val="24"/>
          <w:lang w:val="ro-RO"/>
        </w:rPr>
        <w:t>, Georges</w:t>
      </w:r>
      <w:r>
        <w:rPr>
          <w:rFonts w:ascii="Times New Roman" w:hAnsi="Times New Roman" w:cs="Times New Roman"/>
          <w:sz w:val="24"/>
          <w:szCs w:val="24"/>
        </w:rPr>
        <w:t xml:space="preserve">, „The Christian Hellenism”, în </w:t>
      </w:r>
      <w:r>
        <w:rPr>
          <w:rFonts w:ascii="Times New Roman" w:hAnsi="Times New Roman" w:cs="Times New Roman"/>
          <w:i/>
          <w:sz w:val="24"/>
          <w:szCs w:val="24"/>
        </w:rPr>
        <w:t>The Orthodox Observer</w:t>
      </w:r>
      <w:r>
        <w:rPr>
          <w:rFonts w:ascii="Times New Roman" w:hAnsi="Times New Roman" w:cs="Times New Roman"/>
          <w:sz w:val="24"/>
          <w:szCs w:val="24"/>
        </w:rPr>
        <w:t>, 442 (1957), p. 9-10.</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Florovsky</w:t>
      </w:r>
      <w:r>
        <w:rPr>
          <w:rFonts w:ascii="Times New Roman" w:hAnsi="Times New Roman" w:cs="Times New Roman"/>
          <w:sz w:val="24"/>
          <w:szCs w:val="24"/>
          <w:lang w:val="ro-RO"/>
        </w:rPr>
        <w:t xml:space="preserve">, Georges, „Review of the work of Charles Diehl, Byzantium: Greateness and Decline”, trad. Naomi </w:t>
      </w:r>
      <w:r>
        <w:rPr>
          <w:rFonts w:ascii="Times New Roman" w:hAnsi="Times New Roman" w:cs="Times New Roman"/>
          <w:smallCaps/>
          <w:sz w:val="24"/>
          <w:szCs w:val="24"/>
          <w:lang w:val="ro-RO"/>
        </w:rPr>
        <w:t>Walford</w:t>
      </w:r>
      <w:r>
        <w:rPr>
          <w:rFonts w:ascii="Times New Roman" w:hAnsi="Times New Roman" w:cs="Times New Roman"/>
          <w:sz w:val="24"/>
          <w:szCs w:val="24"/>
          <w:lang w:val="ro-RO"/>
        </w:rPr>
        <w:t xml:space="preserve">, New Brunswick, NJ: Rutgers Universiry Press, 1957, în </w:t>
      </w:r>
      <w:r>
        <w:rPr>
          <w:rFonts w:ascii="Times New Roman" w:hAnsi="Times New Roman" w:cs="Times New Roman"/>
          <w:i/>
          <w:sz w:val="24"/>
          <w:szCs w:val="24"/>
          <w:lang w:val="ro-RO"/>
        </w:rPr>
        <w:t>Church History</w:t>
      </w:r>
      <w:r>
        <w:rPr>
          <w:rFonts w:ascii="Times New Roman" w:hAnsi="Times New Roman" w:cs="Times New Roman"/>
          <w:sz w:val="24"/>
          <w:szCs w:val="24"/>
          <w:lang w:val="ro-RO"/>
        </w:rPr>
        <w:t>, 27 (1958), p. 377-378.</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Florovsky</w:t>
      </w:r>
      <w:r>
        <w:rPr>
          <w:rFonts w:ascii="Times New Roman" w:hAnsi="Times New Roman" w:cs="Times New Roman"/>
          <w:sz w:val="24"/>
          <w:szCs w:val="24"/>
          <w:lang w:val="ro-RO"/>
        </w:rPr>
        <w:t>, Georges</w:t>
      </w:r>
      <w:r>
        <w:rPr>
          <w:rFonts w:ascii="Times New Roman" w:hAnsi="Times New Roman" w:cs="Times New Roman"/>
          <w:sz w:val="24"/>
          <w:szCs w:val="24"/>
        </w:rPr>
        <w:t xml:space="preserve"> „The Predicament of the Church Historian”, în Walter </w:t>
      </w:r>
      <w:r>
        <w:rPr>
          <w:rFonts w:ascii="Times New Roman" w:hAnsi="Times New Roman" w:cs="Times New Roman"/>
          <w:smallCaps/>
          <w:sz w:val="24"/>
          <w:szCs w:val="24"/>
        </w:rPr>
        <w:t>Leibrecht</w:t>
      </w:r>
      <w:r>
        <w:rPr>
          <w:rFonts w:ascii="Times New Roman" w:hAnsi="Times New Roman" w:cs="Times New Roman"/>
          <w:sz w:val="24"/>
          <w:szCs w:val="24"/>
        </w:rPr>
        <w:t xml:space="preserve"> (ed.), </w:t>
      </w:r>
      <w:r>
        <w:rPr>
          <w:rFonts w:ascii="Times New Roman" w:hAnsi="Times New Roman" w:cs="Times New Roman"/>
          <w:i/>
          <w:sz w:val="24"/>
          <w:szCs w:val="24"/>
        </w:rPr>
        <w:t>Religion and Culture. Essays in Honor of Paul Tillich</w:t>
      </w:r>
      <w:r>
        <w:rPr>
          <w:rFonts w:ascii="Times New Roman" w:hAnsi="Times New Roman" w:cs="Times New Roman"/>
          <w:sz w:val="24"/>
          <w:szCs w:val="24"/>
        </w:rPr>
        <w:t>, New York: Harper, 1959, p. 140-166.</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fr-FR"/>
        </w:rPr>
      </w:pPr>
      <w:r w:rsidRPr="00D451EB">
        <w:rPr>
          <w:rFonts w:ascii="Times New Roman" w:hAnsi="Times New Roman" w:cs="Times New Roman"/>
          <w:smallCaps/>
          <w:sz w:val="24"/>
          <w:szCs w:val="24"/>
          <w:lang w:val="fr-FR"/>
        </w:rPr>
        <w:t>Florovsky</w:t>
      </w:r>
      <w:r w:rsidRPr="00D451EB">
        <w:rPr>
          <w:rFonts w:ascii="Times New Roman" w:hAnsi="Times New Roman" w:cs="Times New Roman"/>
          <w:sz w:val="24"/>
          <w:szCs w:val="24"/>
          <w:lang w:val="fr-FR"/>
        </w:rPr>
        <w:t>, Georges, „Les limites de l</w:t>
      </w:r>
      <w:r>
        <w:rPr>
          <w:rFonts w:ascii="Times New Roman" w:hAnsi="Times New Roman" w:cs="Times New Roman"/>
          <w:sz w:val="24"/>
          <w:szCs w:val="24"/>
          <w:lang w:val="fr-FR"/>
        </w:rPr>
        <w:t>’Eglise</w:t>
      </w:r>
      <w:r w:rsidRPr="00D451EB">
        <w:rPr>
          <w:rFonts w:ascii="Times New Roman" w:hAnsi="Times New Roman" w:cs="Times New Roman"/>
          <w:sz w:val="24"/>
          <w:szCs w:val="24"/>
          <w:lang w:val="fr-FR"/>
        </w:rPr>
        <w:t xml:space="preserve">”, în </w:t>
      </w:r>
      <w:r w:rsidRPr="00B26B16">
        <w:rPr>
          <w:rFonts w:ascii="Times New Roman" w:hAnsi="Times New Roman" w:cs="Times New Roman"/>
          <w:i/>
          <w:sz w:val="24"/>
          <w:szCs w:val="24"/>
          <w:lang w:val="fr-FR"/>
        </w:rPr>
        <w:t>Le Messager Orthodoxe</w:t>
      </w:r>
      <w:r>
        <w:rPr>
          <w:rFonts w:ascii="Times New Roman" w:hAnsi="Times New Roman" w:cs="Times New Roman"/>
          <w:sz w:val="24"/>
          <w:szCs w:val="24"/>
          <w:lang w:val="fr-FR"/>
        </w:rPr>
        <w:t xml:space="preserve">, </w:t>
      </w:r>
      <w:r w:rsidRPr="00D451EB">
        <w:rPr>
          <w:rFonts w:ascii="Times New Roman" w:hAnsi="Times New Roman" w:cs="Times New Roman"/>
          <w:sz w:val="24"/>
          <w:szCs w:val="24"/>
          <w:lang w:val="fr-FR"/>
        </w:rPr>
        <w:t>37 (1961), p. 28-40.</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Florovsky</w:t>
      </w:r>
      <w:r>
        <w:rPr>
          <w:rFonts w:ascii="Times New Roman" w:hAnsi="Times New Roman" w:cs="Times New Roman"/>
          <w:sz w:val="24"/>
          <w:szCs w:val="24"/>
          <w:lang w:val="ro-RO"/>
        </w:rPr>
        <w:t xml:space="preserve">, Georges, „The Problem of Russian Culture”, în </w:t>
      </w:r>
      <w:r>
        <w:rPr>
          <w:rFonts w:ascii="Times New Roman" w:hAnsi="Times New Roman" w:cs="Times New Roman"/>
          <w:i/>
          <w:sz w:val="24"/>
          <w:szCs w:val="24"/>
          <w:lang w:val="ro-RO"/>
        </w:rPr>
        <w:t>Slavic Review</w:t>
      </w:r>
      <w:r>
        <w:rPr>
          <w:rFonts w:ascii="Times New Roman" w:hAnsi="Times New Roman" w:cs="Times New Roman"/>
          <w:sz w:val="24"/>
          <w:szCs w:val="24"/>
          <w:lang w:val="ro-RO"/>
        </w:rPr>
        <w:t>, 21 (1962), p. 1-15.</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Florovsky</w:t>
      </w:r>
      <w:r>
        <w:rPr>
          <w:rFonts w:ascii="Times New Roman" w:hAnsi="Times New Roman" w:cs="Times New Roman"/>
          <w:sz w:val="24"/>
          <w:szCs w:val="24"/>
          <w:lang w:val="ro-RO"/>
        </w:rPr>
        <w:t>, Georges</w:t>
      </w:r>
      <w:r>
        <w:rPr>
          <w:rFonts w:ascii="Times New Roman" w:hAnsi="Times New Roman" w:cs="Times New Roman"/>
          <w:sz w:val="24"/>
          <w:szCs w:val="24"/>
        </w:rPr>
        <w:t>, „</w:t>
      </w:r>
      <w:r>
        <w:rPr>
          <w:rFonts w:ascii="Times New Roman" w:hAnsi="Times New Roman" w:cs="Times New Roman"/>
          <w:bCs/>
          <w:iCs/>
          <w:sz w:val="24"/>
          <w:szCs w:val="24"/>
        </w:rPr>
        <w:t>Christian Thought from Erasmus to Berdyaev</w:t>
      </w:r>
      <w:r>
        <w:rPr>
          <w:rFonts w:ascii="Times New Roman" w:hAnsi="Times New Roman" w:cs="Times New Roman"/>
          <w:bCs/>
          <w:sz w:val="24"/>
          <w:szCs w:val="24"/>
        </w:rPr>
        <w:t xml:space="preserve">. By Matthew Spinka”, în </w:t>
      </w:r>
      <w:r>
        <w:rPr>
          <w:rFonts w:ascii="Times New Roman" w:hAnsi="Times New Roman" w:cs="Times New Roman"/>
          <w:bCs/>
          <w:i/>
          <w:sz w:val="24"/>
          <w:szCs w:val="24"/>
        </w:rPr>
        <w:t>Church History</w:t>
      </w:r>
      <w:r>
        <w:rPr>
          <w:rFonts w:ascii="Times New Roman" w:hAnsi="Times New Roman" w:cs="Times New Roman"/>
          <w:bCs/>
          <w:sz w:val="24"/>
          <w:szCs w:val="24"/>
        </w:rPr>
        <w:t>, 31 (1962), p. 470-471.</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Florovsky,</w:t>
      </w:r>
      <w:r>
        <w:rPr>
          <w:rFonts w:ascii="Times New Roman" w:hAnsi="Times New Roman" w:cs="Times New Roman"/>
          <w:sz w:val="24"/>
          <w:szCs w:val="24"/>
        </w:rPr>
        <w:t xml:space="preserve"> Georges, „The Problem of Ecumenical Encounter”, în E. J. B. </w:t>
      </w:r>
      <w:r>
        <w:rPr>
          <w:rFonts w:ascii="Times New Roman" w:hAnsi="Times New Roman" w:cs="Times New Roman"/>
          <w:smallCaps/>
          <w:sz w:val="24"/>
          <w:szCs w:val="24"/>
        </w:rPr>
        <w:t>Fry</w:t>
      </w:r>
      <w:r>
        <w:rPr>
          <w:rFonts w:ascii="Times New Roman" w:hAnsi="Times New Roman" w:cs="Times New Roman"/>
          <w:sz w:val="24"/>
          <w:szCs w:val="24"/>
        </w:rPr>
        <w:t xml:space="preserve">, A. H. Armstrong (eds.),  Rediscovering </w:t>
      </w:r>
      <w:r>
        <w:rPr>
          <w:rFonts w:ascii="Times New Roman" w:hAnsi="Times New Roman" w:cs="Times New Roman"/>
          <w:i/>
          <w:sz w:val="24"/>
          <w:szCs w:val="24"/>
        </w:rPr>
        <w:t>Eastern Christendom: Essays in memory of Dom Bede Winslow</w:t>
      </w:r>
      <w:r>
        <w:rPr>
          <w:rFonts w:ascii="Times New Roman" w:hAnsi="Times New Roman" w:cs="Times New Roman"/>
          <w:sz w:val="24"/>
          <w:szCs w:val="24"/>
        </w:rPr>
        <w:t>, ELondon: Darton Longman &amp; Todd, 1963, p. 63-76.</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Florovsky</w:t>
      </w:r>
      <w:r>
        <w:rPr>
          <w:rFonts w:ascii="Times New Roman" w:hAnsi="Times New Roman" w:cs="Times New Roman"/>
          <w:sz w:val="24"/>
          <w:szCs w:val="24"/>
          <w:lang w:val="ro-RO"/>
        </w:rPr>
        <w:t xml:space="preserve">, Georges, „Ethosul Bisericii Ortodoxe”, trad. de Teodor </w:t>
      </w:r>
      <w:r>
        <w:rPr>
          <w:rFonts w:ascii="Times New Roman" w:hAnsi="Times New Roman" w:cs="Times New Roman"/>
          <w:smallCaps/>
          <w:sz w:val="24"/>
          <w:szCs w:val="24"/>
          <w:lang w:val="ro-RO"/>
        </w:rPr>
        <w:t>Bodogae</w:t>
      </w:r>
      <w:r>
        <w:rPr>
          <w:rFonts w:ascii="Times New Roman" w:hAnsi="Times New Roman" w:cs="Times New Roman"/>
          <w:sz w:val="24"/>
          <w:szCs w:val="24"/>
          <w:lang w:val="ro-RO"/>
        </w:rPr>
        <w:t xml:space="preserve">, în </w:t>
      </w:r>
      <w:r>
        <w:rPr>
          <w:rFonts w:ascii="Times New Roman" w:hAnsi="Times New Roman" w:cs="Times New Roman"/>
          <w:i/>
          <w:sz w:val="24"/>
          <w:szCs w:val="24"/>
          <w:lang w:val="ro-RO"/>
        </w:rPr>
        <w:t>Mitropolia Ardealului</w:t>
      </w:r>
      <w:r>
        <w:rPr>
          <w:rFonts w:ascii="Times New Roman" w:hAnsi="Times New Roman" w:cs="Times New Roman"/>
          <w:sz w:val="24"/>
          <w:szCs w:val="24"/>
          <w:lang w:val="ro-RO"/>
        </w:rPr>
        <w:t>, an XXVI (1981), nr. 10-12, p. 734-749.</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Florovsky</w:t>
      </w:r>
      <w:r>
        <w:rPr>
          <w:rFonts w:ascii="Times New Roman" w:hAnsi="Times New Roman" w:cs="Times New Roman"/>
          <w:sz w:val="24"/>
          <w:szCs w:val="24"/>
          <w:lang w:val="ro-RO"/>
        </w:rPr>
        <w:t xml:space="preserve">, Georges, „Bogoslovskie otryvki”, în </w:t>
      </w:r>
      <w:r>
        <w:rPr>
          <w:rFonts w:ascii="Times New Roman" w:hAnsi="Times New Roman" w:cs="Times New Roman"/>
          <w:i/>
          <w:sz w:val="24"/>
          <w:szCs w:val="24"/>
          <w:lang w:val="ro-RO"/>
        </w:rPr>
        <w:t xml:space="preserve">Izbrannye bogoslovskie stat`i, </w:t>
      </w:r>
      <w:r>
        <w:rPr>
          <w:rFonts w:ascii="Times New Roman" w:hAnsi="Times New Roman" w:cs="Times New Roman"/>
          <w:sz w:val="24"/>
          <w:szCs w:val="24"/>
          <w:lang w:val="ro-RO"/>
        </w:rPr>
        <w:t>Moscova: Probel, 2000, p. 123-124.</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Florovsky</w:t>
      </w:r>
      <w:r>
        <w:rPr>
          <w:rFonts w:ascii="Times New Roman" w:hAnsi="Times New Roman" w:cs="Times New Roman"/>
          <w:sz w:val="24"/>
          <w:szCs w:val="24"/>
          <w:lang w:val="ro-RO"/>
        </w:rPr>
        <w:t xml:space="preserve">, Georges, „O patriotzime pravednom i grekhovnom”, în </w:t>
      </w:r>
      <w:r>
        <w:rPr>
          <w:rFonts w:ascii="Times New Roman" w:hAnsi="Times New Roman" w:cs="Times New Roman"/>
          <w:i/>
          <w:sz w:val="24"/>
          <w:szCs w:val="24"/>
          <w:lang w:val="ro-RO"/>
        </w:rPr>
        <w:t xml:space="preserve">Iz proshlogo russkoi mysli, </w:t>
      </w:r>
      <w:r>
        <w:rPr>
          <w:rFonts w:ascii="Times New Roman" w:hAnsi="Times New Roman" w:cs="Times New Roman"/>
          <w:sz w:val="24"/>
          <w:szCs w:val="24"/>
          <w:lang w:val="ro-RO"/>
        </w:rPr>
        <w:t>Moscova: Probel, 2000, p. 132-165.</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Florovsky, Georges</w:t>
      </w:r>
      <w:r>
        <w:rPr>
          <w:rFonts w:ascii="Times New Roman" w:hAnsi="Times New Roman" w:cs="Times New Roman"/>
          <w:sz w:val="24"/>
          <w:szCs w:val="24"/>
          <w:lang w:val="ro-RO"/>
        </w:rPr>
        <w:t xml:space="preserve">, „Pis'ma Pavlu A. Florenskomu”,  în </w:t>
      </w:r>
      <w:r>
        <w:rPr>
          <w:rFonts w:ascii="Times New Roman" w:hAnsi="Times New Roman" w:cs="Times New Roman"/>
          <w:i/>
          <w:sz w:val="24"/>
          <w:szCs w:val="24"/>
          <w:lang w:val="ro-RO"/>
        </w:rPr>
        <w:t>Issledovaniia</w:t>
      </w:r>
      <w:r>
        <w:rPr>
          <w:rFonts w:ascii="Times New Roman" w:hAnsi="Times New Roman" w:cs="Times New Roman"/>
          <w:sz w:val="24"/>
          <w:szCs w:val="24"/>
          <w:lang w:val="ro-RO"/>
        </w:rPr>
        <w:t>, 2004, p. 51-68.</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Ford</w:t>
      </w:r>
      <w:r>
        <w:rPr>
          <w:rFonts w:ascii="Times New Roman" w:hAnsi="Times New Roman" w:cs="Times New Roman"/>
          <w:sz w:val="24"/>
          <w:szCs w:val="24"/>
          <w:lang w:val="ro-RO"/>
        </w:rPr>
        <w:t xml:space="preserve">, David F., „Introduction to Modern Christian Theology”, în David F. </w:t>
      </w:r>
      <w:r>
        <w:rPr>
          <w:rFonts w:ascii="Times New Roman" w:hAnsi="Times New Roman" w:cs="Times New Roman"/>
          <w:smallCaps/>
          <w:sz w:val="24"/>
          <w:szCs w:val="24"/>
          <w:lang w:val="ro-RO"/>
        </w:rPr>
        <w:t xml:space="preserve">Ford </w:t>
      </w:r>
      <w:r>
        <w:rPr>
          <w:rFonts w:ascii="Times New Roman" w:hAnsi="Times New Roman" w:cs="Times New Roman"/>
          <w:sz w:val="24"/>
          <w:szCs w:val="24"/>
          <w:lang w:val="ro-RO"/>
        </w:rPr>
        <w:t>(ed.)</w:t>
      </w:r>
      <w:r>
        <w:rPr>
          <w:rFonts w:ascii="Times New Roman" w:hAnsi="Times New Roman" w:cs="Times New Roman"/>
          <w:smallCaps/>
          <w:sz w:val="24"/>
          <w:szCs w:val="24"/>
          <w:lang w:val="ro-RO"/>
        </w:rPr>
        <w:t xml:space="preserve">, </w:t>
      </w:r>
      <w:r>
        <w:rPr>
          <w:rFonts w:ascii="Times New Roman" w:hAnsi="Times New Roman" w:cs="Times New Roman"/>
          <w:i/>
          <w:sz w:val="24"/>
          <w:szCs w:val="24"/>
          <w:lang w:val="ro-RO"/>
        </w:rPr>
        <w:t>The Modern Theologians. An Introduction to Christian Theology in the Twenty Century</w:t>
      </w:r>
      <w:r>
        <w:rPr>
          <w:rFonts w:ascii="Times New Roman" w:hAnsi="Times New Roman" w:cs="Times New Roman"/>
          <w:sz w:val="24"/>
          <w:szCs w:val="24"/>
          <w:lang w:val="ro-RO"/>
        </w:rPr>
        <w:t>, vol. I, Blackwell Publishers, Oxford, p. 1-19.</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Gabor,</w:t>
      </w:r>
      <w:r>
        <w:rPr>
          <w:rFonts w:ascii="Times New Roman" w:hAnsi="Times New Roman" w:cs="Times New Roman"/>
          <w:sz w:val="24"/>
          <w:szCs w:val="24"/>
          <w:lang w:val="ro-RO"/>
        </w:rPr>
        <w:t xml:space="preserve"> Adrian, „Aspecte din activitatea părintelui profesor dr. Dumitru Stăniloae la Institutul Teologic din București”, </w:t>
      </w:r>
      <w:r>
        <w:rPr>
          <w:rFonts w:ascii="Times New Roman" w:hAnsi="Times New Roman" w:cs="Times New Roman"/>
          <w:i/>
          <w:sz w:val="24"/>
          <w:szCs w:val="24"/>
          <w:lang w:val="ro-RO"/>
        </w:rPr>
        <w:t>în Anuarul Facultății de Teologie Ortodoxă</w:t>
      </w:r>
      <w:r>
        <w:rPr>
          <w:rFonts w:ascii="Times New Roman" w:hAnsi="Times New Roman" w:cs="Times New Roman"/>
          <w:sz w:val="24"/>
          <w:szCs w:val="24"/>
          <w:lang w:val="ro-RO"/>
        </w:rPr>
        <w:t xml:space="preserve">, Editura Universității din București, București, nr. 87 (2004), </w:t>
      </w:r>
      <w:r>
        <w:rPr>
          <w:lang w:val="ro-RO"/>
        </w:rPr>
        <w:t xml:space="preserve">p. </w:t>
      </w:r>
      <w:r>
        <w:rPr>
          <w:rFonts w:ascii="Times New Roman" w:hAnsi="Times New Roman" w:cs="Times New Roman"/>
          <w:sz w:val="24"/>
          <w:szCs w:val="24"/>
          <w:lang w:val="ro-RO"/>
        </w:rPr>
        <w:t>377-398.</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Gallaher,</w:t>
      </w:r>
      <w:r>
        <w:rPr>
          <w:rFonts w:ascii="Times New Roman" w:hAnsi="Times New Roman" w:cs="Times New Roman"/>
          <w:sz w:val="24"/>
          <w:szCs w:val="24"/>
          <w:lang w:val="ro-RO"/>
        </w:rPr>
        <w:t xml:space="preserve"> Brandon</w:t>
      </w:r>
      <w:r>
        <w:rPr>
          <w:rFonts w:ascii="Times New Roman" w:hAnsi="Times New Roman" w:cs="Times New Roman"/>
          <w:smallCaps/>
          <w:sz w:val="24"/>
          <w:szCs w:val="24"/>
          <w:lang w:val="ro-RO"/>
        </w:rPr>
        <w:t>, „«</w:t>
      </w:r>
      <w:r>
        <w:rPr>
          <w:rFonts w:ascii="Times New Roman" w:hAnsi="Times New Roman" w:cs="Times New Roman"/>
          <w:sz w:val="24"/>
          <w:szCs w:val="24"/>
          <w:lang w:val="ro-RO"/>
        </w:rPr>
        <w:t>Waiting for the Barbarians</w:t>
      </w:r>
      <w:r>
        <w:rPr>
          <w:rFonts w:ascii="Times New Roman" w:hAnsi="Times New Roman" w:cs="Times New Roman"/>
          <w:smallCaps/>
          <w:sz w:val="24"/>
          <w:szCs w:val="24"/>
          <w:lang w:val="ro-RO"/>
        </w:rPr>
        <w:t xml:space="preserve">»: </w:t>
      </w:r>
      <w:r>
        <w:rPr>
          <w:rFonts w:ascii="Times New Roman" w:hAnsi="Times New Roman" w:cs="Times New Roman"/>
          <w:sz w:val="24"/>
          <w:szCs w:val="24"/>
          <w:lang w:val="ro-RO"/>
        </w:rPr>
        <w:t xml:space="preserve">Identity and Polemicism in the Neo-Patristic Synthesis of Georges Florovsky”, în </w:t>
      </w:r>
      <w:r>
        <w:rPr>
          <w:rFonts w:ascii="Times New Roman" w:hAnsi="Times New Roman" w:cs="Times New Roman"/>
          <w:i/>
          <w:sz w:val="24"/>
          <w:szCs w:val="24"/>
          <w:lang w:val="ro-RO"/>
        </w:rPr>
        <w:t>Modern Theology</w:t>
      </w:r>
      <w:r>
        <w:rPr>
          <w:rFonts w:ascii="Times New Roman" w:hAnsi="Times New Roman" w:cs="Times New Roman"/>
          <w:sz w:val="24"/>
          <w:szCs w:val="24"/>
          <w:lang w:val="ro-RO"/>
        </w:rPr>
        <w:t>, 27 (October 2011), p. 659-691.</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Gallaher,</w:t>
      </w:r>
      <w:r>
        <w:rPr>
          <w:rFonts w:ascii="Times New Roman" w:hAnsi="Times New Roman" w:cs="Times New Roman"/>
          <w:sz w:val="24"/>
          <w:szCs w:val="24"/>
        </w:rPr>
        <w:t xml:space="preserve"> Brandon, „Florovsky’s Ecumenism. Orthodox Ecumenism as Missionary Activity and the Limits of the Church”, în S. J. </w:t>
      </w:r>
      <w:r>
        <w:rPr>
          <w:rFonts w:ascii="Times New Roman" w:hAnsi="Times New Roman" w:cs="Times New Roman"/>
          <w:smallCaps/>
          <w:sz w:val="24"/>
          <w:szCs w:val="24"/>
        </w:rPr>
        <w:t>Kristiansen,</w:t>
      </w:r>
      <w:r>
        <w:rPr>
          <w:rFonts w:ascii="Times New Roman" w:hAnsi="Times New Roman" w:cs="Times New Roman"/>
          <w:sz w:val="24"/>
          <w:szCs w:val="24"/>
        </w:rPr>
        <w:t xml:space="preserve"> Svein </w:t>
      </w:r>
      <w:r>
        <w:rPr>
          <w:rFonts w:ascii="Times New Roman" w:hAnsi="Times New Roman" w:cs="Times New Roman"/>
          <w:smallCaps/>
          <w:sz w:val="24"/>
          <w:szCs w:val="24"/>
        </w:rPr>
        <w:t>Rise</w:t>
      </w:r>
      <w:r>
        <w:rPr>
          <w:rFonts w:ascii="Times New Roman" w:hAnsi="Times New Roman" w:cs="Times New Roman"/>
          <w:sz w:val="24"/>
          <w:szCs w:val="24"/>
        </w:rPr>
        <w:t xml:space="preserve"> (eds.), </w:t>
      </w:r>
      <w:r>
        <w:rPr>
          <w:rFonts w:ascii="Times New Roman" w:hAnsi="Times New Roman" w:cs="Times New Roman"/>
          <w:i/>
          <w:sz w:val="24"/>
          <w:szCs w:val="24"/>
        </w:rPr>
        <w:t>Key Theological Thinlers- From Modern to Postmodern Theologians</w:t>
      </w:r>
      <w:r>
        <w:rPr>
          <w:rFonts w:ascii="Times New Roman" w:hAnsi="Times New Roman" w:cs="Times New Roman"/>
          <w:sz w:val="24"/>
          <w:szCs w:val="24"/>
        </w:rPr>
        <w:t>, Farnham/Burlington: Ashgate 2013, p. 353-370.</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Gallaher,</w:t>
      </w:r>
      <w:r>
        <w:rPr>
          <w:rFonts w:ascii="Times New Roman" w:hAnsi="Times New Roman" w:cs="Times New Roman"/>
          <w:sz w:val="24"/>
          <w:szCs w:val="24"/>
          <w:lang w:val="ro-RO"/>
        </w:rPr>
        <w:t xml:space="preserve"> Brandon, „Georges Florovsky”, în </w:t>
      </w:r>
      <w:r w:rsidRPr="00B26B16">
        <w:rPr>
          <w:rFonts w:ascii="Times New Roman" w:hAnsi="Times New Roman" w:cs="Times New Roman"/>
          <w:i/>
          <w:sz w:val="24"/>
          <w:szCs w:val="24"/>
          <w:lang w:val="ro-RO"/>
        </w:rPr>
        <w:t>Sourozh</w:t>
      </w:r>
      <w:r>
        <w:rPr>
          <w:rFonts w:ascii="Times New Roman" w:hAnsi="Times New Roman" w:cs="Times New Roman"/>
          <w:sz w:val="24"/>
          <w:szCs w:val="24"/>
          <w:lang w:val="ro-RO"/>
        </w:rPr>
        <w:t>, 111 (2016), p. 86-97.</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Gasparov</w:t>
      </w:r>
      <w:r>
        <w:rPr>
          <w:rFonts w:ascii="Times New Roman" w:hAnsi="Times New Roman" w:cs="Times New Roman"/>
          <w:sz w:val="24"/>
          <w:szCs w:val="24"/>
          <w:lang w:val="ro-RO"/>
        </w:rPr>
        <w:t xml:space="preserve">, Boris, „Russian Greece, Russian Rome (Two Classical Paradigms of Russian Culture in the Late 18th Century)”, în </w:t>
      </w:r>
      <w:r>
        <w:rPr>
          <w:rFonts w:ascii="Times New Roman" w:hAnsi="Times New Roman" w:cs="Times New Roman"/>
          <w:i/>
          <w:sz w:val="24"/>
          <w:szCs w:val="24"/>
          <w:lang w:val="ro-RO"/>
        </w:rPr>
        <w:t>Twenty-Five Year Commemoration to the Life of Georges Florovsky (1893-1979)</w:t>
      </w:r>
      <w:r>
        <w:rPr>
          <w:rFonts w:ascii="Times New Roman" w:hAnsi="Times New Roman" w:cs="Times New Roman"/>
          <w:sz w:val="24"/>
          <w:szCs w:val="24"/>
          <w:lang w:val="ro-RO"/>
        </w:rPr>
        <w:t>, New York, Semenenko Foundation, 2005, p. 57-89.</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Gașpar</w:t>
      </w:r>
      <w:r>
        <w:rPr>
          <w:rFonts w:ascii="Times New Roman" w:hAnsi="Times New Roman" w:cs="Times New Roman"/>
          <w:sz w:val="24"/>
          <w:szCs w:val="24"/>
          <w:lang w:val="ro-RO"/>
        </w:rPr>
        <w:t xml:space="preserve">, Florin, „Conceptul de Tradiție în gândirea părintelui Georges Florovsky”, în </w:t>
      </w:r>
      <w:r>
        <w:rPr>
          <w:rFonts w:ascii="Times New Roman" w:hAnsi="Times New Roman" w:cs="Times New Roman"/>
          <w:i/>
          <w:sz w:val="24"/>
          <w:szCs w:val="24"/>
          <w:lang w:val="ro-RO"/>
        </w:rPr>
        <w:t>Studia Doctoralia</w:t>
      </w:r>
      <w:r>
        <w:rPr>
          <w:rFonts w:ascii="Times New Roman" w:hAnsi="Times New Roman" w:cs="Times New Roman"/>
          <w:sz w:val="24"/>
          <w:szCs w:val="24"/>
          <w:lang w:val="ro-RO"/>
        </w:rPr>
        <w:t>, Anul 4, Nr. 4, 2019, Editura Universității „Aurel Vlaicu”, p. 106-118.</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rPr>
        <w:t>Gavrilyuk</w:t>
      </w:r>
      <w:r>
        <w:rPr>
          <w:rFonts w:ascii="Times New Roman" w:hAnsi="Times New Roman" w:cs="Times New Roman"/>
          <w:sz w:val="24"/>
          <w:szCs w:val="24"/>
        </w:rPr>
        <w:t>, Paul, „Harnack’</w:t>
      </w:r>
      <w:r>
        <w:rPr>
          <w:rFonts w:ascii="Times New Roman" w:hAnsi="Times New Roman" w:cs="Times New Roman"/>
          <w:sz w:val="24"/>
          <w:szCs w:val="24"/>
          <w:lang w:val="ro-RO"/>
        </w:rPr>
        <w:t>s Helenized Christianity or Florovsky</w:t>
      </w:r>
      <w:r>
        <w:rPr>
          <w:rFonts w:ascii="Times New Roman" w:hAnsi="Times New Roman" w:cs="Times New Roman"/>
          <w:sz w:val="24"/>
          <w:szCs w:val="24"/>
        </w:rPr>
        <w:t>’</w:t>
      </w:r>
      <w:r>
        <w:rPr>
          <w:rFonts w:ascii="Times New Roman" w:hAnsi="Times New Roman" w:cs="Times New Roman"/>
          <w:sz w:val="24"/>
          <w:szCs w:val="24"/>
          <w:lang w:val="ro-RO"/>
        </w:rPr>
        <w:t xml:space="preserve">s Sacred Hellenism: Questioning Two Metanarratives of Early Christian Engagement with Late Antique Culture”, în </w:t>
      </w:r>
      <w:r>
        <w:rPr>
          <w:rFonts w:ascii="Times New Roman" w:hAnsi="Times New Roman" w:cs="Times New Roman"/>
          <w:i/>
          <w:sz w:val="24"/>
          <w:szCs w:val="24"/>
          <w:lang w:val="ro-RO"/>
        </w:rPr>
        <w:t>St. Vladimir</w:t>
      </w:r>
      <w:r>
        <w:rPr>
          <w:rFonts w:ascii="Times New Roman" w:hAnsi="Times New Roman" w:cs="Times New Roman"/>
          <w:i/>
          <w:sz w:val="24"/>
          <w:szCs w:val="24"/>
        </w:rPr>
        <w:t>’</w:t>
      </w:r>
      <w:r>
        <w:rPr>
          <w:rFonts w:ascii="Times New Roman" w:hAnsi="Times New Roman" w:cs="Times New Roman"/>
          <w:i/>
          <w:sz w:val="24"/>
          <w:szCs w:val="24"/>
          <w:lang w:val="ro-RO"/>
        </w:rPr>
        <w:t>s Theological Quarterly</w:t>
      </w:r>
      <w:r>
        <w:rPr>
          <w:rFonts w:ascii="Times New Roman" w:hAnsi="Times New Roman" w:cs="Times New Roman"/>
          <w:sz w:val="24"/>
          <w:szCs w:val="24"/>
          <w:lang w:val="ro-RO"/>
        </w:rPr>
        <w:t xml:space="preserve">, 54/3-4 (2010), p. 323-344. </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Gavriliuk,</w:t>
      </w:r>
      <w:r>
        <w:rPr>
          <w:rFonts w:ascii="Times New Roman" w:hAnsi="Times New Roman" w:cs="Times New Roman"/>
          <w:sz w:val="24"/>
          <w:szCs w:val="24"/>
          <w:lang w:val="ro-RO"/>
        </w:rPr>
        <w:t xml:space="preserve"> Paul, „Georges Florovsky</w:t>
      </w:r>
      <w:r>
        <w:rPr>
          <w:rFonts w:ascii="Times New Roman" w:hAnsi="Times New Roman" w:cs="Times New Roman"/>
          <w:sz w:val="24"/>
          <w:szCs w:val="24"/>
        </w:rPr>
        <w:t>’s</w:t>
      </w:r>
      <w:r>
        <w:rPr>
          <w:rFonts w:ascii="Times New Roman" w:hAnsi="Times New Roman" w:cs="Times New Roman"/>
          <w:sz w:val="24"/>
          <w:szCs w:val="24"/>
          <w:lang w:val="ro-RO"/>
        </w:rPr>
        <w:t xml:space="preserve"> Monograph «Herzen</w:t>
      </w:r>
      <w:r>
        <w:rPr>
          <w:rFonts w:ascii="Times New Roman" w:hAnsi="Times New Roman" w:cs="Times New Roman"/>
          <w:sz w:val="24"/>
          <w:szCs w:val="24"/>
        </w:rPr>
        <w:t>’s</w:t>
      </w:r>
      <w:r>
        <w:rPr>
          <w:rFonts w:ascii="Times New Roman" w:hAnsi="Times New Roman" w:cs="Times New Roman"/>
          <w:sz w:val="24"/>
          <w:szCs w:val="24"/>
          <w:lang w:val="ro-RO"/>
        </w:rPr>
        <w:t xml:space="preserve"> Philosophy of History»: The New Archival Material and the Reconstruction of the Full Text”, în </w:t>
      </w:r>
      <w:r>
        <w:rPr>
          <w:rFonts w:ascii="Times New Roman" w:hAnsi="Times New Roman" w:cs="Times New Roman"/>
          <w:i/>
          <w:sz w:val="24"/>
          <w:szCs w:val="24"/>
          <w:lang w:val="ro-RO"/>
        </w:rPr>
        <w:t>Harvard Theological Review</w:t>
      </w:r>
      <w:r>
        <w:rPr>
          <w:rFonts w:ascii="Times New Roman" w:hAnsi="Times New Roman" w:cs="Times New Roman"/>
          <w:sz w:val="24"/>
          <w:szCs w:val="24"/>
          <w:lang w:val="ro-RO"/>
        </w:rPr>
        <w:t>, 107 (2014), p. 1-16.</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 xml:space="preserve">Gavrilyuk, </w:t>
      </w:r>
      <w:r>
        <w:rPr>
          <w:rFonts w:ascii="Times New Roman" w:hAnsi="Times New Roman" w:cs="Times New Roman"/>
          <w:sz w:val="24"/>
          <w:szCs w:val="24"/>
          <w:lang w:val="ro-RO"/>
        </w:rPr>
        <w:t xml:space="preserve">Paul, „Varieties of Neopatristics: Georges Florovsky, Vladimir Lossky and Alexander Schmemann”, în Caryl </w:t>
      </w:r>
      <w:r>
        <w:rPr>
          <w:rFonts w:ascii="Times New Roman" w:hAnsi="Times New Roman" w:cs="Times New Roman"/>
          <w:smallCaps/>
          <w:sz w:val="24"/>
          <w:szCs w:val="24"/>
          <w:lang w:val="ro-RO"/>
        </w:rPr>
        <w:t>Emerson</w:t>
      </w:r>
      <w:r>
        <w:rPr>
          <w:rFonts w:ascii="Times New Roman" w:hAnsi="Times New Roman" w:cs="Times New Roman"/>
          <w:sz w:val="24"/>
          <w:szCs w:val="24"/>
          <w:lang w:val="ro-RO"/>
        </w:rPr>
        <w:t xml:space="preserve">, George </w:t>
      </w:r>
      <w:r>
        <w:rPr>
          <w:rFonts w:ascii="Times New Roman" w:hAnsi="Times New Roman" w:cs="Times New Roman"/>
          <w:smallCaps/>
          <w:sz w:val="24"/>
          <w:szCs w:val="24"/>
          <w:lang w:val="ro-RO"/>
        </w:rPr>
        <w:t>Pattinson</w:t>
      </w:r>
      <w:r>
        <w:rPr>
          <w:rFonts w:ascii="Times New Roman" w:hAnsi="Times New Roman" w:cs="Times New Roman"/>
          <w:sz w:val="24"/>
          <w:szCs w:val="24"/>
          <w:lang w:val="ro-RO"/>
        </w:rPr>
        <w:t xml:space="preserve">, Randall A. </w:t>
      </w:r>
      <w:r>
        <w:rPr>
          <w:rFonts w:ascii="Times New Roman" w:hAnsi="Times New Roman" w:cs="Times New Roman"/>
          <w:smallCaps/>
          <w:sz w:val="24"/>
          <w:szCs w:val="24"/>
          <w:lang w:val="ro-RO"/>
        </w:rPr>
        <w:t>Pole</w:t>
      </w:r>
      <w:r>
        <w:rPr>
          <w:rFonts w:ascii="Times New Roman" w:hAnsi="Times New Roman" w:cs="Times New Roman"/>
          <w:sz w:val="24"/>
          <w:szCs w:val="24"/>
          <w:lang w:val="ro-RO"/>
        </w:rPr>
        <w:t xml:space="preserve"> (eds.), </w:t>
      </w:r>
      <w:r>
        <w:rPr>
          <w:rFonts w:ascii="Times New Roman" w:hAnsi="Times New Roman" w:cs="Times New Roman"/>
          <w:i/>
          <w:sz w:val="24"/>
          <w:szCs w:val="24"/>
          <w:lang w:val="ro-RO"/>
        </w:rPr>
        <w:t>The Oxford Handbook of Russian Religious Thought</w:t>
      </w:r>
      <w:r>
        <w:rPr>
          <w:rFonts w:ascii="Times New Roman" w:hAnsi="Times New Roman" w:cs="Times New Roman"/>
          <w:sz w:val="24"/>
          <w:szCs w:val="24"/>
          <w:lang w:val="ro-RO"/>
        </w:rPr>
        <w:t>, Oxford University Press, 2018, online publication, p. 1-17.</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Glubokovsky</w:t>
      </w:r>
      <w:r>
        <w:rPr>
          <w:rFonts w:ascii="Times New Roman" w:hAnsi="Times New Roman" w:cs="Times New Roman"/>
          <w:sz w:val="24"/>
          <w:szCs w:val="24"/>
          <w:lang w:val="ro-RO"/>
        </w:rPr>
        <w:t xml:space="preserve">, Nikolai, „Orthodoxy in Its Essence”, în </w:t>
      </w:r>
      <w:r>
        <w:rPr>
          <w:rFonts w:ascii="Times New Roman" w:hAnsi="Times New Roman" w:cs="Times New Roman"/>
          <w:i/>
          <w:sz w:val="24"/>
          <w:szCs w:val="24"/>
          <w:lang w:val="ro-RO"/>
        </w:rPr>
        <w:t>The Constructive Quarterly</w:t>
      </w:r>
      <w:r>
        <w:rPr>
          <w:rFonts w:ascii="Times New Roman" w:hAnsi="Times New Roman" w:cs="Times New Roman"/>
          <w:sz w:val="24"/>
          <w:szCs w:val="24"/>
          <w:lang w:val="ro-RO"/>
        </w:rPr>
        <w:t>, 1 (1913), p. 282-305.</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Golitzin,</w:t>
      </w:r>
      <w:r>
        <w:rPr>
          <w:rFonts w:ascii="Times New Roman" w:hAnsi="Times New Roman" w:cs="Times New Roman"/>
          <w:sz w:val="24"/>
          <w:szCs w:val="24"/>
        </w:rPr>
        <w:t xml:space="preserve"> Alexander, „`A Contemplative and a Liturgist`: Father Georges Florovsky on the Corpus Dionysiacum”, în </w:t>
      </w:r>
      <w:r>
        <w:rPr>
          <w:rFonts w:ascii="Times New Roman" w:hAnsi="Times New Roman" w:cs="Times New Roman"/>
          <w:i/>
          <w:sz w:val="24"/>
          <w:szCs w:val="24"/>
        </w:rPr>
        <w:t>St. Vladimir`s Theological Quarterly</w:t>
      </w:r>
      <w:r>
        <w:rPr>
          <w:rFonts w:ascii="Times New Roman" w:hAnsi="Times New Roman" w:cs="Times New Roman"/>
          <w:sz w:val="24"/>
          <w:szCs w:val="24"/>
        </w:rPr>
        <w:t xml:space="preserve"> 43:2 (1999), p. 131-161.</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fr-FR"/>
        </w:rPr>
      </w:pPr>
      <w:r w:rsidRPr="00D451EB">
        <w:rPr>
          <w:rFonts w:ascii="Times New Roman" w:hAnsi="Times New Roman" w:cs="Times New Roman"/>
          <w:smallCaps/>
          <w:sz w:val="24"/>
          <w:szCs w:val="24"/>
          <w:lang w:val="fr-FR"/>
        </w:rPr>
        <w:t>Halleaux,</w:t>
      </w:r>
      <w:r w:rsidRPr="00D451EB">
        <w:rPr>
          <w:rFonts w:ascii="Times New Roman" w:hAnsi="Times New Roman" w:cs="Times New Roman"/>
          <w:sz w:val="24"/>
          <w:szCs w:val="24"/>
          <w:lang w:val="fr-FR"/>
        </w:rPr>
        <w:t xml:space="preserve"> André, „Palamisme et scolastique”, în </w:t>
      </w:r>
      <w:r w:rsidRPr="00D451EB">
        <w:rPr>
          <w:rFonts w:ascii="Times New Roman" w:hAnsi="Times New Roman" w:cs="Times New Roman"/>
          <w:i/>
          <w:sz w:val="24"/>
          <w:szCs w:val="24"/>
          <w:lang w:val="fr-FR"/>
        </w:rPr>
        <w:t>Revue theologique de Louvain</w:t>
      </w:r>
      <w:r w:rsidRPr="00D451EB">
        <w:rPr>
          <w:rFonts w:ascii="Times New Roman" w:hAnsi="Times New Roman" w:cs="Times New Roman"/>
          <w:sz w:val="24"/>
          <w:szCs w:val="24"/>
          <w:lang w:val="fr-FR"/>
        </w:rPr>
        <w:t>, III, 1973, p. 409-442.</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Harrison</w:t>
      </w:r>
      <w:r>
        <w:rPr>
          <w:rFonts w:ascii="Times New Roman" w:hAnsi="Times New Roman" w:cs="Times New Roman"/>
          <w:sz w:val="24"/>
          <w:szCs w:val="24"/>
          <w:lang w:val="ro-RO"/>
        </w:rPr>
        <w:t xml:space="preserve">, Nonna Verna, „Human Uniqueness and Human Unity”, în </w:t>
      </w:r>
      <w:r>
        <w:rPr>
          <w:rFonts w:ascii="Times New Roman" w:hAnsi="Times New Roman" w:cs="Times New Roman"/>
          <w:sz w:val="24"/>
          <w:szCs w:val="24"/>
        </w:rPr>
        <w:t xml:space="preserve">John, </w:t>
      </w:r>
      <w:r>
        <w:rPr>
          <w:rFonts w:ascii="Times New Roman" w:hAnsi="Times New Roman" w:cs="Times New Roman"/>
          <w:smallCaps/>
          <w:sz w:val="24"/>
          <w:szCs w:val="24"/>
        </w:rPr>
        <w:t>Behr</w:t>
      </w:r>
      <w:r>
        <w:rPr>
          <w:rFonts w:ascii="Times New Roman" w:hAnsi="Times New Roman" w:cs="Times New Roman"/>
          <w:sz w:val="24"/>
          <w:szCs w:val="24"/>
        </w:rPr>
        <w:t>, Andrew,</w:t>
      </w:r>
      <w:r>
        <w:rPr>
          <w:rFonts w:ascii="Times New Roman" w:hAnsi="Times New Roman" w:cs="Times New Roman"/>
          <w:smallCaps/>
          <w:sz w:val="24"/>
          <w:szCs w:val="24"/>
        </w:rPr>
        <w:t>Louth</w:t>
      </w:r>
      <w:r>
        <w:rPr>
          <w:rFonts w:ascii="Times New Roman" w:hAnsi="Times New Roman" w:cs="Times New Roman"/>
          <w:sz w:val="24"/>
          <w:szCs w:val="24"/>
        </w:rPr>
        <w:t>, Dimitri,</w:t>
      </w:r>
      <w:r>
        <w:rPr>
          <w:rFonts w:ascii="Times New Roman" w:hAnsi="Times New Roman" w:cs="Times New Roman"/>
          <w:smallCaps/>
          <w:sz w:val="24"/>
          <w:szCs w:val="24"/>
        </w:rPr>
        <w:t>Conomos</w:t>
      </w:r>
      <w:r>
        <w:rPr>
          <w:rFonts w:ascii="Times New Roman" w:hAnsi="Times New Roman" w:cs="Times New Roman"/>
          <w:sz w:val="24"/>
          <w:szCs w:val="24"/>
        </w:rPr>
        <w:t xml:space="preserve"> (eds.), </w:t>
      </w:r>
      <w:r>
        <w:rPr>
          <w:rFonts w:ascii="Times New Roman" w:hAnsi="Times New Roman" w:cs="Times New Roman"/>
          <w:i/>
          <w:sz w:val="24"/>
          <w:szCs w:val="24"/>
          <w:lang w:val="ro-RO"/>
        </w:rPr>
        <w:t>Abba: The Tradition of Orthodoxy in the West</w:t>
      </w:r>
      <w:r>
        <w:rPr>
          <w:rFonts w:ascii="Times New Roman" w:hAnsi="Times New Roman" w:cs="Times New Roman"/>
          <w:sz w:val="24"/>
          <w:szCs w:val="24"/>
          <w:lang w:val="ro-RO"/>
        </w:rPr>
        <w:t xml:space="preserve">, </w:t>
      </w:r>
      <w:r>
        <w:rPr>
          <w:rFonts w:ascii="Times New Roman" w:hAnsi="Times New Roman" w:cs="Times New Roman"/>
          <w:sz w:val="24"/>
          <w:szCs w:val="24"/>
        </w:rPr>
        <w:t>St. Vladimir’s Seminary Press, Crestwood, New York, 2003,</w:t>
      </w:r>
      <w:r>
        <w:rPr>
          <w:rFonts w:ascii="Times New Roman" w:hAnsi="Times New Roman" w:cs="Times New Roman"/>
          <w:sz w:val="24"/>
          <w:szCs w:val="24"/>
          <w:lang w:val="ro-RO"/>
        </w:rPr>
        <w:t xml:space="preserve"> p. 207-220.</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Hausherr</w:t>
      </w:r>
      <w:r>
        <w:rPr>
          <w:rFonts w:ascii="Times New Roman" w:hAnsi="Times New Roman" w:cs="Times New Roman"/>
          <w:sz w:val="24"/>
          <w:szCs w:val="24"/>
          <w:lang w:val="ro-RO"/>
        </w:rPr>
        <w:t xml:space="preserve">, Irénée, „Un écrit stőicien sous le nom de Saint Antoine Eremite”, în </w:t>
      </w:r>
      <w:r>
        <w:rPr>
          <w:rFonts w:ascii="Times New Roman" w:hAnsi="Times New Roman" w:cs="Times New Roman"/>
          <w:i/>
          <w:sz w:val="24"/>
          <w:szCs w:val="24"/>
          <w:lang w:val="ro-RO"/>
        </w:rPr>
        <w:t>Orientalia Cristiana</w:t>
      </w:r>
      <w:r>
        <w:rPr>
          <w:rFonts w:ascii="Times New Roman" w:hAnsi="Times New Roman" w:cs="Times New Roman"/>
          <w:sz w:val="24"/>
          <w:szCs w:val="24"/>
          <w:lang w:val="ro-RO"/>
        </w:rPr>
        <w:t>, number 30 (1933), p. 212-216.</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Holbea,</w:t>
      </w:r>
      <w:r>
        <w:rPr>
          <w:rFonts w:ascii="Times New Roman" w:hAnsi="Times New Roman" w:cs="Times New Roman"/>
          <w:sz w:val="24"/>
          <w:szCs w:val="24"/>
          <w:lang w:val="ro-RO"/>
        </w:rPr>
        <w:t xml:space="preserve"> Gheorghe, „Integrarea teologică a filosofiei în opera părintelui Stăniloae”, în </w:t>
      </w:r>
      <w:r>
        <w:rPr>
          <w:rFonts w:ascii="Times New Roman" w:hAnsi="Times New Roman" w:cs="Times New Roman"/>
          <w:i/>
          <w:sz w:val="24"/>
          <w:szCs w:val="24"/>
          <w:lang w:val="ro-RO"/>
        </w:rPr>
        <w:t>Ortodoxia</w:t>
      </w:r>
      <w:r>
        <w:rPr>
          <w:rFonts w:ascii="Times New Roman" w:hAnsi="Times New Roman" w:cs="Times New Roman"/>
          <w:sz w:val="24"/>
          <w:szCs w:val="24"/>
          <w:lang w:val="ro-RO"/>
        </w:rPr>
        <w:t>, an LIII, (2002), nr. 1-2, p. 157-170.</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Holstein</w:t>
      </w:r>
      <w:r>
        <w:rPr>
          <w:rFonts w:ascii="Times New Roman" w:hAnsi="Times New Roman" w:cs="Times New Roman"/>
          <w:sz w:val="24"/>
          <w:szCs w:val="24"/>
          <w:lang w:val="ro-RO"/>
        </w:rPr>
        <w:t xml:space="preserve">, Henri, „La Tradition des Apotres chez Saint Irénée”, în </w:t>
      </w:r>
      <w:r>
        <w:rPr>
          <w:rFonts w:ascii="Times New Roman" w:hAnsi="Times New Roman" w:cs="Times New Roman"/>
          <w:i/>
          <w:sz w:val="24"/>
          <w:szCs w:val="24"/>
          <w:lang w:val="ro-RO"/>
        </w:rPr>
        <w:t>Recherches de Science réligeuse</w:t>
      </w:r>
      <w:r>
        <w:rPr>
          <w:rFonts w:ascii="Times New Roman" w:hAnsi="Times New Roman" w:cs="Times New Roman"/>
          <w:sz w:val="24"/>
          <w:szCs w:val="24"/>
          <w:lang w:val="ro-RO"/>
        </w:rPr>
        <w:t>, XXXVI, 1949, p. 229-270.</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Hooft, W. A. Visser’t, „Fr. Georges Florovsky’s Role in the Formation of the WCC”, în </w:t>
      </w:r>
      <w:r>
        <w:rPr>
          <w:rFonts w:ascii="Times New Roman" w:hAnsi="Times New Roman" w:cs="Times New Roman"/>
          <w:i/>
          <w:sz w:val="24"/>
          <w:szCs w:val="24"/>
        </w:rPr>
        <w:t>St.Vladimir`s Theological Quarterly</w:t>
      </w:r>
      <w:r>
        <w:rPr>
          <w:rFonts w:ascii="Times New Roman" w:hAnsi="Times New Roman" w:cs="Times New Roman"/>
          <w:sz w:val="24"/>
          <w:szCs w:val="24"/>
        </w:rPr>
        <w:t xml:space="preserve"> 23 (1979), nr. 3-4, p. 135-138.</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Ică,</w:t>
      </w:r>
      <w:r>
        <w:rPr>
          <w:rFonts w:ascii="Times New Roman" w:hAnsi="Times New Roman" w:cs="Times New Roman"/>
          <w:sz w:val="24"/>
          <w:szCs w:val="24"/>
          <w:lang w:val="ro-RO"/>
        </w:rPr>
        <w:t xml:space="preserve"> Ioan I. jr, „«Patristica și teologia modernă». Semnificația și actualitatea unui program teologic (G. Florovsky)”, în </w:t>
      </w:r>
      <w:r>
        <w:rPr>
          <w:rFonts w:ascii="Times New Roman" w:hAnsi="Times New Roman" w:cs="Times New Roman"/>
          <w:i/>
          <w:sz w:val="24"/>
          <w:szCs w:val="24"/>
          <w:lang w:val="ro-RO"/>
        </w:rPr>
        <w:t>Mitropolia Ardealului</w:t>
      </w:r>
      <w:r>
        <w:rPr>
          <w:rFonts w:ascii="Times New Roman" w:hAnsi="Times New Roman" w:cs="Times New Roman"/>
          <w:sz w:val="24"/>
          <w:szCs w:val="24"/>
          <w:lang w:val="ro-RO"/>
        </w:rPr>
        <w:t>, XXVII (1982), nr. 10-12, p. 707-714.</w:t>
      </w:r>
    </w:p>
    <w:p w:rsidR="004D1904" w:rsidRPr="009178B5"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sidRPr="009178B5">
        <w:rPr>
          <w:rFonts w:ascii="Times New Roman" w:hAnsi="Times New Roman" w:cs="Times New Roman"/>
          <w:smallCaps/>
          <w:sz w:val="24"/>
          <w:szCs w:val="24"/>
          <w:lang w:val="ro-RO"/>
        </w:rPr>
        <w:t>Ică,</w:t>
      </w:r>
      <w:r w:rsidRPr="009178B5">
        <w:rPr>
          <w:rFonts w:ascii="Times New Roman" w:hAnsi="Times New Roman" w:cs="Times New Roman"/>
          <w:sz w:val="24"/>
          <w:szCs w:val="24"/>
          <w:lang w:val="ro-RO"/>
        </w:rPr>
        <w:t xml:space="preserve"> Ioan I. jr., „Părintele Justin Popovici: lupta cu Protagoras sau criteriologia filosofiei ortodoxe a Adevărului”, Studiu introductiv la Justin </w:t>
      </w:r>
      <w:r w:rsidRPr="009178B5">
        <w:rPr>
          <w:rFonts w:ascii="Times New Roman" w:hAnsi="Times New Roman" w:cs="Times New Roman"/>
          <w:smallCaps/>
          <w:sz w:val="24"/>
          <w:szCs w:val="24"/>
          <w:lang w:val="ro-RO"/>
        </w:rPr>
        <w:t>Popovici</w:t>
      </w:r>
      <w:r w:rsidRPr="009178B5">
        <w:rPr>
          <w:rFonts w:ascii="Times New Roman" w:hAnsi="Times New Roman" w:cs="Times New Roman"/>
          <w:sz w:val="24"/>
          <w:szCs w:val="24"/>
          <w:lang w:val="ro-RO"/>
        </w:rPr>
        <w:t xml:space="preserve">, </w:t>
      </w:r>
      <w:r w:rsidRPr="009178B5">
        <w:rPr>
          <w:rFonts w:ascii="Times New Roman" w:hAnsi="Times New Roman" w:cs="Times New Roman"/>
          <w:i/>
          <w:sz w:val="24"/>
          <w:szCs w:val="24"/>
          <w:lang w:val="ro-RO"/>
        </w:rPr>
        <w:t>Omul și Dumnezeul-Om</w:t>
      </w:r>
      <w:r w:rsidRPr="009178B5">
        <w:rPr>
          <w:rFonts w:ascii="Times New Roman" w:hAnsi="Times New Roman" w:cs="Times New Roman"/>
          <w:sz w:val="24"/>
          <w:szCs w:val="24"/>
          <w:lang w:val="ro-RO"/>
        </w:rPr>
        <w:t xml:space="preserve">, trad. de Ioan I. </w:t>
      </w:r>
      <w:r w:rsidRPr="009178B5">
        <w:rPr>
          <w:rFonts w:ascii="Times New Roman" w:hAnsi="Times New Roman" w:cs="Times New Roman"/>
          <w:smallCaps/>
          <w:sz w:val="24"/>
          <w:szCs w:val="24"/>
          <w:lang w:val="ro-RO"/>
        </w:rPr>
        <w:t>Ică</w:t>
      </w:r>
      <w:r w:rsidRPr="009178B5">
        <w:rPr>
          <w:rFonts w:ascii="Times New Roman" w:hAnsi="Times New Roman" w:cs="Times New Roman"/>
          <w:sz w:val="24"/>
          <w:szCs w:val="24"/>
          <w:lang w:val="ro-RO"/>
        </w:rPr>
        <w:t xml:space="preserve"> jr., Editura Deisis, Sibiu, 1997, p. 5-6. </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 xml:space="preserve">Ică, </w:t>
      </w:r>
      <w:r>
        <w:rPr>
          <w:rFonts w:ascii="Times New Roman" w:hAnsi="Times New Roman" w:cs="Times New Roman"/>
          <w:sz w:val="24"/>
          <w:szCs w:val="24"/>
          <w:lang w:val="ro-RO"/>
        </w:rPr>
        <w:t xml:space="preserve">Ioan I. jr., Neoortodocși și Ortodoxie în Grecia de azi”, în </w:t>
      </w:r>
      <w:r>
        <w:rPr>
          <w:rFonts w:ascii="Times New Roman" w:hAnsi="Times New Roman" w:cs="Times New Roman"/>
          <w:i/>
          <w:sz w:val="24"/>
          <w:szCs w:val="24"/>
          <w:lang w:val="ro-RO"/>
        </w:rPr>
        <w:t>Mitropolia Ardealului</w:t>
      </w:r>
      <w:r>
        <w:rPr>
          <w:rFonts w:ascii="Times New Roman" w:hAnsi="Times New Roman" w:cs="Times New Roman"/>
          <w:sz w:val="24"/>
          <w:szCs w:val="24"/>
          <w:lang w:val="ro-RO"/>
        </w:rPr>
        <w:t>, XXXIII (1998), nr. 3, p. 106-116.</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Ică,</w:t>
      </w:r>
      <w:r>
        <w:rPr>
          <w:rFonts w:ascii="Times New Roman" w:hAnsi="Times New Roman" w:cs="Times New Roman"/>
          <w:sz w:val="24"/>
          <w:szCs w:val="24"/>
          <w:lang w:val="ro-RO"/>
        </w:rPr>
        <w:t xml:space="preserve"> Ioan I. jr, </w:t>
      </w:r>
      <w:r>
        <w:rPr>
          <w:rFonts w:ascii="Times New Roman" w:hAnsi="Times New Roman" w:cs="Times New Roman"/>
          <w:i/>
          <w:sz w:val="24"/>
          <w:szCs w:val="24"/>
          <w:lang w:val="ro-RO"/>
        </w:rPr>
        <w:t>„</w:t>
      </w:r>
      <w:r>
        <w:rPr>
          <w:rFonts w:ascii="Times New Roman" w:hAnsi="Times New Roman" w:cs="Times New Roman"/>
          <w:sz w:val="24"/>
          <w:szCs w:val="24"/>
          <w:lang w:val="ro-RO"/>
        </w:rPr>
        <w:t>Părintele Dumitru Stăniloae- «clasic» al teologiei secolului XX și misiunea teologiei în Biserică și societate</w:t>
      </w:r>
      <w:r>
        <w:rPr>
          <w:rFonts w:ascii="Times New Roman" w:hAnsi="Times New Roman" w:cs="Times New Roman"/>
          <w:i/>
          <w:sz w:val="24"/>
          <w:szCs w:val="24"/>
          <w:lang w:val="ro-RO"/>
        </w:rPr>
        <w:t xml:space="preserve">”, </w:t>
      </w:r>
      <w:r>
        <w:rPr>
          <w:rFonts w:ascii="Times New Roman" w:hAnsi="Times New Roman" w:cs="Times New Roman"/>
          <w:sz w:val="24"/>
          <w:szCs w:val="24"/>
          <w:lang w:val="ro-RO"/>
        </w:rPr>
        <w:t xml:space="preserve">în </w:t>
      </w:r>
      <w:r>
        <w:rPr>
          <w:rFonts w:ascii="Times New Roman" w:hAnsi="Times New Roman" w:cs="Times New Roman"/>
          <w:i/>
          <w:sz w:val="24"/>
          <w:szCs w:val="24"/>
          <w:lang w:val="ro-RO"/>
        </w:rPr>
        <w:t>Studia Universitatis Babeș-Bolyai</w:t>
      </w:r>
      <w:r>
        <w:rPr>
          <w:rFonts w:ascii="Times New Roman" w:hAnsi="Times New Roman" w:cs="Times New Roman"/>
          <w:sz w:val="24"/>
          <w:szCs w:val="24"/>
          <w:lang w:val="ro-RO"/>
        </w:rPr>
        <w:t>, Theologia Orthodoxa, an XLVII (2002), p. 21-31.</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 xml:space="preserve">Ică, </w:t>
      </w:r>
      <w:r>
        <w:rPr>
          <w:rFonts w:ascii="Times New Roman" w:hAnsi="Times New Roman" w:cs="Times New Roman"/>
          <w:sz w:val="24"/>
          <w:szCs w:val="24"/>
          <w:lang w:val="ro-RO"/>
        </w:rPr>
        <w:t xml:space="preserve">Ioan I., jr. „Biserică, societate, gândire, în Occident și în Europa de azi”, în Ioan, I. </w:t>
      </w:r>
      <w:r>
        <w:rPr>
          <w:rFonts w:ascii="Times New Roman" w:hAnsi="Times New Roman" w:cs="Times New Roman"/>
          <w:smallCaps/>
          <w:sz w:val="24"/>
          <w:szCs w:val="24"/>
          <w:lang w:val="ro-RO"/>
        </w:rPr>
        <w:t xml:space="preserve">Ică </w:t>
      </w:r>
      <w:r>
        <w:rPr>
          <w:rFonts w:ascii="Times New Roman" w:hAnsi="Times New Roman" w:cs="Times New Roman"/>
          <w:sz w:val="24"/>
          <w:szCs w:val="24"/>
          <w:lang w:val="ro-RO"/>
        </w:rPr>
        <w:t xml:space="preserve">jr., Germano </w:t>
      </w:r>
      <w:r>
        <w:rPr>
          <w:rFonts w:ascii="Times New Roman" w:hAnsi="Times New Roman" w:cs="Times New Roman"/>
          <w:smallCaps/>
          <w:sz w:val="24"/>
          <w:szCs w:val="24"/>
          <w:lang w:val="ro-RO"/>
        </w:rPr>
        <w:t>Marani</w:t>
      </w:r>
      <w:r>
        <w:rPr>
          <w:rFonts w:ascii="Times New Roman" w:hAnsi="Times New Roman" w:cs="Times New Roman"/>
          <w:sz w:val="24"/>
          <w:szCs w:val="24"/>
          <w:lang w:val="ro-RO"/>
        </w:rPr>
        <w:t xml:space="preserve"> (eds.), </w:t>
      </w:r>
      <w:r>
        <w:rPr>
          <w:rFonts w:ascii="Times New Roman" w:hAnsi="Times New Roman" w:cs="Times New Roman"/>
          <w:i/>
          <w:sz w:val="24"/>
          <w:szCs w:val="24"/>
          <w:lang w:val="ro-RO"/>
        </w:rPr>
        <w:t>Gândirea socială a Bisericii</w:t>
      </w:r>
      <w:r>
        <w:rPr>
          <w:rFonts w:ascii="Times New Roman" w:hAnsi="Times New Roman" w:cs="Times New Roman"/>
          <w:sz w:val="24"/>
          <w:szCs w:val="24"/>
          <w:lang w:val="ro-RO"/>
        </w:rPr>
        <w:t>, Sibiu, 2002, p. 17-54.</w:t>
      </w:r>
    </w:p>
    <w:p w:rsidR="004D1904" w:rsidRPr="00CE2329"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sidRPr="00CE2329">
        <w:rPr>
          <w:rFonts w:ascii="Times New Roman" w:hAnsi="Times New Roman" w:cs="Times New Roman"/>
          <w:smallCaps/>
          <w:sz w:val="24"/>
          <w:szCs w:val="24"/>
        </w:rPr>
        <w:t>Ică,</w:t>
      </w:r>
      <w:r w:rsidRPr="00CE2329">
        <w:rPr>
          <w:rFonts w:ascii="Times New Roman" w:hAnsi="Times New Roman" w:cs="Times New Roman"/>
          <w:sz w:val="24"/>
          <w:szCs w:val="24"/>
        </w:rPr>
        <w:t xml:space="preserve"> Ioan I. jr., „Stăniloae, Dumitru (1903-1993)”, în Trevor A. </w:t>
      </w:r>
      <w:r w:rsidRPr="00CE2329">
        <w:rPr>
          <w:rFonts w:ascii="Times New Roman" w:hAnsi="Times New Roman" w:cs="Times New Roman"/>
          <w:smallCaps/>
          <w:sz w:val="24"/>
          <w:szCs w:val="24"/>
        </w:rPr>
        <w:t>Hart (</w:t>
      </w:r>
      <w:r w:rsidRPr="00CE2329">
        <w:rPr>
          <w:rFonts w:ascii="Times New Roman" w:hAnsi="Times New Roman" w:cs="Times New Roman"/>
          <w:sz w:val="24"/>
          <w:szCs w:val="24"/>
        </w:rPr>
        <w:t xml:space="preserve">ed.), </w:t>
      </w:r>
      <w:r w:rsidRPr="00CE2329">
        <w:rPr>
          <w:rFonts w:ascii="Times New Roman" w:hAnsi="Times New Roman" w:cs="Times New Roman"/>
          <w:i/>
          <w:sz w:val="24"/>
          <w:szCs w:val="24"/>
        </w:rPr>
        <w:t>The Dictionary of Historical Theology</w:t>
      </w:r>
      <w:r w:rsidRPr="00CE2329">
        <w:rPr>
          <w:rFonts w:ascii="Times New Roman" w:hAnsi="Times New Roman" w:cs="Times New Roman"/>
          <w:sz w:val="24"/>
          <w:szCs w:val="24"/>
        </w:rPr>
        <w:t>, Paternoster Press, William B. Eerdmans Publishiny Company, Grand Rapids, Michigan, USA, 2000, p. 527-531.</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Ică,</w:t>
      </w:r>
      <w:r>
        <w:rPr>
          <w:rFonts w:ascii="Times New Roman" w:hAnsi="Times New Roman" w:cs="Times New Roman"/>
          <w:sz w:val="24"/>
          <w:szCs w:val="24"/>
          <w:lang w:val="ro-RO"/>
        </w:rPr>
        <w:t xml:space="preserve"> Ioan I., jr., „Părintele Dumitru Stăniloae- `clasic` al teologiei secolului XX și misiunea teologiei în Biserică și societate”, în </w:t>
      </w:r>
      <w:r>
        <w:rPr>
          <w:rFonts w:ascii="Times New Roman" w:hAnsi="Times New Roman" w:cs="Times New Roman"/>
          <w:i/>
          <w:sz w:val="24"/>
          <w:szCs w:val="24"/>
          <w:lang w:val="ro-RO"/>
        </w:rPr>
        <w:t>Studii Teologice</w:t>
      </w:r>
      <w:r>
        <w:rPr>
          <w:rFonts w:ascii="Times New Roman" w:hAnsi="Times New Roman" w:cs="Times New Roman"/>
          <w:sz w:val="24"/>
          <w:szCs w:val="24"/>
          <w:lang w:val="ro-RO"/>
        </w:rPr>
        <w:t xml:space="preserve">, 1 (2005), p. 169-180. </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Ică,</w:t>
      </w:r>
      <w:r>
        <w:rPr>
          <w:rFonts w:ascii="Times New Roman" w:hAnsi="Times New Roman" w:cs="Times New Roman"/>
          <w:sz w:val="24"/>
          <w:szCs w:val="24"/>
          <w:lang w:val="ro-RO"/>
        </w:rPr>
        <w:t xml:space="preserve"> Ioan. I. jr., „Rusia și filozofiile ei-lecție pentru mileniul III”, în Toma </w:t>
      </w:r>
      <w:r>
        <w:rPr>
          <w:rFonts w:ascii="Times New Roman" w:hAnsi="Times New Roman" w:cs="Times New Roman"/>
          <w:smallCaps/>
          <w:sz w:val="24"/>
          <w:szCs w:val="24"/>
          <w:lang w:val="ro-RO"/>
        </w:rPr>
        <w:t xml:space="preserve">Spildik </w:t>
      </w:r>
      <w:r>
        <w:rPr>
          <w:rFonts w:ascii="Times New Roman" w:hAnsi="Times New Roman" w:cs="Times New Roman"/>
          <w:sz w:val="24"/>
          <w:szCs w:val="24"/>
          <w:lang w:val="ro-RO"/>
        </w:rPr>
        <w:t xml:space="preserve">(ed.), </w:t>
      </w:r>
      <w:r>
        <w:rPr>
          <w:rFonts w:ascii="Times New Roman" w:hAnsi="Times New Roman" w:cs="Times New Roman"/>
          <w:i/>
          <w:sz w:val="24"/>
          <w:szCs w:val="24"/>
          <w:lang w:val="ro-RO"/>
        </w:rPr>
        <w:t>Spiritualitatea Răsăritului Creștin: IV. Omul și destinul său în filozofia religioasă rusă</w:t>
      </w:r>
      <w:r>
        <w:rPr>
          <w:rFonts w:ascii="Times New Roman" w:hAnsi="Times New Roman" w:cs="Times New Roman"/>
          <w:sz w:val="24"/>
          <w:szCs w:val="24"/>
          <w:lang w:val="ro-RO"/>
        </w:rPr>
        <w:t xml:space="preserve">, trad.  de Maria-Cornelia </w:t>
      </w:r>
      <w:r>
        <w:rPr>
          <w:rFonts w:ascii="Times New Roman" w:hAnsi="Times New Roman" w:cs="Times New Roman"/>
          <w:smallCaps/>
          <w:sz w:val="24"/>
          <w:szCs w:val="24"/>
          <w:lang w:val="ro-RO"/>
        </w:rPr>
        <w:t>Ică</w:t>
      </w:r>
      <w:r>
        <w:rPr>
          <w:rFonts w:ascii="Times New Roman" w:hAnsi="Times New Roman" w:cs="Times New Roman"/>
          <w:sz w:val="24"/>
          <w:szCs w:val="24"/>
          <w:lang w:val="ro-RO"/>
        </w:rPr>
        <w:t xml:space="preserve">, Editura Deisis, Sibiu, 2007, p. 5-15. </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Ică,</w:t>
      </w:r>
      <w:r>
        <w:rPr>
          <w:rFonts w:ascii="Times New Roman" w:hAnsi="Times New Roman" w:cs="Times New Roman"/>
          <w:sz w:val="24"/>
          <w:szCs w:val="24"/>
          <w:lang w:val="ro-RO"/>
        </w:rPr>
        <w:t xml:space="preserve"> Ioan I. jr., „Filocalia de la Sibiu, 1946-1948, în fața României sovietizate”, în Filotei </w:t>
      </w:r>
      <w:r>
        <w:rPr>
          <w:rFonts w:ascii="Times New Roman" w:hAnsi="Times New Roman" w:cs="Times New Roman"/>
          <w:smallCaps/>
          <w:sz w:val="24"/>
          <w:szCs w:val="24"/>
          <w:lang w:val="ro-RO"/>
        </w:rPr>
        <w:t>Sinaitul,</w:t>
      </w:r>
      <w:r>
        <w:rPr>
          <w:rFonts w:ascii="Times New Roman" w:hAnsi="Times New Roman" w:cs="Times New Roman"/>
          <w:i/>
          <w:sz w:val="24"/>
          <w:szCs w:val="24"/>
          <w:lang w:val="ro-RO"/>
        </w:rPr>
        <w:t xml:space="preserve"> Trezia minții și cerul inimii</w:t>
      </w:r>
      <w:r>
        <w:rPr>
          <w:rFonts w:ascii="Times New Roman" w:hAnsi="Times New Roman" w:cs="Times New Roman"/>
          <w:sz w:val="24"/>
          <w:szCs w:val="24"/>
          <w:lang w:val="ro-RO"/>
        </w:rPr>
        <w:t>, Editura Deisis, Sibiu, 2009, p. 5-26.</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ro-RO"/>
        </w:rPr>
      </w:pPr>
      <w:r w:rsidRPr="00D451EB">
        <w:rPr>
          <w:rFonts w:ascii="Times New Roman" w:hAnsi="Times New Roman" w:cs="Times New Roman"/>
          <w:smallCaps/>
          <w:sz w:val="24"/>
          <w:szCs w:val="24"/>
          <w:lang w:val="ro-RO"/>
        </w:rPr>
        <w:t>Ioniță,</w:t>
      </w:r>
      <w:r w:rsidRPr="00D451EB">
        <w:rPr>
          <w:rFonts w:ascii="Times New Roman" w:hAnsi="Times New Roman" w:cs="Times New Roman"/>
          <w:sz w:val="24"/>
          <w:szCs w:val="24"/>
          <w:lang w:val="ro-RO"/>
        </w:rPr>
        <w:t xml:space="preserve"> Viorel, „Contribuția Părintelui Dumitru Stăniloae la dialogul ecumenic”, în </w:t>
      </w:r>
      <w:r w:rsidRPr="00D451EB">
        <w:rPr>
          <w:rFonts w:ascii="Times New Roman" w:hAnsi="Times New Roman" w:cs="Times New Roman"/>
          <w:i/>
          <w:sz w:val="24"/>
          <w:szCs w:val="24"/>
          <w:lang w:val="ro-RO"/>
        </w:rPr>
        <w:t>Anuarul Facultății de Teologie Ortodoxă</w:t>
      </w:r>
      <w:r w:rsidRPr="00D451EB">
        <w:rPr>
          <w:rFonts w:ascii="Times New Roman" w:hAnsi="Times New Roman" w:cs="Times New Roman"/>
          <w:sz w:val="24"/>
          <w:szCs w:val="24"/>
          <w:lang w:val="ro-RO"/>
        </w:rPr>
        <w:t>, București, nr. 87 (2004), p. 87-93.</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rPr>
        <w:t>Ivanov,</w:t>
      </w:r>
      <w:r>
        <w:rPr>
          <w:rFonts w:ascii="Times New Roman" w:hAnsi="Times New Roman" w:cs="Times New Roman"/>
          <w:sz w:val="24"/>
          <w:szCs w:val="24"/>
        </w:rPr>
        <w:t xml:space="preserve"> Igor, „On the Modern Study of the Theological Heritage of Professor Archpriest Dumitru Staniloae”, în </w:t>
      </w:r>
      <w:r>
        <w:rPr>
          <w:rFonts w:ascii="Times New Roman" w:hAnsi="Times New Roman" w:cs="Times New Roman"/>
          <w:i/>
          <w:iCs/>
          <w:sz w:val="24"/>
          <w:szCs w:val="24"/>
        </w:rPr>
        <w:t xml:space="preserve">Христианское чтение, </w:t>
      </w:r>
      <w:r>
        <w:rPr>
          <w:rFonts w:ascii="Times New Roman" w:hAnsi="Times New Roman" w:cs="Times New Roman"/>
          <w:iCs/>
          <w:sz w:val="24"/>
          <w:szCs w:val="24"/>
        </w:rPr>
        <w:t>nr. 4, 2019, p. 34-41.</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Ioja,</w:t>
      </w:r>
      <w:r>
        <w:rPr>
          <w:rFonts w:ascii="Times New Roman" w:hAnsi="Times New Roman" w:cs="Times New Roman"/>
          <w:sz w:val="24"/>
          <w:szCs w:val="24"/>
          <w:lang w:val="ro-RO"/>
        </w:rPr>
        <w:t xml:space="preserve"> Cristinel</w:t>
      </w:r>
      <w:r>
        <w:rPr>
          <w:rFonts w:ascii="Times New Roman" w:hAnsi="Times New Roman" w:cs="Times New Roman"/>
          <w:smallCaps/>
          <w:sz w:val="24"/>
          <w:szCs w:val="24"/>
          <w:lang w:val="ro-RO"/>
        </w:rPr>
        <w:t>, „</w:t>
      </w:r>
      <w:r>
        <w:rPr>
          <w:rFonts w:ascii="Times New Roman" w:hAnsi="Times New Roman" w:cs="Times New Roman"/>
          <w:sz w:val="24"/>
          <w:szCs w:val="24"/>
          <w:lang w:val="ro-RO"/>
        </w:rPr>
        <w:t xml:space="preserve">Părintele Dumitru Stăniloae (1903-1993)- restaurarea dogmaticii ortodoxe în secolul al XX-lea”, în Nicolae Răzvan </w:t>
      </w:r>
      <w:r>
        <w:rPr>
          <w:rFonts w:ascii="Times New Roman" w:hAnsi="Times New Roman" w:cs="Times New Roman"/>
          <w:smallCaps/>
          <w:sz w:val="24"/>
          <w:szCs w:val="24"/>
          <w:lang w:val="ro-RO"/>
        </w:rPr>
        <w:t>Stan</w:t>
      </w:r>
      <w:r>
        <w:rPr>
          <w:rFonts w:ascii="Times New Roman" w:hAnsi="Times New Roman" w:cs="Times New Roman"/>
          <w:sz w:val="24"/>
          <w:szCs w:val="24"/>
          <w:lang w:val="ro-RO"/>
        </w:rPr>
        <w:t xml:space="preserve">, Lucian </w:t>
      </w:r>
      <w:r>
        <w:rPr>
          <w:rFonts w:ascii="Times New Roman" w:hAnsi="Times New Roman" w:cs="Times New Roman"/>
          <w:smallCaps/>
          <w:sz w:val="24"/>
          <w:szCs w:val="24"/>
          <w:lang w:val="ro-RO"/>
        </w:rPr>
        <w:t xml:space="preserve">Dindirică </w:t>
      </w:r>
      <w:r>
        <w:rPr>
          <w:rFonts w:ascii="Times New Roman" w:hAnsi="Times New Roman" w:cs="Times New Roman"/>
          <w:sz w:val="24"/>
          <w:szCs w:val="24"/>
          <w:lang w:val="ro-RO"/>
        </w:rPr>
        <w:t xml:space="preserve">(coord.), </w:t>
      </w:r>
      <w:r>
        <w:rPr>
          <w:rFonts w:ascii="Times New Roman" w:hAnsi="Times New Roman" w:cs="Times New Roman"/>
          <w:i/>
          <w:sz w:val="24"/>
          <w:szCs w:val="24"/>
          <w:lang w:val="ro-RO"/>
        </w:rPr>
        <w:t>Părintele Profesor Dumitru Stăniloae sau consonanța dintre dogmă, spiritualitate și Liturghie,</w:t>
      </w:r>
      <w:r>
        <w:rPr>
          <w:rFonts w:ascii="Times New Roman" w:hAnsi="Times New Roman" w:cs="Times New Roman"/>
          <w:sz w:val="24"/>
          <w:szCs w:val="24"/>
          <w:lang w:val="ro-RO"/>
        </w:rPr>
        <w:t xml:space="preserve"> Editura Cetatea de Scaun și Editura Mitropolia Olteniei, Craiova, 2015, p. 86-98. </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Jillions</w:t>
      </w:r>
      <w:r>
        <w:rPr>
          <w:rFonts w:ascii="Times New Roman" w:hAnsi="Times New Roman" w:cs="Times New Roman"/>
          <w:sz w:val="24"/>
          <w:szCs w:val="24"/>
        </w:rPr>
        <w:t xml:space="preserve">, John, „Three Orthodox Models of Christian Unity: Traditionalist, Mainstream, Prophetic”, în </w:t>
      </w:r>
      <w:r>
        <w:rPr>
          <w:rFonts w:ascii="Times New Roman" w:hAnsi="Times New Roman" w:cs="Times New Roman"/>
          <w:i/>
          <w:sz w:val="24"/>
          <w:szCs w:val="24"/>
        </w:rPr>
        <w:t>International Journal of the Study of the Christian Church</w:t>
      </w:r>
      <w:r>
        <w:rPr>
          <w:rFonts w:ascii="Times New Roman" w:hAnsi="Times New Roman" w:cs="Times New Roman"/>
          <w:sz w:val="24"/>
          <w:szCs w:val="24"/>
        </w:rPr>
        <w:t>, 9 (2009), p. 295-311.</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fr-FR"/>
        </w:rPr>
      </w:pPr>
      <w:r>
        <w:rPr>
          <w:rFonts w:ascii="Times New Roman" w:hAnsi="Times New Roman" w:cs="Times New Roman"/>
          <w:smallCaps/>
          <w:sz w:val="24"/>
          <w:szCs w:val="24"/>
          <w:lang w:val="fr-FR"/>
        </w:rPr>
        <w:t xml:space="preserve">Jugie, </w:t>
      </w:r>
      <w:r>
        <w:rPr>
          <w:rFonts w:ascii="Times New Roman" w:hAnsi="Times New Roman" w:cs="Times New Roman"/>
          <w:sz w:val="24"/>
          <w:szCs w:val="24"/>
          <w:lang w:val="fr-FR"/>
        </w:rPr>
        <w:t xml:space="preserve">Martin, „De Theologica Palamitica”, în </w:t>
      </w:r>
      <w:r>
        <w:rPr>
          <w:rFonts w:ascii="Times New Roman" w:hAnsi="Times New Roman" w:cs="Times New Roman"/>
          <w:i/>
          <w:sz w:val="24"/>
          <w:szCs w:val="24"/>
          <w:lang w:val="fr-FR"/>
        </w:rPr>
        <w:t>Theologia Dogmatica Christianorum Orientalium</w:t>
      </w:r>
      <w:r>
        <w:rPr>
          <w:rFonts w:ascii="Times New Roman" w:hAnsi="Times New Roman" w:cs="Times New Roman"/>
          <w:sz w:val="24"/>
          <w:szCs w:val="24"/>
          <w:lang w:val="fr-FR"/>
        </w:rPr>
        <w:t xml:space="preserve">, t. II (1933), p. 47-183. </w:t>
      </w:r>
    </w:p>
    <w:p w:rsidR="004D1904" w:rsidRPr="00D451EB"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sidRPr="00D451EB">
        <w:rPr>
          <w:rFonts w:ascii="Times New Roman" w:hAnsi="Times New Roman" w:cs="Times New Roman"/>
          <w:smallCaps/>
          <w:sz w:val="24"/>
          <w:szCs w:val="24"/>
          <w:lang w:val="ro-RO"/>
        </w:rPr>
        <w:t>Kalaitzidis,</w:t>
      </w:r>
      <w:r w:rsidRPr="00D451EB">
        <w:rPr>
          <w:rFonts w:ascii="Times New Roman" w:hAnsi="Times New Roman" w:cs="Times New Roman"/>
          <w:sz w:val="24"/>
          <w:szCs w:val="24"/>
          <w:lang w:val="ro-RO"/>
        </w:rPr>
        <w:t xml:space="preserve"> Pantelis, „Challenges of Renewal and Reformation Facing the Orthodox Church”, în </w:t>
      </w:r>
      <w:r w:rsidRPr="00D451EB">
        <w:rPr>
          <w:rFonts w:ascii="Times New Roman" w:hAnsi="Times New Roman" w:cs="Times New Roman"/>
          <w:i/>
          <w:sz w:val="24"/>
          <w:szCs w:val="24"/>
          <w:lang w:val="ro-RO"/>
        </w:rPr>
        <w:t>The Ecumenical Review</w:t>
      </w:r>
      <w:r w:rsidRPr="00D451EB">
        <w:rPr>
          <w:rFonts w:ascii="Times New Roman" w:hAnsi="Times New Roman" w:cs="Times New Roman"/>
          <w:sz w:val="24"/>
          <w:szCs w:val="24"/>
          <w:lang w:val="ro-RO"/>
        </w:rPr>
        <w:t>, 61 (2009)</w:t>
      </w:r>
      <w:r w:rsidRPr="00D451EB">
        <w:rPr>
          <w:rFonts w:ascii="Times New Roman" w:hAnsi="Times New Roman" w:cs="Times New Roman"/>
          <w:sz w:val="24"/>
          <w:szCs w:val="24"/>
        </w:rPr>
        <w:t>, p. 136-164.</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rPr>
      </w:pPr>
      <w:r>
        <w:rPr>
          <w:rFonts w:ascii="Times New Roman" w:hAnsi="Times New Roman" w:cs="Times New Roman"/>
          <w:smallCaps/>
          <w:sz w:val="24"/>
          <w:szCs w:val="24"/>
          <w:lang w:val="ro-RO"/>
        </w:rPr>
        <w:t>Kalaitzidis</w:t>
      </w:r>
      <w:r>
        <w:rPr>
          <w:rFonts w:ascii="Times New Roman" w:hAnsi="Times New Roman" w:cs="Times New Roman"/>
          <w:sz w:val="24"/>
          <w:szCs w:val="24"/>
          <w:lang w:val="ro-RO"/>
        </w:rPr>
        <w:t xml:space="preserve">, Pantelis, „From the „Return to the Fathers” to the Need for a modern Orthodox Theology”, în </w:t>
      </w:r>
      <w:r>
        <w:rPr>
          <w:rFonts w:ascii="Times New Roman" w:hAnsi="Times New Roman" w:cs="Times New Roman"/>
          <w:i/>
          <w:sz w:val="24"/>
          <w:szCs w:val="24"/>
          <w:lang w:val="ro-RO"/>
        </w:rPr>
        <w:t>St. Vladimir</w:t>
      </w:r>
      <w:r>
        <w:rPr>
          <w:rFonts w:ascii="Times New Roman" w:hAnsi="Times New Roman" w:cs="Times New Roman"/>
          <w:i/>
          <w:sz w:val="24"/>
          <w:szCs w:val="24"/>
        </w:rPr>
        <w:t>’s Theological Quarterly</w:t>
      </w:r>
      <w:r>
        <w:rPr>
          <w:rFonts w:ascii="Times New Roman" w:hAnsi="Times New Roman" w:cs="Times New Roman"/>
          <w:sz w:val="24"/>
          <w:szCs w:val="24"/>
          <w:lang w:val="ro-RO"/>
        </w:rPr>
        <w:t>, 54:1 (2010), p. 5-36.</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rPr>
      </w:pPr>
      <w:r>
        <w:rPr>
          <w:rFonts w:ascii="Times New Roman" w:hAnsi="Times New Roman" w:cs="Times New Roman"/>
          <w:smallCaps/>
          <w:sz w:val="24"/>
          <w:szCs w:val="24"/>
        </w:rPr>
        <w:t>Kalaitzidis</w:t>
      </w:r>
      <w:r>
        <w:rPr>
          <w:rFonts w:ascii="Times New Roman" w:hAnsi="Times New Roman" w:cs="Times New Roman"/>
          <w:sz w:val="24"/>
          <w:szCs w:val="24"/>
        </w:rPr>
        <w:t>, Pantelis, „The Eschatological Understanding of Tradition in Contemporary Orthodox Theology and Its Relevance for Toda’s</w:t>
      </w:r>
      <w:r>
        <w:rPr>
          <w:rFonts w:ascii="Times New Roman" w:hAnsi="Times New Roman" w:cs="Times New Roman"/>
          <w:sz w:val="24"/>
          <w:szCs w:val="24"/>
          <w:lang w:val="ro-RO"/>
        </w:rPr>
        <w:t xml:space="preserve"> Issues”, în Colby </w:t>
      </w:r>
      <w:r>
        <w:rPr>
          <w:rFonts w:ascii="Times New Roman" w:hAnsi="Times New Roman" w:cs="Times New Roman"/>
          <w:smallCaps/>
          <w:sz w:val="24"/>
          <w:szCs w:val="24"/>
          <w:lang w:val="ro-RO"/>
        </w:rPr>
        <w:t>Dickinson</w:t>
      </w:r>
      <w:r>
        <w:rPr>
          <w:rFonts w:ascii="Times New Roman" w:hAnsi="Times New Roman" w:cs="Times New Roman"/>
          <w:sz w:val="24"/>
          <w:szCs w:val="24"/>
          <w:lang w:val="ro-RO"/>
        </w:rPr>
        <w:t xml:space="preserve"> (ed.), </w:t>
      </w:r>
      <w:r>
        <w:rPr>
          <w:rFonts w:ascii="Times New Roman" w:hAnsi="Times New Roman" w:cs="Times New Roman"/>
          <w:i/>
          <w:sz w:val="24"/>
          <w:szCs w:val="24"/>
          <w:lang w:val="ro-RO"/>
        </w:rPr>
        <w:t>The Shaping of Tradition. Context and Normativity</w:t>
      </w:r>
      <w:r>
        <w:rPr>
          <w:rFonts w:ascii="Times New Roman" w:hAnsi="Times New Roman" w:cs="Times New Roman"/>
          <w:sz w:val="24"/>
          <w:szCs w:val="24"/>
          <w:lang w:val="ro-RO"/>
        </w:rPr>
        <w:t>, Peeters, Leuven-Paris-Walpole, Massachusets, 2013,  p. 297-312.</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Khoruzhii,</w:t>
      </w:r>
      <w:r>
        <w:rPr>
          <w:rFonts w:ascii="Times New Roman" w:hAnsi="Times New Roman" w:cs="Times New Roman"/>
          <w:sz w:val="24"/>
          <w:szCs w:val="24"/>
        </w:rPr>
        <w:t xml:space="preserve"> S.S., „Transformations of the Slavophile Idea in the Twentieth Century”, în </w:t>
      </w:r>
      <w:r>
        <w:rPr>
          <w:rFonts w:ascii="Times New Roman" w:hAnsi="Times New Roman" w:cs="Times New Roman"/>
          <w:i/>
          <w:sz w:val="24"/>
          <w:szCs w:val="24"/>
        </w:rPr>
        <w:t>Studies in Philosophy</w:t>
      </w:r>
      <w:r>
        <w:rPr>
          <w:rFonts w:ascii="Times New Roman" w:hAnsi="Times New Roman" w:cs="Times New Roman"/>
          <w:sz w:val="24"/>
          <w:szCs w:val="24"/>
        </w:rPr>
        <w:t>, vol. 34, no. 2, 1995, p. 7-25.</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Komonchak,</w:t>
      </w:r>
      <w:r>
        <w:rPr>
          <w:rFonts w:ascii="Times New Roman" w:hAnsi="Times New Roman" w:cs="Times New Roman"/>
          <w:sz w:val="24"/>
          <w:szCs w:val="24"/>
          <w:lang w:val="ro-RO"/>
        </w:rPr>
        <w:t xml:space="preserve"> Joseph A., „Returning from Exile. Catholic Theology in the 1930s”, în Gregory </w:t>
      </w:r>
      <w:r>
        <w:rPr>
          <w:rFonts w:ascii="Times New Roman" w:hAnsi="Times New Roman" w:cs="Times New Roman"/>
          <w:smallCaps/>
          <w:sz w:val="24"/>
          <w:szCs w:val="24"/>
          <w:lang w:val="ro-RO"/>
        </w:rPr>
        <w:t>Baum (</w:t>
      </w:r>
      <w:r>
        <w:rPr>
          <w:rFonts w:ascii="Times New Roman" w:hAnsi="Times New Roman" w:cs="Times New Roman"/>
          <w:sz w:val="24"/>
          <w:szCs w:val="24"/>
          <w:lang w:val="ro-RO"/>
        </w:rPr>
        <w:t xml:space="preserve">ed.), </w:t>
      </w:r>
      <w:r>
        <w:rPr>
          <w:rFonts w:ascii="Times New Roman" w:hAnsi="Times New Roman" w:cs="Times New Roman"/>
          <w:i/>
          <w:sz w:val="24"/>
          <w:szCs w:val="24"/>
          <w:lang w:val="ro-RO"/>
        </w:rPr>
        <w:t>The Twentieth Century. A Theological Overview</w:t>
      </w:r>
      <w:r>
        <w:rPr>
          <w:rFonts w:ascii="Times New Roman" w:hAnsi="Times New Roman" w:cs="Times New Roman"/>
          <w:sz w:val="24"/>
          <w:szCs w:val="24"/>
          <w:lang w:val="ro-RO"/>
        </w:rPr>
        <w:t>, Orbis Books, New York-London-Ottawa, 1999, p. 35-48.</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Kourembeles,</w:t>
      </w:r>
      <w:r>
        <w:rPr>
          <w:rFonts w:ascii="Times New Roman" w:hAnsi="Times New Roman" w:cs="Times New Roman"/>
          <w:sz w:val="24"/>
          <w:szCs w:val="24"/>
        </w:rPr>
        <w:t xml:space="preserve"> Ioannis, „Unorthodox Orthodoxy? Moments in Contemporary Greek Theological Expression and Marks of Post-Theological Moments”, în </w:t>
      </w:r>
      <w:r>
        <w:rPr>
          <w:rFonts w:ascii="Times New Roman" w:hAnsi="Times New Roman" w:cs="Times New Roman"/>
          <w:i/>
          <w:sz w:val="24"/>
          <w:szCs w:val="24"/>
        </w:rPr>
        <w:t>Patristic Theology and Post-patristic Heresy</w:t>
      </w:r>
      <w:r>
        <w:rPr>
          <w:rFonts w:ascii="Times New Roman" w:hAnsi="Times New Roman" w:cs="Times New Roman"/>
          <w:sz w:val="24"/>
          <w:szCs w:val="24"/>
        </w:rPr>
        <w:t>, Symposium of the Holy Metropolis of Piraeus, Piraeus 2012, p. 31-64.</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Ladouceur,</w:t>
      </w:r>
      <w:r>
        <w:rPr>
          <w:rFonts w:ascii="Times New Roman" w:hAnsi="Times New Roman" w:cs="Times New Roman"/>
          <w:sz w:val="24"/>
          <w:szCs w:val="24"/>
          <w:lang w:val="ro-RO"/>
        </w:rPr>
        <w:t xml:space="preserve"> Paul</w:t>
      </w:r>
      <w:r>
        <w:rPr>
          <w:rFonts w:ascii="Times New Roman" w:hAnsi="Times New Roman" w:cs="Times New Roman"/>
          <w:smallCaps/>
          <w:sz w:val="24"/>
          <w:szCs w:val="24"/>
          <w:lang w:val="ro-RO"/>
        </w:rPr>
        <w:t>, „</w:t>
      </w:r>
      <w:r>
        <w:rPr>
          <w:rFonts w:ascii="Times New Roman" w:hAnsi="Times New Roman" w:cs="Times New Roman"/>
          <w:sz w:val="24"/>
          <w:szCs w:val="24"/>
          <w:lang w:val="ro-RO"/>
        </w:rPr>
        <w:t xml:space="preserve">Treasures New and Old: Landmarks of Orthodox Neopatristic Theology”, în </w:t>
      </w:r>
      <w:r>
        <w:rPr>
          <w:rFonts w:ascii="Times New Roman" w:hAnsi="Times New Roman" w:cs="Times New Roman"/>
          <w:i/>
          <w:sz w:val="24"/>
          <w:szCs w:val="24"/>
          <w:lang w:val="ro-RO"/>
        </w:rPr>
        <w:t>St. Vladimir</w:t>
      </w:r>
      <w:r>
        <w:rPr>
          <w:rFonts w:ascii="Times New Roman" w:hAnsi="Times New Roman" w:cs="Times New Roman"/>
          <w:i/>
          <w:sz w:val="24"/>
          <w:szCs w:val="24"/>
        </w:rPr>
        <w:t>’s</w:t>
      </w:r>
      <w:r>
        <w:rPr>
          <w:rFonts w:ascii="Times New Roman" w:hAnsi="Times New Roman" w:cs="Times New Roman"/>
          <w:i/>
          <w:sz w:val="24"/>
          <w:szCs w:val="24"/>
          <w:lang w:val="ro-RO"/>
        </w:rPr>
        <w:t xml:space="preserve"> Theological Quarterly</w:t>
      </w:r>
      <w:r>
        <w:rPr>
          <w:rFonts w:ascii="Times New Roman" w:hAnsi="Times New Roman" w:cs="Times New Roman"/>
          <w:sz w:val="24"/>
          <w:szCs w:val="24"/>
          <w:lang w:val="ro-RO"/>
        </w:rPr>
        <w:t>, 56.2 (2012), p. 191-227.</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Ladouceur,</w:t>
      </w:r>
      <w:r>
        <w:rPr>
          <w:rFonts w:ascii="Times New Roman" w:hAnsi="Times New Roman" w:cs="Times New Roman"/>
          <w:sz w:val="24"/>
          <w:szCs w:val="24"/>
        </w:rPr>
        <w:t xml:space="preserve"> Paul, „On Ecumenoclasm : Anti-Ecumenical Theology in Orthodoxy”, în </w:t>
      </w:r>
      <w:r>
        <w:rPr>
          <w:rFonts w:ascii="Times New Roman" w:hAnsi="Times New Roman" w:cs="Times New Roman"/>
          <w:i/>
          <w:sz w:val="24"/>
          <w:szCs w:val="24"/>
        </w:rPr>
        <w:t>St. Vladimir`s Theological Quarterly,</w:t>
      </w:r>
      <w:r>
        <w:rPr>
          <w:rFonts w:ascii="Times New Roman" w:hAnsi="Times New Roman" w:cs="Times New Roman"/>
          <w:sz w:val="24"/>
          <w:szCs w:val="24"/>
        </w:rPr>
        <w:t xml:space="preserve"> 61 (2017), p. 323-355.</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fr-FR"/>
        </w:rPr>
      </w:pPr>
      <w:r w:rsidRPr="00D451EB">
        <w:rPr>
          <w:rFonts w:ascii="Times New Roman" w:hAnsi="Times New Roman" w:cs="Times New Roman"/>
          <w:smallCaps/>
          <w:sz w:val="24"/>
          <w:szCs w:val="24"/>
          <w:lang w:val="fr-FR"/>
        </w:rPr>
        <w:t>Lanne</w:t>
      </w:r>
      <w:r w:rsidRPr="00D451EB">
        <w:rPr>
          <w:rFonts w:ascii="Times New Roman" w:hAnsi="Times New Roman" w:cs="Times New Roman"/>
          <w:sz w:val="24"/>
          <w:szCs w:val="24"/>
          <w:lang w:val="fr-FR"/>
        </w:rPr>
        <w:t xml:space="preserve">, Dom Emmanuel, OSB, „Le mystére de l`Église dans la perspective de la théologie Orthodoxe”, în </w:t>
      </w:r>
      <w:r w:rsidRPr="00CE2329">
        <w:rPr>
          <w:rFonts w:ascii="Times New Roman" w:hAnsi="Times New Roman" w:cs="Times New Roman"/>
          <w:i/>
          <w:sz w:val="24"/>
          <w:szCs w:val="24"/>
          <w:lang w:val="fr-FR"/>
        </w:rPr>
        <w:t>Irénikon</w:t>
      </w:r>
      <w:r>
        <w:rPr>
          <w:rFonts w:ascii="Times New Roman" w:hAnsi="Times New Roman" w:cs="Times New Roman"/>
          <w:sz w:val="24"/>
          <w:szCs w:val="24"/>
          <w:lang w:val="fr-FR"/>
        </w:rPr>
        <w:t>, 35</w:t>
      </w:r>
      <w:r w:rsidRPr="00D451EB">
        <w:rPr>
          <w:rFonts w:ascii="Times New Roman" w:hAnsi="Times New Roman" w:cs="Times New Roman"/>
          <w:sz w:val="24"/>
          <w:szCs w:val="24"/>
          <w:lang w:val="fr-FR"/>
        </w:rPr>
        <w:t xml:space="preserve"> </w:t>
      </w:r>
      <w:r>
        <w:rPr>
          <w:rFonts w:ascii="Times New Roman" w:hAnsi="Times New Roman" w:cs="Times New Roman"/>
          <w:sz w:val="24"/>
          <w:szCs w:val="24"/>
          <w:lang w:val="fr-FR"/>
        </w:rPr>
        <w:t>(</w:t>
      </w:r>
      <w:r w:rsidRPr="00D451EB">
        <w:rPr>
          <w:rFonts w:ascii="Times New Roman" w:hAnsi="Times New Roman" w:cs="Times New Roman"/>
          <w:sz w:val="24"/>
          <w:szCs w:val="24"/>
          <w:lang w:val="fr-FR"/>
        </w:rPr>
        <w:t>1962</w:t>
      </w:r>
      <w:r>
        <w:rPr>
          <w:rFonts w:ascii="Times New Roman" w:hAnsi="Times New Roman" w:cs="Times New Roman"/>
          <w:sz w:val="24"/>
          <w:szCs w:val="24"/>
          <w:lang w:val="fr-FR"/>
        </w:rPr>
        <w:t>)</w:t>
      </w:r>
      <w:r w:rsidRPr="00D451EB">
        <w:rPr>
          <w:rFonts w:ascii="Times New Roman" w:hAnsi="Times New Roman" w:cs="Times New Roman"/>
          <w:sz w:val="24"/>
          <w:szCs w:val="24"/>
          <w:lang w:val="fr-FR"/>
        </w:rPr>
        <w:t>, p. 171-212.</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fr-FR"/>
        </w:rPr>
        <w:t>Larchet</w:t>
      </w:r>
      <w:r>
        <w:rPr>
          <w:rFonts w:ascii="Times New Roman" w:hAnsi="Times New Roman" w:cs="Times New Roman"/>
          <w:sz w:val="24"/>
          <w:szCs w:val="24"/>
          <w:lang w:val="fr-FR"/>
        </w:rPr>
        <w:t xml:space="preserve">, Jean-Claude, „Orthodoxe (Bioéthnique et Christianisme)”, în Jean-Nőel Gilbert </w:t>
      </w:r>
      <w:r>
        <w:rPr>
          <w:rFonts w:ascii="Times New Roman" w:hAnsi="Times New Roman" w:cs="Times New Roman"/>
          <w:smallCaps/>
          <w:sz w:val="24"/>
          <w:szCs w:val="24"/>
          <w:lang w:val="fr-FR"/>
        </w:rPr>
        <w:t>Hottois</w:t>
      </w:r>
      <w:r>
        <w:rPr>
          <w:rFonts w:ascii="Times New Roman" w:hAnsi="Times New Roman" w:cs="Times New Roman"/>
          <w:sz w:val="24"/>
          <w:szCs w:val="24"/>
          <w:lang w:val="fr-FR"/>
        </w:rPr>
        <w:t xml:space="preserve">, Marie-Geneviéve </w:t>
      </w:r>
      <w:r>
        <w:rPr>
          <w:rFonts w:ascii="Times New Roman" w:hAnsi="Times New Roman" w:cs="Times New Roman"/>
          <w:smallCaps/>
          <w:sz w:val="24"/>
          <w:szCs w:val="24"/>
          <w:lang w:val="fr-FR"/>
        </w:rPr>
        <w:t xml:space="preserve">Missa </w:t>
      </w:r>
      <w:r>
        <w:rPr>
          <w:rFonts w:ascii="Times New Roman" w:hAnsi="Times New Roman" w:cs="Times New Roman"/>
          <w:sz w:val="24"/>
          <w:szCs w:val="24"/>
          <w:lang w:val="fr-FR"/>
        </w:rPr>
        <w:t xml:space="preserve">(eds.), </w:t>
      </w:r>
      <w:r>
        <w:rPr>
          <w:rFonts w:ascii="Times New Roman" w:hAnsi="Times New Roman" w:cs="Times New Roman"/>
          <w:i/>
          <w:sz w:val="24"/>
          <w:szCs w:val="24"/>
          <w:lang w:val="fr-FR"/>
        </w:rPr>
        <w:t>Nouvelle encyclopédie de bioéthique: médecine, environnement, biotechnologie</w:t>
      </w:r>
      <w:r>
        <w:rPr>
          <w:rFonts w:ascii="Times New Roman" w:hAnsi="Times New Roman" w:cs="Times New Roman"/>
          <w:sz w:val="24"/>
          <w:szCs w:val="24"/>
          <w:lang w:val="fr-FR"/>
        </w:rPr>
        <w:t>, Brussels: De Broack Université, 2001, p. 627-633.</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Lot-Borodine</w:t>
      </w:r>
      <w:r>
        <w:rPr>
          <w:rFonts w:ascii="Times New Roman" w:hAnsi="Times New Roman" w:cs="Times New Roman"/>
          <w:sz w:val="24"/>
          <w:szCs w:val="24"/>
          <w:lang w:val="ro-RO"/>
        </w:rPr>
        <w:t>, Myrrha, „La doctrine de deification dans l</w:t>
      </w:r>
      <w:r>
        <w:rPr>
          <w:rFonts w:ascii="Times New Roman" w:hAnsi="Times New Roman" w:cs="Times New Roman"/>
          <w:sz w:val="24"/>
          <w:szCs w:val="24"/>
          <w:lang w:val="fr-FR"/>
        </w:rPr>
        <w:t xml:space="preserve">’Eglise qrecque jusqu’au XI siécle”, în </w:t>
      </w:r>
      <w:r>
        <w:rPr>
          <w:rFonts w:ascii="Times New Roman" w:hAnsi="Times New Roman" w:cs="Times New Roman"/>
          <w:i/>
          <w:sz w:val="24"/>
          <w:szCs w:val="24"/>
          <w:lang w:val="fr-FR"/>
        </w:rPr>
        <w:t>Revue de l’historie des religion</w:t>
      </w:r>
      <w:r>
        <w:rPr>
          <w:rFonts w:ascii="Times New Roman" w:hAnsi="Times New Roman" w:cs="Times New Roman"/>
          <w:sz w:val="24"/>
          <w:szCs w:val="24"/>
          <w:lang w:val="fr-FR"/>
        </w:rPr>
        <w:t>, tome CV, nr. I, ianuarie-februarie, 1932, p. 5-43</w:t>
      </w:r>
      <w:r>
        <w:rPr>
          <w:rFonts w:ascii="Times New Roman" w:hAnsi="Times New Roman" w:cs="Times New Roman"/>
          <w:sz w:val="24"/>
          <w:szCs w:val="24"/>
          <w:lang w:val="ro-RO"/>
        </w:rPr>
        <w:t>.</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rPr>
        <w:t>Lot-Borrodine</w:t>
      </w:r>
      <w:r>
        <w:rPr>
          <w:rFonts w:ascii="Times New Roman" w:hAnsi="Times New Roman" w:cs="Times New Roman"/>
          <w:sz w:val="24"/>
          <w:szCs w:val="24"/>
        </w:rPr>
        <w:t xml:space="preserve">, Myrrha, „Prot. Georgii Florovskii. Puti russkogo bogosloviia”, în </w:t>
      </w:r>
      <w:r>
        <w:rPr>
          <w:rFonts w:ascii="Times New Roman" w:hAnsi="Times New Roman" w:cs="Times New Roman"/>
          <w:i/>
          <w:sz w:val="24"/>
          <w:szCs w:val="24"/>
        </w:rPr>
        <w:t>Sovremennye zapiski</w:t>
      </w:r>
      <w:r>
        <w:rPr>
          <w:rFonts w:ascii="Times New Roman" w:hAnsi="Times New Roman" w:cs="Times New Roman"/>
          <w:sz w:val="24"/>
          <w:szCs w:val="24"/>
        </w:rPr>
        <w:t>, 66 (1938), p. 461-463.</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rPr>
      </w:pPr>
      <w:r>
        <w:rPr>
          <w:rFonts w:ascii="Times New Roman" w:hAnsi="Times New Roman" w:cs="Times New Roman"/>
          <w:smallCaps/>
          <w:sz w:val="24"/>
          <w:szCs w:val="24"/>
        </w:rPr>
        <w:t>Louth</w:t>
      </w:r>
      <w:r>
        <w:rPr>
          <w:rFonts w:ascii="Times New Roman" w:hAnsi="Times New Roman" w:cs="Times New Roman"/>
          <w:sz w:val="24"/>
          <w:szCs w:val="24"/>
        </w:rPr>
        <w:t xml:space="preserve">, Andrew, „The Orthodox Dogmatic Theology of Dumitru Stăniloae”, în </w:t>
      </w:r>
      <w:r>
        <w:rPr>
          <w:rFonts w:ascii="Times New Roman" w:hAnsi="Times New Roman" w:cs="Times New Roman"/>
          <w:i/>
          <w:sz w:val="24"/>
          <w:szCs w:val="24"/>
        </w:rPr>
        <w:t>Modern Theology</w:t>
      </w:r>
      <w:r>
        <w:rPr>
          <w:rFonts w:ascii="Times New Roman" w:hAnsi="Times New Roman" w:cs="Times New Roman"/>
          <w:sz w:val="24"/>
          <w:szCs w:val="24"/>
        </w:rPr>
        <w:t>, 2 (1977), p. 253-266.</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rPr>
      </w:pPr>
      <w:r>
        <w:rPr>
          <w:rFonts w:ascii="Times New Roman" w:hAnsi="Times New Roman" w:cs="Times New Roman"/>
          <w:smallCaps/>
          <w:sz w:val="24"/>
          <w:szCs w:val="24"/>
        </w:rPr>
        <w:t>Louth</w:t>
      </w:r>
      <w:r>
        <w:rPr>
          <w:rFonts w:ascii="Times New Roman" w:hAnsi="Times New Roman" w:cs="Times New Roman"/>
          <w:sz w:val="24"/>
          <w:szCs w:val="24"/>
        </w:rPr>
        <w:t xml:space="preserve">, Andrew, „The Orthodox Dogmatic Theology of Dumitru Stăniloae”, în Lucian </w:t>
      </w:r>
      <w:r>
        <w:rPr>
          <w:rFonts w:ascii="Times New Roman" w:hAnsi="Times New Roman" w:cs="Times New Roman"/>
          <w:smallCaps/>
          <w:sz w:val="24"/>
          <w:szCs w:val="24"/>
        </w:rPr>
        <w:t xml:space="preserve">Turcescu </w:t>
      </w:r>
      <w:r>
        <w:rPr>
          <w:rFonts w:ascii="Times New Roman" w:hAnsi="Times New Roman" w:cs="Times New Roman"/>
          <w:sz w:val="24"/>
          <w:szCs w:val="24"/>
        </w:rPr>
        <w:t xml:space="preserve">(ed.), </w:t>
      </w:r>
      <w:r>
        <w:rPr>
          <w:rFonts w:ascii="Times New Roman" w:hAnsi="Times New Roman" w:cs="Times New Roman"/>
          <w:i/>
          <w:sz w:val="24"/>
          <w:szCs w:val="24"/>
        </w:rPr>
        <w:t>Dumitru Stăniloae: Tradition and Modernity in Theology</w:t>
      </w:r>
      <w:r>
        <w:rPr>
          <w:rFonts w:ascii="Times New Roman" w:hAnsi="Times New Roman" w:cs="Times New Roman"/>
          <w:sz w:val="24"/>
          <w:szCs w:val="24"/>
        </w:rPr>
        <w:t>, The Center of Romanian Studies, Iași, Oxford, Palm Beach, Portland, 2002, p. 53-70.</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rPr>
        <w:t>Louth</w:t>
      </w:r>
      <w:r>
        <w:rPr>
          <w:rFonts w:ascii="Times New Roman" w:hAnsi="Times New Roman" w:cs="Times New Roman"/>
          <w:sz w:val="24"/>
          <w:szCs w:val="24"/>
        </w:rPr>
        <w:t xml:space="preserve">, Andrew, „Is Development of Docrine a Valid Category for Orthodox Theology?”, în Valerie </w:t>
      </w:r>
      <w:r>
        <w:rPr>
          <w:rFonts w:ascii="Times New Roman" w:hAnsi="Times New Roman" w:cs="Times New Roman"/>
          <w:smallCaps/>
          <w:sz w:val="24"/>
          <w:szCs w:val="24"/>
        </w:rPr>
        <w:t>Hotchkiss</w:t>
      </w:r>
      <w:r>
        <w:rPr>
          <w:rFonts w:ascii="Times New Roman" w:hAnsi="Times New Roman" w:cs="Times New Roman"/>
          <w:sz w:val="24"/>
          <w:szCs w:val="24"/>
        </w:rPr>
        <w:t xml:space="preserve">, Patrick </w:t>
      </w:r>
      <w:r>
        <w:rPr>
          <w:rFonts w:ascii="Times New Roman" w:hAnsi="Times New Roman" w:cs="Times New Roman"/>
          <w:smallCaps/>
          <w:sz w:val="24"/>
          <w:szCs w:val="24"/>
        </w:rPr>
        <w:t>Henry</w:t>
      </w:r>
      <w:r>
        <w:rPr>
          <w:rFonts w:ascii="Times New Roman" w:hAnsi="Times New Roman" w:cs="Times New Roman"/>
          <w:sz w:val="24"/>
          <w:szCs w:val="24"/>
        </w:rPr>
        <w:t xml:space="preserve"> (eds.), </w:t>
      </w:r>
      <w:r>
        <w:rPr>
          <w:rFonts w:ascii="Times New Roman" w:hAnsi="Times New Roman" w:cs="Times New Roman"/>
          <w:i/>
          <w:sz w:val="24"/>
          <w:szCs w:val="24"/>
        </w:rPr>
        <w:t>Orthodox and Western Culture: Collection of Essays Honoring Jaroslav Pelikan on his Eightieth Birthday</w:t>
      </w:r>
      <w:r>
        <w:rPr>
          <w:rFonts w:ascii="Times New Roman" w:hAnsi="Times New Roman" w:cs="Times New Roman"/>
          <w:sz w:val="24"/>
          <w:szCs w:val="24"/>
        </w:rPr>
        <w:t>, Crestwood, New York: St. Vladimir’</w:t>
      </w:r>
      <w:r>
        <w:rPr>
          <w:rFonts w:ascii="Times New Roman" w:hAnsi="Times New Roman" w:cs="Times New Roman"/>
          <w:sz w:val="24"/>
          <w:szCs w:val="24"/>
          <w:lang w:val="ro-RO"/>
        </w:rPr>
        <w:t>s Seminary Press, 2005, p. 45-63.</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rPr>
        <w:t xml:space="preserve">Louth, </w:t>
      </w:r>
      <w:r>
        <w:rPr>
          <w:rFonts w:ascii="Times New Roman" w:hAnsi="Times New Roman" w:cs="Times New Roman"/>
          <w:sz w:val="24"/>
          <w:szCs w:val="24"/>
        </w:rPr>
        <w:t xml:space="preserve">Andrew, „The Patristic Revival and Its Protagonists”, în Mary B. </w:t>
      </w:r>
      <w:r>
        <w:rPr>
          <w:rFonts w:ascii="Times New Roman" w:hAnsi="Times New Roman" w:cs="Times New Roman"/>
          <w:smallCaps/>
          <w:sz w:val="24"/>
          <w:szCs w:val="24"/>
        </w:rPr>
        <w:t>Cunningham</w:t>
      </w:r>
      <w:r>
        <w:rPr>
          <w:rFonts w:ascii="Times New Roman" w:hAnsi="Times New Roman" w:cs="Times New Roman"/>
          <w:sz w:val="24"/>
          <w:szCs w:val="24"/>
        </w:rPr>
        <w:t xml:space="preserve">, Elizabeth </w:t>
      </w:r>
      <w:r>
        <w:rPr>
          <w:rFonts w:ascii="Times New Roman" w:hAnsi="Times New Roman" w:cs="Times New Roman"/>
          <w:smallCaps/>
          <w:sz w:val="24"/>
          <w:szCs w:val="24"/>
        </w:rPr>
        <w:t>Theokritoff</w:t>
      </w:r>
      <w:r>
        <w:rPr>
          <w:rFonts w:ascii="Times New Roman" w:hAnsi="Times New Roman" w:cs="Times New Roman"/>
          <w:sz w:val="24"/>
          <w:szCs w:val="24"/>
        </w:rPr>
        <w:t xml:space="preserve"> (eds.), </w:t>
      </w:r>
      <w:r>
        <w:rPr>
          <w:rFonts w:ascii="Times New Roman" w:hAnsi="Times New Roman" w:cs="Times New Roman"/>
          <w:i/>
          <w:sz w:val="24"/>
          <w:szCs w:val="24"/>
        </w:rPr>
        <w:t>The Cambridge Companion to Orthodox Christian Theology</w:t>
      </w:r>
      <w:r>
        <w:rPr>
          <w:rFonts w:ascii="Times New Roman" w:hAnsi="Times New Roman" w:cs="Times New Roman"/>
          <w:sz w:val="24"/>
          <w:szCs w:val="24"/>
        </w:rPr>
        <w:t>, Cambridge University Press, 2008, p. 188-202.</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Makridis,</w:t>
      </w:r>
      <w:r>
        <w:rPr>
          <w:rFonts w:ascii="Times New Roman" w:hAnsi="Times New Roman" w:cs="Times New Roman"/>
          <w:sz w:val="24"/>
          <w:szCs w:val="24"/>
          <w:lang w:val="ro-RO"/>
        </w:rPr>
        <w:t xml:space="preserve"> Vassilios</w:t>
      </w:r>
      <w:r w:rsidRPr="00583BC2">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N., „The Brotherhoods of Theologians in Contemporary Greece”, în </w:t>
      </w:r>
      <w:r>
        <w:rPr>
          <w:rFonts w:ascii="Times New Roman" w:hAnsi="Times New Roman" w:cs="Times New Roman"/>
          <w:i/>
          <w:sz w:val="24"/>
          <w:szCs w:val="24"/>
          <w:lang w:val="ro-RO"/>
        </w:rPr>
        <w:t>Greek Orthodox Theological Review</w:t>
      </w:r>
      <w:r>
        <w:rPr>
          <w:rFonts w:ascii="Times New Roman" w:hAnsi="Times New Roman" w:cs="Times New Roman"/>
          <w:sz w:val="24"/>
          <w:szCs w:val="24"/>
          <w:lang w:val="ro-RO"/>
        </w:rPr>
        <w:t>, 2 (1988), p. 167-187.</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Mascall,</w:t>
      </w:r>
      <w:r>
        <w:rPr>
          <w:rFonts w:ascii="Times New Roman" w:hAnsi="Times New Roman" w:cs="Times New Roman"/>
          <w:sz w:val="24"/>
          <w:szCs w:val="24"/>
          <w:lang w:val="ro-RO"/>
        </w:rPr>
        <w:t xml:space="preserve"> Eric Lionel, „George Florovsky (1893-1979): Some Personal Memories”, în S</w:t>
      </w:r>
      <w:r>
        <w:rPr>
          <w:rFonts w:ascii="Times New Roman" w:hAnsi="Times New Roman" w:cs="Times New Roman"/>
          <w:i/>
          <w:sz w:val="24"/>
          <w:szCs w:val="24"/>
          <w:lang w:val="ro-RO"/>
        </w:rPr>
        <w:t>obornost</w:t>
      </w:r>
      <w:r>
        <w:rPr>
          <w:rFonts w:ascii="Times New Roman" w:hAnsi="Times New Roman" w:cs="Times New Roman"/>
          <w:i/>
          <w:sz w:val="24"/>
          <w:szCs w:val="24"/>
        </w:rPr>
        <w:t>’</w:t>
      </w:r>
      <w:r>
        <w:rPr>
          <w:rFonts w:ascii="Times New Roman" w:hAnsi="Times New Roman" w:cs="Times New Roman"/>
          <w:sz w:val="24"/>
          <w:szCs w:val="24"/>
          <w:lang w:val="ro-RO"/>
        </w:rPr>
        <w:t>, 2/1 (1980), p. 69-70.</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McGuckin,</w:t>
      </w:r>
      <w:r>
        <w:rPr>
          <w:rFonts w:ascii="Times New Roman" w:hAnsi="Times New Roman" w:cs="Times New Roman"/>
          <w:sz w:val="24"/>
          <w:szCs w:val="24"/>
        </w:rPr>
        <w:t xml:space="preserve"> John, „The Role of Orthodoxy in World Christianity Today- historical, demografical and theological perspectives- An Introduction”, în  Pantelis </w:t>
      </w:r>
      <w:r>
        <w:rPr>
          <w:rFonts w:ascii="Times New Roman" w:hAnsi="Times New Roman" w:cs="Times New Roman"/>
          <w:smallCaps/>
          <w:sz w:val="24"/>
          <w:szCs w:val="24"/>
        </w:rPr>
        <w:t>Kalaitzidis</w:t>
      </w:r>
      <w:r>
        <w:rPr>
          <w:rFonts w:ascii="Times New Roman" w:hAnsi="Times New Roman" w:cs="Times New Roman"/>
          <w:sz w:val="24"/>
          <w:szCs w:val="24"/>
        </w:rPr>
        <w:t xml:space="preserve"> et ali (eds.), </w:t>
      </w:r>
      <w:r>
        <w:rPr>
          <w:rFonts w:ascii="Times New Roman" w:hAnsi="Times New Roman" w:cs="Times New Roman"/>
          <w:bCs/>
          <w:i/>
          <w:sz w:val="24"/>
          <w:szCs w:val="24"/>
        </w:rPr>
        <w:t xml:space="preserve">Orthodox Handbook on Ecumenism. </w:t>
      </w:r>
      <w:r>
        <w:rPr>
          <w:rFonts w:ascii="Times New Roman" w:hAnsi="Times New Roman" w:cs="Times New Roman"/>
          <w:i/>
          <w:sz w:val="24"/>
          <w:szCs w:val="24"/>
        </w:rPr>
        <w:t>Resources for Theological Education</w:t>
      </w:r>
      <w:r>
        <w:rPr>
          <w:rFonts w:ascii="Times New Roman" w:hAnsi="Times New Roman" w:cs="Times New Roman"/>
          <w:sz w:val="24"/>
          <w:szCs w:val="24"/>
        </w:rPr>
        <w:t>, Regnum Books International (in cooperation with WCC Publications), Oxford, 2014, p. 3-8.</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Metallinos,</w:t>
      </w:r>
      <w:r>
        <w:rPr>
          <w:rFonts w:ascii="Times New Roman" w:hAnsi="Times New Roman" w:cs="Times New Roman"/>
          <w:sz w:val="24"/>
          <w:szCs w:val="24"/>
          <w:lang w:val="ro-RO"/>
        </w:rPr>
        <w:t xml:space="preserve"> Georgios</w:t>
      </w:r>
      <w:r>
        <w:rPr>
          <w:rFonts w:ascii="Times New Roman" w:hAnsi="Times New Roman" w:cs="Times New Roman"/>
          <w:smallCaps/>
          <w:sz w:val="24"/>
          <w:szCs w:val="24"/>
          <w:lang w:val="ro-RO"/>
        </w:rPr>
        <w:t xml:space="preserve">, </w:t>
      </w:r>
      <w:r>
        <w:rPr>
          <w:rFonts w:ascii="Times New Roman" w:hAnsi="Times New Roman" w:cs="Times New Roman"/>
          <w:sz w:val="24"/>
          <w:szCs w:val="24"/>
          <w:lang w:val="ro-RO"/>
        </w:rPr>
        <w:t xml:space="preserve">„Das Problem der deutchen Einflüsse auf die griechische akademische Theologie in der Gründungsphase der Athener Universität”, în </w:t>
      </w:r>
      <w:r>
        <w:rPr>
          <w:rFonts w:ascii="Times New Roman" w:hAnsi="Times New Roman" w:cs="Times New Roman"/>
          <w:i/>
          <w:sz w:val="24"/>
          <w:szCs w:val="24"/>
          <w:lang w:val="ro-RO"/>
        </w:rPr>
        <w:t>Orthodoxes Forum</w:t>
      </w:r>
      <w:r>
        <w:rPr>
          <w:rFonts w:ascii="Times New Roman" w:hAnsi="Times New Roman" w:cs="Times New Roman"/>
          <w:sz w:val="24"/>
          <w:szCs w:val="24"/>
          <w:lang w:val="ro-RO"/>
        </w:rPr>
        <w:t>, nr. 3 (1989), p. 83-91.</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Meyendorff,</w:t>
      </w:r>
      <w:r>
        <w:rPr>
          <w:rFonts w:ascii="Times New Roman" w:hAnsi="Times New Roman" w:cs="Times New Roman"/>
          <w:sz w:val="24"/>
          <w:szCs w:val="24"/>
        </w:rPr>
        <w:t xml:space="preserve"> John, „Bible and Tradition in the Orthodox Church”, în </w:t>
      </w:r>
      <w:r>
        <w:rPr>
          <w:rFonts w:ascii="Times New Roman" w:hAnsi="Times New Roman" w:cs="Times New Roman"/>
          <w:i/>
          <w:sz w:val="24"/>
          <w:szCs w:val="24"/>
        </w:rPr>
        <w:t>The Student World</w:t>
      </w:r>
      <w:r>
        <w:rPr>
          <w:rFonts w:ascii="Times New Roman" w:hAnsi="Times New Roman" w:cs="Times New Roman"/>
          <w:sz w:val="24"/>
          <w:szCs w:val="24"/>
        </w:rPr>
        <w:t>, vol. LI (1958), Geneva, p. 39-45.</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Meyendorff,</w:t>
      </w:r>
      <w:r>
        <w:rPr>
          <w:rFonts w:ascii="Times New Roman" w:hAnsi="Times New Roman" w:cs="Times New Roman"/>
          <w:sz w:val="24"/>
          <w:szCs w:val="24"/>
          <w:lang w:val="ro-RO"/>
        </w:rPr>
        <w:t xml:space="preserve"> John, „Relativisme historique et authorité dans le dogme chrétien”, în </w:t>
      </w:r>
      <w:r>
        <w:rPr>
          <w:rFonts w:ascii="Times New Roman" w:hAnsi="Times New Roman" w:cs="Times New Roman"/>
          <w:i/>
          <w:sz w:val="24"/>
          <w:szCs w:val="24"/>
          <w:lang w:val="ro-RO"/>
        </w:rPr>
        <w:t>Istina</w:t>
      </w:r>
      <w:r>
        <w:rPr>
          <w:rFonts w:ascii="Times New Roman" w:hAnsi="Times New Roman" w:cs="Times New Roman"/>
          <w:sz w:val="24"/>
          <w:szCs w:val="24"/>
          <w:lang w:val="ro-RO"/>
        </w:rPr>
        <w:t xml:space="preserve"> 14 (1969), p. 251-264.</w:t>
      </w:r>
    </w:p>
    <w:p w:rsidR="004D1904" w:rsidRPr="00583BC2"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sidRPr="00583BC2">
        <w:rPr>
          <w:rFonts w:ascii="Times New Roman" w:eastAsia="Calibri" w:hAnsi="Times New Roman" w:cs="Times New Roman"/>
          <w:smallCaps/>
          <w:sz w:val="24"/>
          <w:szCs w:val="24"/>
          <w:lang w:val="ro-RO"/>
        </w:rPr>
        <w:t>Meyendorff,</w:t>
      </w:r>
      <w:r w:rsidRPr="00583BC2">
        <w:rPr>
          <w:rFonts w:ascii="Times New Roman" w:eastAsia="Calibri" w:hAnsi="Times New Roman" w:cs="Times New Roman"/>
          <w:sz w:val="24"/>
          <w:szCs w:val="24"/>
          <w:lang w:val="ro-RO"/>
        </w:rPr>
        <w:t xml:space="preserve"> John, „Lossky, le militant”, în </w:t>
      </w:r>
      <w:r w:rsidRPr="00583BC2">
        <w:rPr>
          <w:rFonts w:ascii="Times New Roman" w:eastAsia="Calibri" w:hAnsi="Times New Roman" w:cs="Times New Roman"/>
          <w:i/>
          <w:sz w:val="24"/>
          <w:szCs w:val="24"/>
          <w:lang w:val="ro-RO"/>
        </w:rPr>
        <w:t>Contacts</w:t>
      </w:r>
      <w:r w:rsidRPr="00583BC2">
        <w:rPr>
          <w:rFonts w:ascii="Times New Roman" w:eastAsia="Calibri" w:hAnsi="Times New Roman" w:cs="Times New Roman"/>
          <w:sz w:val="24"/>
          <w:szCs w:val="24"/>
          <w:lang w:val="ro-RO"/>
        </w:rPr>
        <w:t>, no. 106 (1979), p. 208-211.</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z w:val="24"/>
          <w:szCs w:val="24"/>
        </w:rPr>
        <w:t>M</w:t>
      </w:r>
      <w:r>
        <w:rPr>
          <w:rFonts w:ascii="Times New Roman" w:hAnsi="Times New Roman" w:cs="Times New Roman"/>
          <w:smallCaps/>
          <w:sz w:val="24"/>
          <w:szCs w:val="24"/>
        </w:rPr>
        <w:t>eyendorff,</w:t>
      </w:r>
      <w:r>
        <w:rPr>
          <w:rFonts w:ascii="Times New Roman" w:hAnsi="Times New Roman" w:cs="Times New Roman"/>
          <w:sz w:val="24"/>
          <w:szCs w:val="24"/>
        </w:rPr>
        <w:t xml:space="preserve"> John, „Vision of the Church: Russian Theological Thought în Modern Times</w:t>
      </w:r>
      <w:r>
        <w:rPr>
          <w:rFonts w:ascii="Times New Roman" w:hAnsi="Times New Roman" w:cs="Times New Roman"/>
          <w:i/>
          <w:sz w:val="24"/>
          <w:szCs w:val="24"/>
        </w:rPr>
        <w:t>”</w:t>
      </w:r>
      <w:r>
        <w:rPr>
          <w:rFonts w:ascii="Times New Roman" w:hAnsi="Times New Roman" w:cs="Times New Roman"/>
          <w:sz w:val="24"/>
          <w:szCs w:val="24"/>
        </w:rPr>
        <w:t xml:space="preserve">, în </w:t>
      </w:r>
      <w:r>
        <w:rPr>
          <w:rFonts w:ascii="Times New Roman" w:hAnsi="Times New Roman" w:cs="Times New Roman"/>
          <w:i/>
          <w:sz w:val="24"/>
          <w:szCs w:val="24"/>
        </w:rPr>
        <w:t>St. Vladimirs’s</w:t>
      </w:r>
      <w:r>
        <w:rPr>
          <w:rFonts w:ascii="Times New Roman" w:hAnsi="Times New Roman" w:cs="Times New Roman"/>
          <w:i/>
          <w:sz w:val="24"/>
          <w:szCs w:val="24"/>
          <w:lang w:val="ro-RO"/>
        </w:rPr>
        <w:t xml:space="preserve"> Theological Quarterly</w:t>
      </w:r>
      <w:r>
        <w:rPr>
          <w:rFonts w:ascii="Times New Roman" w:hAnsi="Times New Roman" w:cs="Times New Roman"/>
          <w:sz w:val="24"/>
          <w:szCs w:val="24"/>
          <w:lang w:val="ro-RO"/>
        </w:rPr>
        <w:t xml:space="preserve"> 34, (1990), p. 5-14.</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rPr>
        <w:t>Meyendorff,</w:t>
      </w:r>
      <w:r>
        <w:rPr>
          <w:rFonts w:ascii="Times New Roman" w:hAnsi="Times New Roman" w:cs="Times New Roman"/>
          <w:sz w:val="24"/>
          <w:szCs w:val="24"/>
        </w:rPr>
        <w:t xml:space="preserve"> John, „Does Christian Tradition Have a Future?”, în Michael </w:t>
      </w:r>
      <w:r>
        <w:rPr>
          <w:rFonts w:ascii="Times New Roman" w:hAnsi="Times New Roman" w:cs="Times New Roman"/>
          <w:smallCaps/>
          <w:sz w:val="24"/>
          <w:szCs w:val="24"/>
        </w:rPr>
        <w:t>Plekon</w:t>
      </w:r>
      <w:r>
        <w:rPr>
          <w:rFonts w:ascii="Times New Roman" w:hAnsi="Times New Roman" w:cs="Times New Roman"/>
          <w:sz w:val="24"/>
          <w:szCs w:val="24"/>
        </w:rPr>
        <w:t xml:space="preserve"> (ed.), </w:t>
      </w:r>
      <w:r>
        <w:rPr>
          <w:rFonts w:ascii="Times New Roman" w:hAnsi="Times New Roman" w:cs="Times New Roman"/>
          <w:i/>
          <w:sz w:val="24"/>
          <w:szCs w:val="24"/>
        </w:rPr>
        <w:t>Tradition Alive</w:t>
      </w:r>
      <w:r>
        <w:rPr>
          <w:rFonts w:ascii="Times New Roman" w:hAnsi="Times New Roman" w:cs="Times New Roman"/>
          <w:sz w:val="24"/>
          <w:szCs w:val="24"/>
        </w:rPr>
        <w:t>, Oxford: Rowan and Littlefield Publishers, 2003, p. 135-148.</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Molland,</w:t>
      </w:r>
      <w:r>
        <w:rPr>
          <w:rFonts w:ascii="Times New Roman" w:hAnsi="Times New Roman" w:cs="Times New Roman"/>
          <w:sz w:val="24"/>
          <w:szCs w:val="24"/>
          <w:lang w:val="ro-RO"/>
        </w:rPr>
        <w:t xml:space="preserve"> Einar, „Iraneus of Lugundum and the Apostolic succession”, în </w:t>
      </w:r>
      <w:r>
        <w:rPr>
          <w:rFonts w:ascii="Times New Roman" w:hAnsi="Times New Roman" w:cs="Times New Roman"/>
          <w:i/>
          <w:sz w:val="24"/>
          <w:szCs w:val="24"/>
          <w:lang w:val="ro-RO"/>
        </w:rPr>
        <w:t>Journal of Ecclesiastical History</w:t>
      </w:r>
      <w:r>
        <w:rPr>
          <w:rFonts w:ascii="Times New Roman" w:hAnsi="Times New Roman" w:cs="Times New Roman"/>
          <w:sz w:val="24"/>
          <w:szCs w:val="24"/>
          <w:lang w:val="ro-RO"/>
        </w:rPr>
        <w:t>, 1, 1 (1950).</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Moeller,</w:t>
      </w:r>
      <w:r>
        <w:rPr>
          <w:rFonts w:ascii="Times New Roman" w:hAnsi="Times New Roman" w:cs="Times New Roman"/>
          <w:sz w:val="24"/>
          <w:szCs w:val="24"/>
        </w:rPr>
        <w:t xml:space="preserve"> Charles, „Nouveaux aspects de l’oecuménisme”, în Andrew Blane (ed.), </w:t>
      </w:r>
      <w:r>
        <w:rPr>
          <w:rFonts w:ascii="Times New Roman" w:hAnsi="Times New Roman" w:cs="Times New Roman"/>
          <w:i/>
          <w:sz w:val="24"/>
          <w:szCs w:val="24"/>
        </w:rPr>
        <w:t>The Ecumenical World of Orthodox Civilization. Russia and Orthodoxy: Volume III. Essays in Honor of Georges Florovsky</w:t>
      </w:r>
      <w:r>
        <w:rPr>
          <w:rFonts w:ascii="Times New Roman" w:hAnsi="Times New Roman" w:cs="Times New Roman"/>
          <w:sz w:val="24"/>
          <w:szCs w:val="24"/>
        </w:rPr>
        <w:t>, Mouton, Haga-Paris, 1974, p. 215-241.</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fr-FR"/>
        </w:rPr>
      </w:pPr>
      <w:r>
        <w:rPr>
          <w:rFonts w:ascii="Times New Roman" w:hAnsi="Times New Roman" w:cs="Times New Roman"/>
          <w:smallCaps/>
          <w:sz w:val="24"/>
          <w:szCs w:val="24"/>
        </w:rPr>
        <w:t>Moga,</w:t>
      </w:r>
      <w:r>
        <w:rPr>
          <w:rFonts w:ascii="Times New Roman" w:hAnsi="Times New Roman" w:cs="Times New Roman"/>
          <w:sz w:val="24"/>
          <w:szCs w:val="24"/>
        </w:rPr>
        <w:t xml:space="preserve"> Ioan, „Har și ființare eclezială  în afara granițelor canonice ale Bisericii? </w:t>
      </w:r>
      <w:r w:rsidRPr="00D451EB">
        <w:rPr>
          <w:rFonts w:ascii="Times New Roman" w:hAnsi="Times New Roman" w:cs="Times New Roman"/>
          <w:sz w:val="24"/>
          <w:szCs w:val="24"/>
          <w:lang w:val="fr-FR"/>
        </w:rPr>
        <w:t xml:space="preserve">Schițe de răspuns, pornind de la contribuția părintelui Stăniloae”, în </w:t>
      </w:r>
      <w:r w:rsidRPr="00583BC2">
        <w:rPr>
          <w:rFonts w:ascii="Times New Roman" w:hAnsi="Times New Roman" w:cs="Times New Roman"/>
          <w:i/>
          <w:sz w:val="24"/>
          <w:szCs w:val="24"/>
          <w:lang w:val="fr-FR"/>
        </w:rPr>
        <w:t>Tabor</w:t>
      </w:r>
      <w:r w:rsidRPr="00D451EB">
        <w:rPr>
          <w:rFonts w:ascii="Times New Roman" w:hAnsi="Times New Roman" w:cs="Times New Roman"/>
          <w:sz w:val="24"/>
          <w:szCs w:val="24"/>
          <w:lang w:val="fr-FR"/>
        </w:rPr>
        <w:t>, nr. 11 (2013), p. 94-104.</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fr-FR"/>
        </w:rPr>
      </w:pPr>
      <w:r w:rsidRPr="00D451EB">
        <w:rPr>
          <w:rFonts w:ascii="Times New Roman" w:hAnsi="Times New Roman" w:cs="Times New Roman"/>
          <w:smallCaps/>
          <w:sz w:val="24"/>
          <w:szCs w:val="24"/>
          <w:lang w:val="fr-FR"/>
        </w:rPr>
        <w:t>Moșoiu,</w:t>
      </w:r>
      <w:r w:rsidRPr="00D451EB">
        <w:rPr>
          <w:rFonts w:ascii="Times New Roman" w:hAnsi="Times New Roman" w:cs="Times New Roman"/>
          <w:sz w:val="24"/>
          <w:szCs w:val="24"/>
          <w:lang w:val="fr-FR"/>
        </w:rPr>
        <w:t xml:space="preserve"> Nicolae, „Viziunea Părintelui Profesor Dumitru Stăniloae despre ecumenism”, în </w:t>
      </w:r>
      <w:r w:rsidRPr="00D451EB">
        <w:rPr>
          <w:rFonts w:ascii="Times New Roman" w:hAnsi="Times New Roman" w:cs="Times New Roman"/>
          <w:i/>
          <w:sz w:val="24"/>
          <w:szCs w:val="24"/>
          <w:lang w:val="fr-FR"/>
        </w:rPr>
        <w:t>Sesiunea internațională de comunicări științifice „Dumitru Stăniloae” (e-conference), Caietele Universității „Sextil Pușcariu” Brașov,</w:t>
      </w:r>
      <w:r w:rsidRPr="00D451EB">
        <w:rPr>
          <w:rFonts w:ascii="Times New Roman" w:hAnsi="Times New Roman" w:cs="Times New Roman"/>
          <w:sz w:val="24"/>
          <w:szCs w:val="24"/>
          <w:lang w:val="fr-FR"/>
        </w:rPr>
        <w:t xml:space="preserve"> Anul II, nr. 2 (2002), vol. </w:t>
      </w:r>
      <w:r>
        <w:rPr>
          <w:rFonts w:ascii="Times New Roman" w:hAnsi="Times New Roman" w:cs="Times New Roman"/>
          <w:sz w:val="24"/>
          <w:szCs w:val="24"/>
          <w:lang w:val="fr-FR"/>
        </w:rPr>
        <w:t>III, p. 77-105.</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Müller,</w:t>
      </w:r>
      <w:r>
        <w:rPr>
          <w:rFonts w:ascii="Times New Roman" w:hAnsi="Times New Roman" w:cs="Times New Roman"/>
          <w:sz w:val="24"/>
          <w:szCs w:val="24"/>
          <w:lang w:val="ro-RO"/>
        </w:rPr>
        <w:t xml:space="preserve"> Karl, „Das Charisma veritatis und der Episcopat bei Irenaeus”, în </w:t>
      </w:r>
      <w:r>
        <w:rPr>
          <w:rFonts w:ascii="Times New Roman" w:hAnsi="Times New Roman" w:cs="Times New Roman"/>
          <w:i/>
          <w:sz w:val="24"/>
          <w:szCs w:val="24"/>
          <w:lang w:val="ro-RO"/>
        </w:rPr>
        <w:t>Zeitschritft f. neut. Wissenschraft</w:t>
      </w:r>
      <w:r>
        <w:rPr>
          <w:rFonts w:ascii="Times New Roman" w:hAnsi="Times New Roman" w:cs="Times New Roman"/>
          <w:sz w:val="24"/>
          <w:szCs w:val="24"/>
          <w:lang w:val="ro-RO"/>
        </w:rPr>
        <w:t>, XXII, 1924, p. 216-222.</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ro-RO"/>
        </w:rPr>
      </w:pPr>
      <w:r w:rsidRPr="00D451EB">
        <w:rPr>
          <w:rFonts w:ascii="Times New Roman" w:hAnsi="Times New Roman" w:cs="Times New Roman"/>
          <w:smallCaps/>
          <w:sz w:val="24"/>
          <w:szCs w:val="24"/>
          <w:lang w:val="ro-RO"/>
        </w:rPr>
        <w:t>Munteanu,</w:t>
      </w:r>
      <w:r w:rsidRPr="00D451EB">
        <w:rPr>
          <w:rFonts w:ascii="Times New Roman" w:hAnsi="Times New Roman" w:cs="Times New Roman"/>
          <w:sz w:val="24"/>
          <w:szCs w:val="24"/>
          <w:lang w:val="ro-RO"/>
        </w:rPr>
        <w:t xml:space="preserve"> Daniel, „Dimensiunea ecumenică a teologiei Părintelui Stăniloae”, în Ioan </w:t>
      </w:r>
      <w:r w:rsidRPr="00D451EB">
        <w:rPr>
          <w:rFonts w:ascii="Times New Roman" w:hAnsi="Times New Roman" w:cs="Times New Roman"/>
          <w:smallCaps/>
          <w:sz w:val="24"/>
          <w:szCs w:val="24"/>
          <w:lang w:val="ro-RO"/>
        </w:rPr>
        <w:t>Tulcan</w:t>
      </w:r>
      <w:r w:rsidRPr="00D451EB">
        <w:rPr>
          <w:rFonts w:ascii="Times New Roman" w:hAnsi="Times New Roman" w:cs="Times New Roman"/>
          <w:sz w:val="24"/>
          <w:szCs w:val="24"/>
          <w:lang w:val="ro-RO"/>
        </w:rPr>
        <w:t xml:space="preserve">, Cristinel </w:t>
      </w:r>
      <w:r w:rsidRPr="00D451EB">
        <w:rPr>
          <w:rFonts w:ascii="Times New Roman" w:hAnsi="Times New Roman" w:cs="Times New Roman"/>
          <w:smallCaps/>
          <w:sz w:val="24"/>
          <w:szCs w:val="24"/>
          <w:lang w:val="ro-RO"/>
        </w:rPr>
        <w:t>Ioja</w:t>
      </w:r>
      <w:r w:rsidRPr="00D451EB">
        <w:rPr>
          <w:rFonts w:ascii="Times New Roman" w:hAnsi="Times New Roman" w:cs="Times New Roman"/>
          <w:sz w:val="24"/>
          <w:szCs w:val="24"/>
          <w:lang w:val="ro-RO"/>
        </w:rPr>
        <w:t xml:space="preserve"> (eds.), </w:t>
      </w:r>
      <w:r w:rsidRPr="00D451EB">
        <w:rPr>
          <w:rFonts w:ascii="Times New Roman" w:hAnsi="Times New Roman" w:cs="Times New Roman"/>
          <w:i/>
          <w:sz w:val="24"/>
          <w:szCs w:val="24"/>
          <w:lang w:val="ro-RO"/>
        </w:rPr>
        <w:t>Teologia Dogmatică Ortodoxă la începutul celui de-al III-lea mileniu</w:t>
      </w:r>
      <w:r w:rsidRPr="00D451EB">
        <w:rPr>
          <w:rFonts w:ascii="Times New Roman" w:hAnsi="Times New Roman" w:cs="Times New Roman"/>
          <w:sz w:val="24"/>
          <w:szCs w:val="24"/>
          <w:lang w:val="ro-RO"/>
        </w:rPr>
        <w:t>, Arad, 2006, p. 312-344.</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Murray</w:t>
      </w:r>
      <w:r>
        <w:rPr>
          <w:rFonts w:ascii="Times New Roman" w:hAnsi="Times New Roman" w:cs="Times New Roman"/>
          <w:sz w:val="24"/>
          <w:szCs w:val="24"/>
        </w:rPr>
        <w:t xml:space="preserve">, Paul, „Receptive Ecumenism and Ecclesial Learning: Receiving Gifts for our Needs”, în </w:t>
      </w:r>
      <w:r>
        <w:rPr>
          <w:rFonts w:ascii="Times New Roman" w:hAnsi="Times New Roman" w:cs="Times New Roman"/>
          <w:i/>
          <w:sz w:val="24"/>
          <w:szCs w:val="24"/>
        </w:rPr>
        <w:t>Louvain Studies</w:t>
      </w:r>
      <w:r>
        <w:rPr>
          <w:rFonts w:ascii="Times New Roman" w:hAnsi="Times New Roman" w:cs="Times New Roman"/>
          <w:sz w:val="24"/>
          <w:szCs w:val="24"/>
        </w:rPr>
        <w:t xml:space="preserve"> 33, 2008, p. 30-45. </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Neamțu,</w:t>
      </w:r>
      <w:r>
        <w:rPr>
          <w:rFonts w:ascii="Times New Roman" w:hAnsi="Times New Roman" w:cs="Times New Roman"/>
          <w:sz w:val="24"/>
          <w:szCs w:val="24"/>
        </w:rPr>
        <w:t xml:space="preserve"> Mihai, „Between The Gospel and The Nation: Dumitru Stăniloae`s Ethno-Theology”, în </w:t>
      </w:r>
      <w:r>
        <w:rPr>
          <w:rFonts w:ascii="Times New Roman" w:hAnsi="Times New Roman" w:cs="Times New Roman"/>
          <w:i/>
          <w:sz w:val="24"/>
          <w:szCs w:val="24"/>
        </w:rPr>
        <w:t>Archaeus. Studies in the History of Religion</w:t>
      </w:r>
      <w:r>
        <w:rPr>
          <w:rFonts w:ascii="Times New Roman" w:hAnsi="Times New Roman" w:cs="Times New Roman"/>
          <w:sz w:val="24"/>
          <w:szCs w:val="24"/>
        </w:rPr>
        <w:t xml:space="preserve">, 10 (2006), nr. 3, p. 9-46. </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Negreanu,</w:t>
      </w:r>
      <w:r>
        <w:rPr>
          <w:rFonts w:ascii="Times New Roman" w:hAnsi="Times New Roman" w:cs="Times New Roman"/>
          <w:sz w:val="24"/>
          <w:szCs w:val="24"/>
          <w:lang w:val="ro-RO"/>
        </w:rPr>
        <w:t xml:space="preserve"> Ștefan, „Părinele Dumitru Stăniloae-o biografie în lumina sfințeniei și a neamului”, în Nicolae Răzvan </w:t>
      </w:r>
      <w:r>
        <w:rPr>
          <w:rFonts w:ascii="Times New Roman" w:hAnsi="Times New Roman" w:cs="Times New Roman"/>
          <w:smallCaps/>
          <w:sz w:val="24"/>
          <w:szCs w:val="24"/>
          <w:lang w:val="ro-RO"/>
        </w:rPr>
        <w:t>Stan</w:t>
      </w:r>
      <w:r>
        <w:rPr>
          <w:rFonts w:ascii="Times New Roman" w:hAnsi="Times New Roman" w:cs="Times New Roman"/>
          <w:sz w:val="24"/>
          <w:szCs w:val="24"/>
          <w:lang w:val="ro-RO"/>
        </w:rPr>
        <w:t xml:space="preserve">, Lucian </w:t>
      </w:r>
      <w:r>
        <w:rPr>
          <w:rFonts w:ascii="Times New Roman" w:hAnsi="Times New Roman" w:cs="Times New Roman"/>
          <w:smallCaps/>
          <w:sz w:val="24"/>
          <w:szCs w:val="24"/>
          <w:lang w:val="ro-RO"/>
        </w:rPr>
        <w:t xml:space="preserve">Dindirică </w:t>
      </w:r>
      <w:r>
        <w:rPr>
          <w:rFonts w:ascii="Times New Roman" w:hAnsi="Times New Roman" w:cs="Times New Roman"/>
          <w:sz w:val="24"/>
          <w:szCs w:val="24"/>
          <w:lang w:val="ro-RO"/>
        </w:rPr>
        <w:t xml:space="preserve">(coord.), </w:t>
      </w:r>
      <w:r>
        <w:rPr>
          <w:rFonts w:ascii="Times New Roman" w:hAnsi="Times New Roman" w:cs="Times New Roman"/>
          <w:i/>
          <w:sz w:val="24"/>
          <w:szCs w:val="24"/>
          <w:lang w:val="ro-RO"/>
        </w:rPr>
        <w:t xml:space="preserve">Părintele Profesor Dumitru Stăniloae sau consonanța dintre dogmă, spiritualitate și Liturghie, </w:t>
      </w:r>
      <w:r>
        <w:rPr>
          <w:rFonts w:ascii="Times New Roman" w:hAnsi="Times New Roman" w:cs="Times New Roman"/>
          <w:sz w:val="24"/>
          <w:szCs w:val="24"/>
          <w:lang w:val="ro-RO"/>
        </w:rPr>
        <w:t>Editura Cetatea de Scaun și Editura Mitropolia Olteniei, Craiova, 2015,</w:t>
      </w:r>
      <w:r w:rsidRPr="0050635A">
        <w:rPr>
          <w:rFonts w:ascii="Times New Roman" w:hAnsi="Times New Roman" w:cs="Times New Roman"/>
          <w:i/>
          <w:sz w:val="24"/>
          <w:szCs w:val="24"/>
          <w:lang w:val="ro-RO"/>
        </w:rPr>
        <w:t xml:space="preserve"> </w:t>
      </w:r>
      <w:r w:rsidRPr="00583BC2">
        <w:rPr>
          <w:rFonts w:ascii="Times New Roman" w:hAnsi="Times New Roman" w:cs="Times New Roman"/>
          <w:sz w:val="24"/>
          <w:szCs w:val="24"/>
          <w:lang w:val="ro-RO"/>
        </w:rPr>
        <w:t>p. 298-318</w:t>
      </w:r>
      <w:r>
        <w:rPr>
          <w:rFonts w:ascii="Times New Roman" w:hAnsi="Times New Roman" w:cs="Times New Roman"/>
          <w:sz w:val="24"/>
          <w:szCs w:val="24"/>
          <w:lang w:val="ro-RO"/>
        </w:rPr>
        <w:t>.</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Nelson</w:t>
      </w:r>
      <w:r>
        <w:rPr>
          <w:rFonts w:ascii="Times New Roman" w:hAnsi="Times New Roman" w:cs="Times New Roman"/>
          <w:sz w:val="24"/>
          <w:szCs w:val="24"/>
          <w:lang w:val="ro-RO"/>
        </w:rPr>
        <w:t xml:space="preserve">, Robert A., „Scripture, Tradition and Traditions. Some Reflexions on the Montreal Discussion”, în </w:t>
      </w:r>
      <w:r>
        <w:rPr>
          <w:rFonts w:ascii="Times New Roman" w:hAnsi="Times New Roman" w:cs="Times New Roman"/>
          <w:i/>
          <w:sz w:val="24"/>
          <w:szCs w:val="24"/>
          <w:lang w:val="ro-RO"/>
        </w:rPr>
        <w:t>The Ecumenical Review</w:t>
      </w:r>
      <w:r>
        <w:rPr>
          <w:rFonts w:ascii="Times New Roman" w:hAnsi="Times New Roman" w:cs="Times New Roman"/>
          <w:sz w:val="24"/>
          <w:szCs w:val="24"/>
          <w:lang w:val="ro-RO"/>
        </w:rPr>
        <w:t>, vol. XVI, nr. 2, 1964, p. 158-163.</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Noble,</w:t>
      </w:r>
      <w:r>
        <w:rPr>
          <w:rFonts w:ascii="Times New Roman" w:hAnsi="Times New Roman" w:cs="Times New Roman"/>
          <w:sz w:val="24"/>
          <w:szCs w:val="24"/>
          <w:lang w:val="ro-RO"/>
        </w:rPr>
        <w:t xml:space="preserve"> Ivana, „Doctrine of Creation within the Theological Project of Dumitru Stăniloae”, în </w:t>
      </w:r>
      <w:r>
        <w:rPr>
          <w:rFonts w:ascii="Times New Roman" w:hAnsi="Times New Roman" w:cs="Times New Roman"/>
          <w:i/>
          <w:sz w:val="24"/>
          <w:szCs w:val="24"/>
          <w:lang w:val="ro-RO"/>
        </w:rPr>
        <w:t>Communiun Viatorum</w:t>
      </w:r>
      <w:r>
        <w:rPr>
          <w:rFonts w:ascii="Times New Roman" w:hAnsi="Times New Roman" w:cs="Times New Roman"/>
          <w:sz w:val="24"/>
          <w:szCs w:val="24"/>
          <w:lang w:val="ro-RO"/>
        </w:rPr>
        <w:t>, XLIX (2007), 2, p. 185-209.</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Noble</w:t>
      </w:r>
      <w:r>
        <w:rPr>
          <w:rFonts w:ascii="Times New Roman" w:hAnsi="Times New Roman" w:cs="Times New Roman"/>
          <w:sz w:val="24"/>
          <w:szCs w:val="24"/>
        </w:rPr>
        <w:t xml:space="preserve">, Ivana, </w:t>
      </w:r>
      <w:r>
        <w:rPr>
          <w:rFonts w:ascii="Times New Roman" w:hAnsi="Times New Roman" w:cs="Times New Roman"/>
          <w:smallCaps/>
          <w:sz w:val="24"/>
          <w:szCs w:val="24"/>
        </w:rPr>
        <w:t>Noble,</w:t>
      </w:r>
      <w:r>
        <w:rPr>
          <w:rFonts w:ascii="Times New Roman" w:hAnsi="Times New Roman" w:cs="Times New Roman"/>
          <w:sz w:val="24"/>
          <w:szCs w:val="24"/>
        </w:rPr>
        <w:t xml:space="preserve"> Tim, „A lattin appropriation of christian hellenism: Florovsky`s marginal note to Patristics and Modern Theology and its possible addressee”, în </w:t>
      </w:r>
      <w:r>
        <w:rPr>
          <w:rFonts w:ascii="Times New Roman" w:hAnsi="Times New Roman" w:cs="Times New Roman"/>
          <w:i/>
          <w:sz w:val="24"/>
          <w:szCs w:val="24"/>
        </w:rPr>
        <w:t>St. Vladimir`s Theological Quarterly</w:t>
      </w:r>
      <w:r>
        <w:rPr>
          <w:rFonts w:ascii="Times New Roman" w:hAnsi="Times New Roman" w:cs="Times New Roman"/>
          <w:sz w:val="24"/>
          <w:szCs w:val="24"/>
        </w:rPr>
        <w:t xml:space="preserve"> 56:3 (2012), p. 269-288.</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rPr>
      </w:pPr>
      <w:r>
        <w:rPr>
          <w:rFonts w:ascii="Times New Roman" w:hAnsi="Times New Roman" w:cs="Times New Roman"/>
          <w:smallCaps/>
          <w:sz w:val="24"/>
          <w:szCs w:val="24"/>
        </w:rPr>
        <w:t>Noble</w:t>
      </w:r>
      <w:r>
        <w:rPr>
          <w:rFonts w:ascii="Times New Roman" w:hAnsi="Times New Roman" w:cs="Times New Roman"/>
          <w:sz w:val="24"/>
          <w:szCs w:val="24"/>
        </w:rPr>
        <w:t xml:space="preserve">, Ivana, „History Tied Down by the Normativity of Tradition? Inversion of Perspective in Orthodox Theology: Challenges and Problems”, în Lieven </w:t>
      </w:r>
      <w:r>
        <w:rPr>
          <w:rFonts w:ascii="Times New Roman" w:hAnsi="Times New Roman" w:cs="Times New Roman"/>
          <w:smallCaps/>
          <w:sz w:val="24"/>
          <w:szCs w:val="24"/>
        </w:rPr>
        <w:t>Boeve</w:t>
      </w:r>
      <w:r>
        <w:rPr>
          <w:rFonts w:ascii="Times New Roman" w:hAnsi="Times New Roman" w:cs="Times New Roman"/>
          <w:sz w:val="24"/>
          <w:szCs w:val="24"/>
        </w:rPr>
        <w:t xml:space="preserve">, Terrence </w:t>
      </w:r>
      <w:r>
        <w:rPr>
          <w:rFonts w:ascii="Times New Roman" w:hAnsi="Times New Roman" w:cs="Times New Roman"/>
          <w:smallCaps/>
          <w:sz w:val="24"/>
          <w:szCs w:val="24"/>
        </w:rPr>
        <w:t>Merrigan</w:t>
      </w:r>
      <w:r>
        <w:rPr>
          <w:rFonts w:ascii="Times New Roman" w:hAnsi="Times New Roman" w:cs="Times New Roman"/>
          <w:sz w:val="24"/>
          <w:szCs w:val="24"/>
        </w:rPr>
        <w:t xml:space="preserve"> (eds.), </w:t>
      </w:r>
      <w:r>
        <w:rPr>
          <w:rFonts w:ascii="Times New Roman" w:hAnsi="Times New Roman" w:cs="Times New Roman"/>
          <w:i/>
          <w:sz w:val="24"/>
          <w:szCs w:val="24"/>
        </w:rPr>
        <w:t>Tradition and the Normativity of History</w:t>
      </w:r>
      <w:r>
        <w:rPr>
          <w:rFonts w:ascii="Times New Roman" w:hAnsi="Times New Roman" w:cs="Times New Roman"/>
          <w:sz w:val="24"/>
          <w:szCs w:val="24"/>
        </w:rPr>
        <w:t>, Bibliotheca Ephemeridum Theologicarum Lovaniensium 263, Louvain: Peeters, 2013, p. 283-296.</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rPr>
      </w:pPr>
      <w:r>
        <w:rPr>
          <w:rFonts w:ascii="Times New Roman" w:hAnsi="Times New Roman" w:cs="Times New Roman"/>
          <w:smallCaps/>
          <w:sz w:val="24"/>
          <w:szCs w:val="24"/>
        </w:rPr>
        <w:t>Noble</w:t>
      </w:r>
      <w:r>
        <w:rPr>
          <w:rFonts w:ascii="Times New Roman" w:hAnsi="Times New Roman" w:cs="Times New Roman"/>
          <w:sz w:val="24"/>
          <w:szCs w:val="24"/>
        </w:rPr>
        <w:t xml:space="preserve">, Ivana, „The Tension between an Eschatological and a Utopic Understanding of Tradition: Tillich, Florovsky, and Congar”, în </w:t>
      </w:r>
      <w:hyperlink r:id="rId9" w:history="1">
        <w:r w:rsidRPr="002973C2">
          <w:rPr>
            <w:rStyle w:val="Hyperlink"/>
            <w:rFonts w:ascii="Times New Roman" w:hAnsi="Times New Roman" w:cs="Times New Roman"/>
            <w:i/>
            <w:sz w:val="24"/>
            <w:szCs w:val="24"/>
          </w:rPr>
          <w:t>Harvard Theological Review</w:t>
        </w:r>
      </w:hyperlink>
      <w:r>
        <w:rPr>
          <w:rFonts w:ascii="Times New Roman" w:hAnsi="Times New Roman" w:cs="Times New Roman"/>
          <w:sz w:val="24"/>
          <w:szCs w:val="24"/>
        </w:rPr>
        <w:t xml:space="preserve">,  109:03 (2016), p. 400-421. </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Papadopulos</w:t>
      </w:r>
      <w:r>
        <w:rPr>
          <w:rFonts w:ascii="Times New Roman" w:hAnsi="Times New Roman" w:cs="Times New Roman"/>
          <w:sz w:val="24"/>
          <w:szCs w:val="24"/>
        </w:rPr>
        <w:t xml:space="preserve">, Gherasimos, „The Revelatory Character of the New Testament and Holy Tradition in the Orthodox Church”, în </w:t>
      </w:r>
      <w:r w:rsidRPr="00A8162C">
        <w:rPr>
          <w:rFonts w:ascii="Times New Roman" w:hAnsi="Times New Roman" w:cs="Times New Roman"/>
          <w:i/>
          <w:sz w:val="24"/>
          <w:szCs w:val="24"/>
        </w:rPr>
        <w:t>The Greek Orthodox Theological Review</w:t>
      </w:r>
      <w:r>
        <w:rPr>
          <w:rFonts w:ascii="Times New Roman" w:hAnsi="Times New Roman" w:cs="Times New Roman"/>
          <w:sz w:val="24"/>
          <w:szCs w:val="24"/>
        </w:rPr>
        <w:t>, 22 (1956), vol. II, Brookline, Massachusetts, p. 41-55.</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 xml:space="preserve">Papanikolaou, </w:t>
      </w:r>
      <w:r>
        <w:rPr>
          <w:rFonts w:ascii="Times New Roman" w:hAnsi="Times New Roman" w:cs="Times New Roman"/>
          <w:sz w:val="24"/>
          <w:szCs w:val="24"/>
          <w:lang w:val="ro-RO"/>
        </w:rPr>
        <w:t xml:space="preserve">Aristotle, „Personhood and Its Exponents in Twentieth- Century Ortodox Theology”, în </w:t>
      </w:r>
      <w:r>
        <w:rPr>
          <w:rFonts w:ascii="Times New Roman" w:hAnsi="Times New Roman" w:cs="Times New Roman"/>
          <w:sz w:val="24"/>
          <w:szCs w:val="24"/>
        </w:rPr>
        <w:t xml:space="preserve">Mary B. </w:t>
      </w:r>
      <w:r>
        <w:rPr>
          <w:rFonts w:ascii="Times New Roman" w:hAnsi="Times New Roman" w:cs="Times New Roman"/>
          <w:smallCaps/>
          <w:sz w:val="24"/>
          <w:szCs w:val="24"/>
        </w:rPr>
        <w:t>Cunningham</w:t>
      </w:r>
      <w:r>
        <w:rPr>
          <w:rFonts w:ascii="Times New Roman" w:hAnsi="Times New Roman" w:cs="Times New Roman"/>
          <w:sz w:val="24"/>
          <w:szCs w:val="24"/>
        </w:rPr>
        <w:t xml:space="preserve">, Elizabeth </w:t>
      </w:r>
      <w:r>
        <w:rPr>
          <w:rFonts w:ascii="Times New Roman" w:hAnsi="Times New Roman" w:cs="Times New Roman"/>
          <w:smallCaps/>
          <w:sz w:val="24"/>
          <w:szCs w:val="24"/>
        </w:rPr>
        <w:t>Theokritoff</w:t>
      </w:r>
      <w:r>
        <w:rPr>
          <w:rFonts w:ascii="Times New Roman" w:hAnsi="Times New Roman" w:cs="Times New Roman"/>
          <w:sz w:val="24"/>
          <w:szCs w:val="24"/>
        </w:rPr>
        <w:t xml:space="preserve"> (eds.), </w:t>
      </w:r>
      <w:r>
        <w:rPr>
          <w:rFonts w:ascii="Times New Roman" w:hAnsi="Times New Roman" w:cs="Times New Roman"/>
          <w:i/>
          <w:sz w:val="24"/>
          <w:szCs w:val="24"/>
        </w:rPr>
        <w:t>The Cambridge Companion to Orthodox Christian Theology</w:t>
      </w:r>
      <w:r>
        <w:rPr>
          <w:rFonts w:ascii="Times New Roman" w:hAnsi="Times New Roman" w:cs="Times New Roman"/>
          <w:sz w:val="24"/>
          <w:szCs w:val="24"/>
        </w:rPr>
        <w:t xml:space="preserve">, Cambridge University Press, 2008, </w:t>
      </w:r>
      <w:r>
        <w:rPr>
          <w:rFonts w:ascii="Times New Roman" w:hAnsi="Times New Roman" w:cs="Times New Roman"/>
          <w:sz w:val="24"/>
          <w:szCs w:val="24"/>
          <w:lang w:val="ro-RO"/>
        </w:rPr>
        <w:t>p. 232-244.</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iCs/>
          <w:sz w:val="24"/>
          <w:szCs w:val="24"/>
        </w:rPr>
      </w:pPr>
      <w:r>
        <w:rPr>
          <w:rFonts w:ascii="Times New Roman" w:hAnsi="Times New Roman" w:cs="Times New Roman"/>
          <w:smallCaps/>
          <w:sz w:val="24"/>
          <w:szCs w:val="24"/>
        </w:rPr>
        <w:t>Papanikolau,</w:t>
      </w:r>
      <w:r>
        <w:rPr>
          <w:rFonts w:ascii="Times New Roman" w:hAnsi="Times New Roman" w:cs="Times New Roman"/>
          <w:sz w:val="24"/>
          <w:szCs w:val="24"/>
        </w:rPr>
        <w:t xml:space="preserve"> Aristotle, „Tradition of Identiy Polemics: The Role of the `West` in Contemporary Orthodox Theology”, în Ioan </w:t>
      </w:r>
      <w:r>
        <w:rPr>
          <w:rFonts w:ascii="Times New Roman" w:hAnsi="Times New Roman" w:cs="Times New Roman"/>
          <w:smallCaps/>
          <w:sz w:val="24"/>
          <w:szCs w:val="24"/>
        </w:rPr>
        <w:t>Tulcan</w:t>
      </w:r>
      <w:r>
        <w:rPr>
          <w:rFonts w:ascii="Times New Roman" w:hAnsi="Times New Roman" w:cs="Times New Roman"/>
          <w:sz w:val="24"/>
          <w:szCs w:val="24"/>
        </w:rPr>
        <w:t xml:space="preserve">, Cristinel </w:t>
      </w:r>
      <w:r>
        <w:rPr>
          <w:rFonts w:ascii="Times New Roman" w:hAnsi="Times New Roman" w:cs="Times New Roman"/>
          <w:smallCaps/>
          <w:sz w:val="24"/>
          <w:szCs w:val="24"/>
        </w:rPr>
        <w:t>Ioja</w:t>
      </w:r>
      <w:r>
        <w:rPr>
          <w:rFonts w:ascii="Times New Roman" w:hAnsi="Times New Roman" w:cs="Times New Roman"/>
          <w:sz w:val="24"/>
          <w:szCs w:val="24"/>
        </w:rPr>
        <w:t xml:space="preserve">, Michel </w:t>
      </w:r>
      <w:r>
        <w:rPr>
          <w:rFonts w:ascii="Times New Roman" w:hAnsi="Times New Roman" w:cs="Times New Roman"/>
          <w:smallCaps/>
          <w:sz w:val="24"/>
          <w:szCs w:val="24"/>
        </w:rPr>
        <w:t>Stavrou</w:t>
      </w:r>
      <w:r>
        <w:rPr>
          <w:rFonts w:ascii="Times New Roman" w:hAnsi="Times New Roman" w:cs="Times New Roman"/>
          <w:sz w:val="24"/>
          <w:szCs w:val="24"/>
        </w:rPr>
        <w:t xml:space="preserve">, Peter </w:t>
      </w:r>
      <w:r>
        <w:rPr>
          <w:rFonts w:ascii="Times New Roman" w:hAnsi="Times New Roman" w:cs="Times New Roman"/>
          <w:smallCaps/>
          <w:sz w:val="24"/>
          <w:szCs w:val="24"/>
        </w:rPr>
        <w:t xml:space="preserve">Bouteneff </w:t>
      </w:r>
      <w:r>
        <w:rPr>
          <w:rFonts w:ascii="Times New Roman" w:hAnsi="Times New Roman" w:cs="Times New Roman"/>
          <w:sz w:val="24"/>
          <w:szCs w:val="24"/>
        </w:rPr>
        <w:t xml:space="preserve">(eds.), </w:t>
      </w:r>
      <w:r>
        <w:rPr>
          <w:rFonts w:ascii="Times New Roman" w:hAnsi="Times New Roman" w:cs="Times New Roman"/>
          <w:i/>
          <w:sz w:val="24"/>
          <w:szCs w:val="24"/>
        </w:rPr>
        <w:t>Tradition and Dogma: What Kind of Dogmatic Theology Do We Propose for the Present?</w:t>
      </w:r>
      <w:r>
        <w:rPr>
          <w:rFonts w:ascii="Times New Roman" w:hAnsi="Times New Roman" w:cs="Times New Roman"/>
          <w:sz w:val="24"/>
          <w:szCs w:val="24"/>
        </w:rPr>
        <w:t>, Editura Universității `Aurel Vlaicu`, Arad, 2010, p. 242-250.</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rPr>
        <w:t xml:space="preserve">Papanikolaou, </w:t>
      </w:r>
      <w:r>
        <w:rPr>
          <w:rFonts w:ascii="Times New Roman" w:hAnsi="Times New Roman" w:cs="Times New Roman"/>
          <w:sz w:val="24"/>
          <w:szCs w:val="24"/>
        </w:rPr>
        <w:t xml:space="preserve">Aristotle, „Eastern Orthodox Theology”, în Chad </w:t>
      </w:r>
      <w:r>
        <w:rPr>
          <w:rFonts w:ascii="Times New Roman" w:hAnsi="Times New Roman" w:cs="Times New Roman"/>
          <w:smallCaps/>
          <w:sz w:val="24"/>
          <w:szCs w:val="24"/>
        </w:rPr>
        <w:t>Meister</w:t>
      </w:r>
      <w:r>
        <w:rPr>
          <w:rFonts w:ascii="Times New Roman" w:hAnsi="Times New Roman" w:cs="Times New Roman"/>
          <w:sz w:val="24"/>
          <w:szCs w:val="24"/>
        </w:rPr>
        <w:t xml:space="preserve">, James </w:t>
      </w:r>
      <w:r>
        <w:rPr>
          <w:rFonts w:ascii="Times New Roman" w:hAnsi="Times New Roman" w:cs="Times New Roman"/>
          <w:smallCaps/>
          <w:sz w:val="24"/>
          <w:szCs w:val="24"/>
        </w:rPr>
        <w:t>Beilby</w:t>
      </w:r>
      <w:r>
        <w:rPr>
          <w:rFonts w:ascii="Times New Roman" w:hAnsi="Times New Roman" w:cs="Times New Roman"/>
          <w:sz w:val="24"/>
          <w:szCs w:val="24"/>
        </w:rPr>
        <w:t xml:space="preserve"> (eds.), </w:t>
      </w:r>
      <w:r>
        <w:rPr>
          <w:rFonts w:ascii="Times New Roman" w:hAnsi="Times New Roman" w:cs="Times New Roman"/>
          <w:i/>
          <w:sz w:val="24"/>
          <w:szCs w:val="24"/>
        </w:rPr>
        <w:t>The Routledge Companion to Modern Christian Thought</w:t>
      </w:r>
      <w:r>
        <w:rPr>
          <w:rFonts w:ascii="Times New Roman" w:hAnsi="Times New Roman" w:cs="Times New Roman"/>
          <w:sz w:val="24"/>
          <w:szCs w:val="24"/>
        </w:rPr>
        <w:t>, New York, 2012, p. 538-548.</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Pauw,</w:t>
      </w:r>
      <w:r>
        <w:rPr>
          <w:rFonts w:ascii="Times New Roman" w:hAnsi="Times New Roman" w:cs="Times New Roman"/>
          <w:sz w:val="24"/>
          <w:szCs w:val="24"/>
          <w:lang w:val="ro-RO"/>
        </w:rPr>
        <w:t xml:space="preserve"> Frans, „La justification des traditions non écrites Tertullien”, în </w:t>
      </w:r>
      <w:r>
        <w:rPr>
          <w:rFonts w:ascii="Times New Roman" w:hAnsi="Times New Roman" w:cs="Times New Roman"/>
          <w:i/>
          <w:sz w:val="24"/>
          <w:szCs w:val="24"/>
          <w:lang w:val="ro-RO"/>
        </w:rPr>
        <w:t>Eahreremrides Theologicae Lovaines</w:t>
      </w:r>
      <w:r>
        <w:rPr>
          <w:rFonts w:ascii="Times New Roman" w:hAnsi="Times New Roman" w:cs="Times New Roman"/>
          <w:sz w:val="24"/>
          <w:szCs w:val="24"/>
          <w:lang w:val="ro-RO"/>
        </w:rPr>
        <w:t>, XIX, 1-2, 1942, p. 5-46.</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fr-FR"/>
        </w:rPr>
      </w:pPr>
      <w:r>
        <w:rPr>
          <w:rFonts w:ascii="Times New Roman" w:hAnsi="Times New Roman" w:cs="Times New Roman"/>
          <w:smallCaps/>
          <w:sz w:val="24"/>
          <w:szCs w:val="24"/>
          <w:lang w:val="fr-FR"/>
        </w:rPr>
        <w:t>P</w:t>
      </w:r>
      <w:r>
        <w:rPr>
          <w:rFonts w:ascii="Times New Roman" w:hAnsi="Times New Roman" w:cs="Times New Roman"/>
          <w:smallCaps/>
          <w:sz w:val="24"/>
          <w:szCs w:val="24"/>
          <w:lang w:val="ro-RO"/>
        </w:rPr>
        <w:t>ă</w:t>
      </w:r>
      <w:r w:rsidRPr="00D451EB">
        <w:rPr>
          <w:rFonts w:ascii="Times New Roman" w:hAnsi="Times New Roman" w:cs="Times New Roman"/>
          <w:smallCaps/>
          <w:sz w:val="24"/>
          <w:szCs w:val="24"/>
          <w:lang w:val="fr-FR"/>
        </w:rPr>
        <w:t>tuleanu,</w:t>
      </w:r>
      <w:r w:rsidRPr="00D451EB">
        <w:rPr>
          <w:rFonts w:ascii="Times New Roman" w:hAnsi="Times New Roman" w:cs="Times New Roman"/>
          <w:sz w:val="24"/>
          <w:szCs w:val="24"/>
          <w:lang w:val="fr-FR"/>
        </w:rPr>
        <w:t xml:space="preserve"> Constantin, „Dimensiunea ecumenică a operei Pr. Prof. Dumitru Stăniloae”, în </w:t>
      </w:r>
      <w:r w:rsidRPr="00D451EB">
        <w:rPr>
          <w:rFonts w:ascii="Times New Roman" w:hAnsi="Times New Roman" w:cs="Times New Roman"/>
          <w:i/>
          <w:sz w:val="24"/>
          <w:szCs w:val="24"/>
          <w:lang w:val="fr-FR"/>
        </w:rPr>
        <w:t>Analele Facultății de Teologie din Craiova</w:t>
      </w:r>
      <w:r w:rsidRPr="00D451EB">
        <w:rPr>
          <w:rFonts w:ascii="Times New Roman" w:hAnsi="Times New Roman" w:cs="Times New Roman"/>
          <w:sz w:val="24"/>
          <w:szCs w:val="24"/>
          <w:lang w:val="fr-FR"/>
        </w:rPr>
        <w:t>, nr. 10 (2009), p. 158-168.</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Plămădeală,</w:t>
      </w:r>
      <w:r>
        <w:rPr>
          <w:rFonts w:ascii="Times New Roman" w:hAnsi="Times New Roman" w:cs="Times New Roman"/>
          <w:sz w:val="24"/>
          <w:szCs w:val="24"/>
          <w:lang w:val="ro-RO"/>
        </w:rPr>
        <w:t xml:space="preserve"> Antonie, „Generația Stăniloae”, în Mircea </w:t>
      </w:r>
      <w:r>
        <w:rPr>
          <w:rFonts w:ascii="Times New Roman" w:hAnsi="Times New Roman" w:cs="Times New Roman"/>
          <w:smallCaps/>
          <w:sz w:val="24"/>
          <w:szCs w:val="24"/>
          <w:lang w:val="ro-RO"/>
        </w:rPr>
        <w:t>Păcurariu</w:t>
      </w:r>
      <w:r>
        <w:rPr>
          <w:rFonts w:ascii="Times New Roman" w:hAnsi="Times New Roman" w:cs="Times New Roman"/>
          <w:sz w:val="24"/>
          <w:szCs w:val="24"/>
          <w:lang w:val="ro-RO"/>
        </w:rPr>
        <w:t xml:space="preserve">, Ioan I. </w:t>
      </w:r>
      <w:r>
        <w:rPr>
          <w:rFonts w:ascii="Times New Roman" w:hAnsi="Times New Roman" w:cs="Times New Roman"/>
          <w:smallCaps/>
          <w:sz w:val="24"/>
          <w:szCs w:val="24"/>
          <w:lang w:val="ro-RO"/>
        </w:rPr>
        <w:t xml:space="preserve">Ică </w:t>
      </w:r>
      <w:r>
        <w:rPr>
          <w:rFonts w:ascii="Times New Roman" w:hAnsi="Times New Roman" w:cs="Times New Roman"/>
          <w:sz w:val="24"/>
          <w:szCs w:val="24"/>
          <w:lang w:val="ro-RO"/>
        </w:rPr>
        <w:t xml:space="preserve">jr. (eds.) </w:t>
      </w:r>
      <w:r>
        <w:rPr>
          <w:rFonts w:ascii="Times New Roman" w:hAnsi="Times New Roman" w:cs="Times New Roman"/>
          <w:i/>
          <w:sz w:val="24"/>
          <w:szCs w:val="24"/>
          <w:lang w:val="ro-RO"/>
        </w:rPr>
        <w:t>Persoană și comuniune. Prinos de cinstire a Părintelui Profesor Academician Dumitru Stăniloae la împlinirea vârstei de 90 de ani</w:t>
      </w:r>
      <w:r>
        <w:rPr>
          <w:rFonts w:ascii="Times New Roman" w:hAnsi="Times New Roman" w:cs="Times New Roman"/>
          <w:sz w:val="24"/>
          <w:szCs w:val="24"/>
          <w:lang w:val="ro-RO"/>
        </w:rPr>
        <w:t>, Sibiu, 1993, p. 11-21.</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Plămădeală</w:t>
      </w:r>
      <w:r>
        <w:rPr>
          <w:rFonts w:ascii="Times New Roman" w:hAnsi="Times New Roman" w:cs="Times New Roman"/>
          <w:sz w:val="24"/>
          <w:szCs w:val="24"/>
          <w:lang w:val="ro-RO"/>
        </w:rPr>
        <w:t>, Antonie, „Some lines on Fr. Stăniloae</w:t>
      </w:r>
      <w:r>
        <w:rPr>
          <w:rFonts w:ascii="Times New Roman" w:hAnsi="Times New Roman" w:cs="Times New Roman"/>
          <w:sz w:val="24"/>
          <w:szCs w:val="24"/>
        </w:rPr>
        <w:t>’s</w:t>
      </w:r>
      <w:r>
        <w:rPr>
          <w:rFonts w:ascii="Times New Roman" w:hAnsi="Times New Roman" w:cs="Times New Roman"/>
          <w:sz w:val="24"/>
          <w:szCs w:val="24"/>
          <w:lang w:val="ro-RO"/>
        </w:rPr>
        <w:t xml:space="preserve"> Theology”, în </w:t>
      </w:r>
      <w:r>
        <w:rPr>
          <w:rFonts w:ascii="Times New Roman" w:hAnsi="Times New Roman" w:cs="Times New Roman"/>
          <w:i/>
          <w:sz w:val="24"/>
          <w:szCs w:val="24"/>
          <w:lang w:val="ro-RO"/>
        </w:rPr>
        <w:t>The Altar Almanach</w:t>
      </w:r>
      <w:r>
        <w:rPr>
          <w:rFonts w:ascii="Times New Roman" w:hAnsi="Times New Roman" w:cs="Times New Roman"/>
          <w:sz w:val="24"/>
          <w:szCs w:val="24"/>
          <w:lang w:val="ro-RO"/>
        </w:rPr>
        <w:t xml:space="preserve">, London, 1970, p. 24-29. </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Popescu</w:t>
      </w:r>
      <w:r>
        <w:rPr>
          <w:rFonts w:ascii="Times New Roman" w:hAnsi="Times New Roman" w:cs="Times New Roman"/>
          <w:sz w:val="24"/>
          <w:szCs w:val="24"/>
          <w:lang w:val="ro-RO"/>
        </w:rPr>
        <w:t>, Dumitru, „Dumitru Stăniloae- omul, opera și impactul ei contemporan”, în Sesiunea internațională de comunicări științifice „Dumitru Stăniloae” (e-conference), Caietele Universității „Sextil Pușcariu” Brașov, Anul II, nr. 2 (2002), vol. III, p. 16-25.</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 xml:space="preserve">Portaru, </w:t>
      </w:r>
      <w:r>
        <w:rPr>
          <w:rFonts w:ascii="Times New Roman" w:hAnsi="Times New Roman" w:cs="Times New Roman"/>
          <w:sz w:val="24"/>
          <w:szCs w:val="24"/>
          <w:lang w:val="ro-RO"/>
        </w:rPr>
        <w:t xml:space="preserve">Marius, „Pr. John Meyendorff și prima etapă a studiilor palamite în teologia ortodoxă contemporană”, Studiu introductiv și traducere din greacă, în John </w:t>
      </w:r>
      <w:r>
        <w:rPr>
          <w:rFonts w:ascii="Times New Roman" w:hAnsi="Times New Roman" w:cs="Times New Roman"/>
          <w:smallCaps/>
          <w:sz w:val="24"/>
          <w:szCs w:val="24"/>
          <w:lang w:val="ro-RO"/>
        </w:rPr>
        <w:t>Meyendorff</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O introducere în studiul vieții și operei Sfântului Grigorie Palama</w:t>
      </w:r>
      <w:r>
        <w:rPr>
          <w:rFonts w:ascii="Times New Roman" w:hAnsi="Times New Roman" w:cs="Times New Roman"/>
          <w:sz w:val="24"/>
          <w:szCs w:val="24"/>
          <w:lang w:val="ro-RO"/>
        </w:rPr>
        <w:t>, Editura Nemira, 2014, p. 5-24.</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Radu</w:t>
      </w:r>
      <w:r>
        <w:rPr>
          <w:rFonts w:ascii="Times New Roman" w:hAnsi="Times New Roman" w:cs="Times New Roman"/>
          <w:sz w:val="24"/>
          <w:szCs w:val="24"/>
          <w:lang w:val="ro-RO"/>
        </w:rPr>
        <w:t xml:space="preserve">, Dumitru, „Coordonate și permanențe în opera Părintelui Dumitru Stăniloae”, în Mircea </w:t>
      </w:r>
      <w:r>
        <w:rPr>
          <w:rFonts w:ascii="Times New Roman" w:hAnsi="Times New Roman" w:cs="Times New Roman"/>
          <w:smallCaps/>
          <w:sz w:val="24"/>
          <w:szCs w:val="24"/>
          <w:lang w:val="ro-RO"/>
        </w:rPr>
        <w:t>Păcurariu</w:t>
      </w:r>
      <w:r>
        <w:rPr>
          <w:rFonts w:ascii="Times New Roman" w:hAnsi="Times New Roman" w:cs="Times New Roman"/>
          <w:sz w:val="24"/>
          <w:szCs w:val="24"/>
          <w:lang w:val="ro-RO"/>
        </w:rPr>
        <w:t xml:space="preserve"> și Ioan I. </w:t>
      </w:r>
      <w:r>
        <w:rPr>
          <w:rFonts w:ascii="Times New Roman" w:hAnsi="Times New Roman" w:cs="Times New Roman"/>
          <w:smallCaps/>
          <w:sz w:val="24"/>
          <w:szCs w:val="24"/>
          <w:lang w:val="ro-RO"/>
        </w:rPr>
        <w:t>Ică</w:t>
      </w:r>
      <w:r>
        <w:rPr>
          <w:rFonts w:ascii="Times New Roman" w:hAnsi="Times New Roman" w:cs="Times New Roman"/>
          <w:sz w:val="24"/>
          <w:szCs w:val="24"/>
          <w:lang w:val="ro-RO"/>
        </w:rPr>
        <w:t xml:space="preserve"> jr. (eds.), </w:t>
      </w:r>
      <w:r>
        <w:rPr>
          <w:rFonts w:ascii="Times New Roman" w:hAnsi="Times New Roman" w:cs="Times New Roman"/>
          <w:i/>
          <w:sz w:val="24"/>
          <w:szCs w:val="24"/>
          <w:lang w:val="ro-RO"/>
        </w:rPr>
        <w:t>Persoană și Comuniune: prinos de cinstire Părintelui Profesor Academician Dumitru Stăniloae la împlinirea vârstei de 90 de ani</w:t>
      </w:r>
      <w:r>
        <w:rPr>
          <w:rFonts w:ascii="Times New Roman" w:hAnsi="Times New Roman" w:cs="Times New Roman"/>
          <w:sz w:val="24"/>
          <w:szCs w:val="24"/>
          <w:lang w:val="ro-RO"/>
        </w:rPr>
        <w:t>, Editura Arhiepiscopiei Ortodoxe Sibiu, 1993, p. 137-163.</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 xml:space="preserve"> Ratzinger</w:t>
      </w:r>
      <w:r>
        <w:rPr>
          <w:rFonts w:ascii="Times New Roman" w:hAnsi="Times New Roman" w:cs="Times New Roman"/>
          <w:sz w:val="24"/>
          <w:szCs w:val="24"/>
          <w:lang w:val="ro-RO"/>
        </w:rPr>
        <w:t xml:space="preserve">, Joseph, „Relativism: The Central Problem for Faith Today”, în </w:t>
      </w:r>
      <w:r>
        <w:rPr>
          <w:rFonts w:ascii="Times New Roman" w:hAnsi="Times New Roman" w:cs="Times New Roman"/>
          <w:i/>
          <w:sz w:val="24"/>
          <w:szCs w:val="24"/>
          <w:lang w:val="ro-RO"/>
        </w:rPr>
        <w:t>Origins</w:t>
      </w:r>
      <w:r>
        <w:rPr>
          <w:rFonts w:ascii="Times New Roman" w:hAnsi="Times New Roman" w:cs="Times New Roman"/>
          <w:sz w:val="24"/>
          <w:szCs w:val="24"/>
          <w:lang w:val="ro-RO"/>
        </w:rPr>
        <w:t>, 26, October 31, 1996, p. 309-317.</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Ratzinger</w:t>
      </w:r>
      <w:r>
        <w:rPr>
          <w:rFonts w:ascii="Times New Roman" w:hAnsi="Times New Roman" w:cs="Times New Roman"/>
          <w:sz w:val="24"/>
          <w:szCs w:val="24"/>
          <w:lang w:val="ro-RO"/>
        </w:rPr>
        <w:t xml:space="preserve">, Joseph, „Pastorale Konstitution über die Kirche in der Welt von heute: Kommentar”, în </w:t>
      </w:r>
      <w:r>
        <w:rPr>
          <w:rFonts w:ascii="Times New Roman" w:hAnsi="Times New Roman" w:cs="Times New Roman"/>
          <w:i/>
          <w:sz w:val="24"/>
          <w:szCs w:val="24"/>
          <w:lang w:val="ro-RO"/>
        </w:rPr>
        <w:t>Lexikon für Theolohie und Kirche</w:t>
      </w:r>
      <w:r>
        <w:rPr>
          <w:rFonts w:ascii="Times New Roman" w:hAnsi="Times New Roman" w:cs="Times New Roman"/>
          <w:sz w:val="24"/>
          <w:szCs w:val="24"/>
          <w:lang w:val="ro-RO"/>
        </w:rPr>
        <w:t>, 14 (Freiburg: Herder), p. 313-354.</w:t>
      </w:r>
    </w:p>
    <w:p w:rsidR="004D1904" w:rsidRDefault="004D1904" w:rsidP="004D1904">
      <w:pPr>
        <w:pStyle w:val="FootnoteText"/>
        <w:numPr>
          <w:ilvl w:val="0"/>
          <w:numId w:val="12"/>
        </w:numPr>
        <w:spacing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Reynders</w:t>
      </w:r>
      <w:r>
        <w:rPr>
          <w:rFonts w:ascii="Times New Roman" w:hAnsi="Times New Roman" w:cs="Times New Roman"/>
          <w:sz w:val="24"/>
          <w:szCs w:val="24"/>
          <w:lang w:val="ro-RO"/>
        </w:rPr>
        <w:t xml:space="preserve">, Bruno, „La polemiquie de Saint Irénée”, în </w:t>
      </w:r>
      <w:r>
        <w:rPr>
          <w:rFonts w:ascii="Times New Roman" w:hAnsi="Times New Roman" w:cs="Times New Roman"/>
          <w:i/>
          <w:sz w:val="24"/>
          <w:szCs w:val="24"/>
          <w:lang w:val="fr-FR"/>
        </w:rPr>
        <w:t>Recherches de théologie ancienne et mediévale</w:t>
      </w:r>
      <w:r>
        <w:rPr>
          <w:rFonts w:ascii="Times New Roman" w:hAnsi="Times New Roman" w:cs="Times New Roman"/>
          <w:sz w:val="24"/>
          <w:szCs w:val="24"/>
          <w:lang w:val="fr-FR"/>
        </w:rPr>
        <w:t>, V, 1993, p. 5-27.</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sidRPr="003A32B5">
        <w:rPr>
          <w:rFonts w:ascii="Times New Roman" w:hAnsi="Times New Roman" w:cs="Times New Roman"/>
          <w:smallCaps/>
          <w:sz w:val="24"/>
          <w:szCs w:val="24"/>
          <w:lang w:val="ro-RO"/>
        </w:rPr>
        <w:t>Reynders</w:t>
      </w:r>
      <w:r>
        <w:rPr>
          <w:rFonts w:ascii="Times New Roman" w:hAnsi="Times New Roman" w:cs="Times New Roman"/>
          <w:sz w:val="24"/>
          <w:szCs w:val="24"/>
          <w:lang w:val="ro-RO"/>
        </w:rPr>
        <w:t xml:space="preserve">, Bruno, „Paradosis, Le progrés de l’idée de tradition jusqu’ á Saint Irénée”, în </w:t>
      </w:r>
      <w:r>
        <w:rPr>
          <w:rFonts w:ascii="Times New Roman" w:hAnsi="Times New Roman" w:cs="Times New Roman"/>
          <w:i/>
          <w:sz w:val="24"/>
          <w:szCs w:val="24"/>
          <w:lang w:val="ro-RO"/>
        </w:rPr>
        <w:t>Recherches de théologie ancienne et mediévale</w:t>
      </w:r>
      <w:r>
        <w:rPr>
          <w:rFonts w:ascii="Times New Roman" w:hAnsi="Times New Roman" w:cs="Times New Roman"/>
          <w:sz w:val="24"/>
          <w:szCs w:val="24"/>
          <w:lang w:val="ro-RO"/>
        </w:rPr>
        <w:t xml:space="preserve">, </w:t>
      </w:r>
      <w:r w:rsidRPr="00D451EB">
        <w:rPr>
          <w:rFonts w:ascii="Times New Roman" w:hAnsi="Times New Roman" w:cs="Times New Roman"/>
          <w:sz w:val="24"/>
          <w:szCs w:val="24"/>
          <w:lang w:val="fr-FR"/>
        </w:rPr>
        <w:t xml:space="preserve">V, </w:t>
      </w:r>
      <w:r>
        <w:rPr>
          <w:rFonts w:ascii="Times New Roman" w:hAnsi="Times New Roman" w:cs="Times New Roman"/>
          <w:sz w:val="24"/>
          <w:szCs w:val="24"/>
          <w:lang w:val="ro-RO"/>
        </w:rPr>
        <w:t>1933, p. 155-191.</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Ritter,</w:t>
      </w:r>
      <w:r>
        <w:rPr>
          <w:rFonts w:ascii="Times New Roman" w:hAnsi="Times New Roman" w:cs="Times New Roman"/>
          <w:sz w:val="24"/>
          <w:szCs w:val="24"/>
          <w:lang w:val="ro-RO"/>
        </w:rPr>
        <w:t xml:space="preserve"> Adolf Martin, „În amintirea Părintelui Stăniloae”, în </w:t>
      </w:r>
      <w:r>
        <w:rPr>
          <w:rFonts w:ascii="Times New Roman" w:hAnsi="Times New Roman" w:cs="Times New Roman"/>
          <w:i/>
          <w:sz w:val="24"/>
          <w:szCs w:val="24"/>
          <w:lang w:val="ro-RO"/>
        </w:rPr>
        <w:t>Părintele Dumitru Stăniloae în conștiința contemporanilor. Mărturii, evocări, amintiri</w:t>
      </w:r>
      <w:r>
        <w:rPr>
          <w:rFonts w:ascii="Times New Roman" w:hAnsi="Times New Roman" w:cs="Times New Roman"/>
          <w:sz w:val="24"/>
          <w:szCs w:val="24"/>
          <w:lang w:val="ro-RO"/>
        </w:rPr>
        <w:t>, Editura Trinitas, 2003, p. 138-143.</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Sauca,</w:t>
      </w:r>
      <w:r>
        <w:rPr>
          <w:rFonts w:ascii="Times New Roman" w:hAnsi="Times New Roman" w:cs="Times New Roman"/>
          <w:sz w:val="24"/>
          <w:szCs w:val="24"/>
        </w:rPr>
        <w:t xml:space="preserve"> Ioan, „Vocația Ecumenică a Ortodoxiei”, în </w:t>
      </w:r>
      <w:r>
        <w:rPr>
          <w:rFonts w:ascii="Times New Roman" w:hAnsi="Times New Roman" w:cs="Times New Roman"/>
          <w:i/>
          <w:sz w:val="24"/>
          <w:szCs w:val="24"/>
        </w:rPr>
        <w:t>Mitropolia Olteniei</w:t>
      </w:r>
      <w:r>
        <w:rPr>
          <w:rFonts w:ascii="Times New Roman" w:hAnsi="Times New Roman" w:cs="Times New Roman"/>
          <w:sz w:val="24"/>
          <w:szCs w:val="24"/>
        </w:rPr>
        <w:t>, nr. 58 (2004), p. 29-38.</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Săsăujan</w:t>
      </w:r>
      <w:r>
        <w:rPr>
          <w:rFonts w:ascii="Times New Roman" w:hAnsi="Times New Roman" w:cs="Times New Roman"/>
          <w:sz w:val="24"/>
          <w:szCs w:val="24"/>
          <w:lang w:val="ro-RO"/>
        </w:rPr>
        <w:t xml:space="preserve">, Mihai, „Părintele Dumitru Stăniloae – Fragmente biografice sibiene”, în Laurențiu </w:t>
      </w:r>
      <w:r>
        <w:rPr>
          <w:rFonts w:ascii="Times New Roman" w:hAnsi="Times New Roman" w:cs="Times New Roman"/>
          <w:smallCaps/>
          <w:sz w:val="24"/>
          <w:szCs w:val="24"/>
          <w:lang w:val="ro-RO"/>
        </w:rPr>
        <w:t>Streza</w:t>
      </w:r>
      <w:r>
        <w:rPr>
          <w:rFonts w:ascii="Times New Roman" w:hAnsi="Times New Roman" w:cs="Times New Roman"/>
          <w:sz w:val="24"/>
          <w:szCs w:val="24"/>
          <w:lang w:val="ro-RO"/>
        </w:rPr>
        <w:t xml:space="preserve">, Jürgen </w:t>
      </w:r>
      <w:r>
        <w:rPr>
          <w:rFonts w:ascii="Times New Roman" w:hAnsi="Times New Roman" w:cs="Times New Roman"/>
          <w:smallCaps/>
          <w:sz w:val="24"/>
          <w:szCs w:val="24"/>
          <w:lang w:val="ro-RO"/>
        </w:rPr>
        <w:t>Henkel</w:t>
      </w:r>
      <w:r>
        <w:rPr>
          <w:rFonts w:ascii="Times New Roman" w:hAnsi="Times New Roman" w:cs="Times New Roman"/>
          <w:sz w:val="24"/>
          <w:szCs w:val="24"/>
          <w:lang w:val="ro-RO"/>
        </w:rPr>
        <w:t xml:space="preserve">, Gheorghe F. </w:t>
      </w:r>
      <w:r>
        <w:rPr>
          <w:rFonts w:ascii="Times New Roman" w:hAnsi="Times New Roman" w:cs="Times New Roman"/>
          <w:smallCaps/>
          <w:sz w:val="24"/>
          <w:szCs w:val="24"/>
          <w:lang w:val="ro-RO"/>
        </w:rPr>
        <w:t>Anghelescu</w:t>
      </w:r>
      <w:r>
        <w:rPr>
          <w:rFonts w:ascii="Times New Roman" w:hAnsi="Times New Roman" w:cs="Times New Roman"/>
          <w:sz w:val="24"/>
          <w:szCs w:val="24"/>
          <w:lang w:val="ro-RO"/>
        </w:rPr>
        <w:t xml:space="preserve"> (eds.), </w:t>
      </w:r>
      <w:r>
        <w:rPr>
          <w:rFonts w:ascii="Times New Roman" w:hAnsi="Times New Roman" w:cs="Times New Roman"/>
          <w:i/>
          <w:sz w:val="24"/>
          <w:szCs w:val="24"/>
          <w:lang w:val="ro-RO"/>
        </w:rPr>
        <w:t>Dumitru Stăniloae (1903-1993). Teologie românească de dimensiune europeană</w:t>
      </w:r>
      <w:r>
        <w:rPr>
          <w:rFonts w:ascii="Times New Roman" w:hAnsi="Times New Roman" w:cs="Times New Roman"/>
          <w:sz w:val="24"/>
          <w:szCs w:val="24"/>
          <w:lang w:val="ro-RO"/>
        </w:rPr>
        <w:t>, Schiller Verlag, Sibiu, 2007, p. 111-129.</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Schmemann,</w:t>
      </w:r>
      <w:r>
        <w:rPr>
          <w:rFonts w:ascii="Times New Roman" w:hAnsi="Times New Roman" w:cs="Times New Roman"/>
          <w:sz w:val="24"/>
          <w:szCs w:val="24"/>
          <w:lang w:val="ro-RO"/>
        </w:rPr>
        <w:t xml:space="preserve"> Alexander, „Rol of Honour”, în </w:t>
      </w:r>
      <w:r>
        <w:rPr>
          <w:rFonts w:ascii="Times New Roman" w:hAnsi="Times New Roman" w:cs="Times New Roman"/>
          <w:i/>
          <w:sz w:val="24"/>
          <w:szCs w:val="24"/>
          <w:lang w:val="ro-RO"/>
        </w:rPr>
        <w:t>St. Vladimir`s Seminary Quarterly,</w:t>
      </w:r>
      <w:r>
        <w:rPr>
          <w:rFonts w:ascii="Times New Roman" w:hAnsi="Times New Roman" w:cs="Times New Roman"/>
          <w:sz w:val="24"/>
          <w:szCs w:val="24"/>
          <w:lang w:val="ro-RO"/>
        </w:rPr>
        <w:t xml:space="preserve"> 1 (1953), nr. 3, p. 5-11</w:t>
      </w:r>
      <w:r>
        <w:rPr>
          <w:rFonts w:ascii="Times New Roman" w:hAnsi="Times New Roman" w:cs="Times New Roman"/>
          <w:sz w:val="24"/>
          <w:szCs w:val="24"/>
        </w:rPr>
        <w:t>.</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Schmemann</w:t>
      </w:r>
      <w:r>
        <w:rPr>
          <w:rFonts w:ascii="Times New Roman" w:hAnsi="Times New Roman" w:cs="Times New Roman"/>
          <w:sz w:val="24"/>
          <w:szCs w:val="24"/>
          <w:lang w:val="ro-RO"/>
        </w:rPr>
        <w:t xml:space="preserve">, Alexander, </w:t>
      </w:r>
      <w:r>
        <w:rPr>
          <w:rFonts w:ascii="Times New Roman" w:hAnsi="Times New Roman" w:cs="Times New Roman"/>
          <w:sz w:val="24"/>
          <w:szCs w:val="24"/>
        </w:rPr>
        <w:t xml:space="preserve">„Russian Theology: 1920-1972. An Introductory Survey”, în </w:t>
      </w:r>
      <w:r>
        <w:rPr>
          <w:rFonts w:ascii="Times New Roman" w:hAnsi="Times New Roman" w:cs="Times New Roman"/>
          <w:i/>
          <w:sz w:val="24"/>
          <w:szCs w:val="24"/>
        </w:rPr>
        <w:t>St. Vladimir’</w:t>
      </w:r>
      <w:r>
        <w:rPr>
          <w:rFonts w:ascii="Times New Roman" w:hAnsi="Times New Roman" w:cs="Times New Roman"/>
          <w:i/>
          <w:sz w:val="24"/>
          <w:szCs w:val="24"/>
          <w:lang w:val="ro-RO"/>
        </w:rPr>
        <w:t xml:space="preserve">s Theological Quarterly, </w:t>
      </w:r>
      <w:r>
        <w:rPr>
          <w:rFonts w:ascii="Times New Roman" w:hAnsi="Times New Roman" w:cs="Times New Roman"/>
          <w:sz w:val="24"/>
          <w:szCs w:val="24"/>
        </w:rPr>
        <w:t>16 (1972), p. 172-194.</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Schmemann,</w:t>
      </w:r>
      <w:r>
        <w:rPr>
          <w:rFonts w:ascii="Times New Roman" w:hAnsi="Times New Roman" w:cs="Times New Roman"/>
          <w:sz w:val="24"/>
          <w:szCs w:val="24"/>
          <w:lang w:val="ro-RO"/>
        </w:rPr>
        <w:t xml:space="preserve"> Alexander</w:t>
      </w:r>
      <w:r>
        <w:rPr>
          <w:rFonts w:ascii="Times New Roman" w:hAnsi="Times New Roman" w:cs="Times New Roman"/>
          <w:smallCaps/>
          <w:sz w:val="24"/>
          <w:szCs w:val="24"/>
          <w:lang w:val="ro-RO"/>
        </w:rPr>
        <w:t xml:space="preserve">, </w:t>
      </w:r>
      <w:r>
        <w:rPr>
          <w:rFonts w:ascii="Times New Roman" w:hAnsi="Times New Roman" w:cs="Times New Roman"/>
          <w:sz w:val="24"/>
          <w:szCs w:val="24"/>
          <w:lang w:val="ro-RO"/>
        </w:rPr>
        <w:t xml:space="preserve">„In Memoriam. Fr. Georges Florovsky”, în </w:t>
      </w:r>
      <w:r>
        <w:rPr>
          <w:rFonts w:ascii="Times New Roman" w:hAnsi="Times New Roman" w:cs="Times New Roman"/>
          <w:i/>
          <w:sz w:val="24"/>
          <w:szCs w:val="24"/>
          <w:lang w:val="ro-RO"/>
        </w:rPr>
        <w:t>St. Vladimir`s Theological Quarterly</w:t>
      </w:r>
      <w:r>
        <w:rPr>
          <w:rFonts w:ascii="Times New Roman" w:hAnsi="Times New Roman" w:cs="Times New Roman"/>
          <w:sz w:val="24"/>
          <w:szCs w:val="24"/>
          <w:lang w:val="ro-RO"/>
        </w:rPr>
        <w:t>, 23 (1979), nr. 3-4, p. 132-133.</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Schwartz</w:t>
      </w:r>
      <w:r>
        <w:rPr>
          <w:rFonts w:ascii="Times New Roman" w:hAnsi="Times New Roman" w:cs="Times New Roman"/>
          <w:sz w:val="24"/>
          <w:szCs w:val="24"/>
          <w:lang w:val="ro-RO"/>
        </w:rPr>
        <w:t xml:space="preserve">, Eduard, „Ṻber die Reichskonzilen von Theodosius bis Justinian”, în </w:t>
      </w:r>
      <w:r>
        <w:rPr>
          <w:rFonts w:ascii="Times New Roman" w:hAnsi="Times New Roman" w:cs="Times New Roman"/>
          <w:i/>
          <w:sz w:val="24"/>
          <w:szCs w:val="24"/>
          <w:lang w:val="ro-RO"/>
        </w:rPr>
        <w:t>Gesammelte Schrifen</w:t>
      </w:r>
      <w:r>
        <w:rPr>
          <w:rFonts w:ascii="Times New Roman" w:hAnsi="Times New Roman" w:cs="Times New Roman"/>
          <w:sz w:val="24"/>
          <w:szCs w:val="24"/>
          <w:lang w:val="ro-RO"/>
        </w:rPr>
        <w:t>, IV, Berlin, 1960, p. 3-158.</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bCs/>
          <w:sz w:val="24"/>
          <w:szCs w:val="24"/>
        </w:rPr>
      </w:pPr>
      <w:r>
        <w:rPr>
          <w:rFonts w:ascii="Times New Roman" w:hAnsi="Times New Roman" w:cs="Times New Roman"/>
          <w:bCs/>
          <w:smallCaps/>
          <w:sz w:val="24"/>
          <w:szCs w:val="24"/>
        </w:rPr>
        <w:t>Sonea</w:t>
      </w:r>
      <w:r>
        <w:rPr>
          <w:rFonts w:ascii="Times New Roman" w:hAnsi="Times New Roman" w:cs="Times New Roman"/>
          <w:bCs/>
          <w:sz w:val="24"/>
          <w:szCs w:val="24"/>
        </w:rPr>
        <w:t xml:space="preserve">, Cristian Sebastian, „The Open Sobornicity- An Ecumenical Theme in the Theology of the Fr. Dumitru Stăniloae”, în </w:t>
      </w:r>
      <w:r>
        <w:rPr>
          <w:rFonts w:ascii="Times New Roman" w:hAnsi="Times New Roman" w:cs="Times New Roman"/>
          <w:bCs/>
          <w:i/>
          <w:sz w:val="24"/>
          <w:szCs w:val="24"/>
        </w:rPr>
        <w:t>Roczniki Teologiczne</w:t>
      </w:r>
      <w:r>
        <w:rPr>
          <w:rFonts w:ascii="Times New Roman" w:hAnsi="Times New Roman" w:cs="Times New Roman"/>
          <w:bCs/>
          <w:sz w:val="24"/>
          <w:szCs w:val="24"/>
        </w:rPr>
        <w:t xml:space="preserve">, Tom LXIII, seszyt 7- 2016, p. 132-147. </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Stăniloae,</w:t>
      </w:r>
      <w:r>
        <w:rPr>
          <w:rFonts w:ascii="Times New Roman" w:hAnsi="Times New Roman" w:cs="Times New Roman"/>
          <w:sz w:val="24"/>
          <w:szCs w:val="24"/>
          <w:lang w:val="ro-RO"/>
        </w:rPr>
        <w:t xml:space="preserve"> Dumitru, „Pastorala mai nouă și importanța ei în cadrul învățământului teologic”, în </w:t>
      </w:r>
      <w:r>
        <w:rPr>
          <w:rFonts w:ascii="Times New Roman" w:hAnsi="Times New Roman" w:cs="Times New Roman"/>
          <w:i/>
          <w:sz w:val="24"/>
          <w:szCs w:val="24"/>
          <w:lang w:val="ro-RO"/>
        </w:rPr>
        <w:t>Revista Teologică</w:t>
      </w:r>
      <w:r>
        <w:rPr>
          <w:rFonts w:ascii="Times New Roman" w:hAnsi="Times New Roman" w:cs="Times New Roman"/>
          <w:sz w:val="24"/>
          <w:szCs w:val="24"/>
          <w:lang w:val="ro-RO"/>
        </w:rPr>
        <w:t>, an XXV (1935), nr. 5-6, p. 214-221.</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Stăniloae</w:t>
      </w:r>
      <w:r>
        <w:rPr>
          <w:rFonts w:ascii="Times New Roman" w:hAnsi="Times New Roman" w:cs="Times New Roman"/>
          <w:smallCaps/>
          <w:sz w:val="24"/>
          <w:szCs w:val="24"/>
          <w:lang w:val="fr-FR"/>
        </w:rPr>
        <w:t>,</w:t>
      </w:r>
      <w:r>
        <w:rPr>
          <w:rFonts w:ascii="Times New Roman" w:hAnsi="Times New Roman" w:cs="Times New Roman"/>
          <w:sz w:val="24"/>
          <w:szCs w:val="24"/>
          <w:lang w:val="fr-FR"/>
        </w:rPr>
        <w:t xml:space="preserve"> Dumitru, „Temeiurile eterne ale mântuirii”, în </w:t>
      </w:r>
      <w:r>
        <w:rPr>
          <w:rFonts w:ascii="Times New Roman" w:hAnsi="Times New Roman" w:cs="Times New Roman"/>
          <w:i/>
          <w:sz w:val="24"/>
          <w:szCs w:val="24"/>
          <w:lang w:val="fr-FR"/>
        </w:rPr>
        <w:t>Gândirea</w:t>
      </w:r>
      <w:r>
        <w:rPr>
          <w:rFonts w:ascii="Times New Roman" w:hAnsi="Times New Roman" w:cs="Times New Roman"/>
          <w:sz w:val="24"/>
          <w:szCs w:val="24"/>
          <w:lang w:val="fr-FR"/>
        </w:rPr>
        <w:t>, an XX (1941), nr. 8, p. 397-405.</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„Despre dogmă”, în </w:t>
      </w:r>
      <w:r>
        <w:rPr>
          <w:rFonts w:ascii="Times New Roman" w:hAnsi="Times New Roman" w:cs="Times New Roman"/>
          <w:i/>
          <w:sz w:val="24"/>
          <w:szCs w:val="24"/>
        </w:rPr>
        <w:t>Gândirea</w:t>
      </w:r>
      <w:r>
        <w:rPr>
          <w:rFonts w:ascii="Times New Roman" w:hAnsi="Times New Roman" w:cs="Times New Roman"/>
          <w:sz w:val="24"/>
          <w:szCs w:val="24"/>
        </w:rPr>
        <w:t>, an XX (1941), nr. 3-4, p. 174-181.</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Stăniloae,</w:t>
      </w:r>
      <w:r>
        <w:rPr>
          <w:rFonts w:ascii="Times New Roman" w:hAnsi="Times New Roman" w:cs="Times New Roman"/>
          <w:sz w:val="24"/>
          <w:szCs w:val="24"/>
          <w:lang w:val="ro-RO"/>
        </w:rPr>
        <w:t xml:space="preserve"> Dumitru, „Considerații în legătură cu Sfintele Icoane”, în </w:t>
      </w:r>
      <w:r>
        <w:rPr>
          <w:rFonts w:ascii="Times New Roman" w:hAnsi="Times New Roman" w:cs="Times New Roman"/>
          <w:i/>
          <w:sz w:val="24"/>
          <w:szCs w:val="24"/>
          <w:lang w:val="ro-RO"/>
        </w:rPr>
        <w:t>Gândirea</w:t>
      </w:r>
      <w:r>
        <w:rPr>
          <w:rFonts w:ascii="Times New Roman" w:hAnsi="Times New Roman" w:cs="Times New Roman"/>
          <w:sz w:val="24"/>
          <w:szCs w:val="24"/>
          <w:lang w:val="ro-RO"/>
        </w:rPr>
        <w:t>, an XXI (1942), nr. 3, p. 113-125.</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ro-RO"/>
        </w:rPr>
      </w:pPr>
      <w:r w:rsidRPr="00D451EB">
        <w:rPr>
          <w:rFonts w:ascii="Times New Roman" w:hAnsi="Times New Roman" w:cs="Times New Roman"/>
          <w:smallCaps/>
          <w:sz w:val="24"/>
          <w:szCs w:val="24"/>
          <w:lang w:val="ro-RO"/>
        </w:rPr>
        <w:t>Stăniloae</w:t>
      </w:r>
      <w:r w:rsidRPr="00D451EB">
        <w:rPr>
          <w:rFonts w:ascii="Times New Roman" w:hAnsi="Times New Roman" w:cs="Times New Roman"/>
          <w:sz w:val="24"/>
          <w:szCs w:val="24"/>
          <w:lang w:val="ro-RO"/>
        </w:rPr>
        <w:t xml:space="preserve">, Dumitru, „Învățătura despre Maica Domnului la ortodocși și romano-catolici”, în </w:t>
      </w:r>
      <w:r w:rsidRPr="00D451EB">
        <w:rPr>
          <w:rFonts w:ascii="Times New Roman" w:hAnsi="Times New Roman" w:cs="Times New Roman"/>
          <w:i/>
          <w:sz w:val="24"/>
          <w:szCs w:val="24"/>
          <w:lang w:val="ro-RO"/>
        </w:rPr>
        <w:t>Ortodoxia</w:t>
      </w:r>
      <w:r w:rsidRPr="00D451EB">
        <w:rPr>
          <w:rFonts w:ascii="Times New Roman" w:hAnsi="Times New Roman" w:cs="Times New Roman"/>
          <w:sz w:val="24"/>
          <w:szCs w:val="24"/>
          <w:lang w:val="ro-RO"/>
        </w:rPr>
        <w:t xml:space="preserve">, </w:t>
      </w:r>
      <w:r>
        <w:rPr>
          <w:rFonts w:ascii="Times New Roman" w:hAnsi="Times New Roman" w:cs="Times New Roman"/>
          <w:sz w:val="24"/>
          <w:szCs w:val="24"/>
          <w:lang w:val="ro-RO"/>
        </w:rPr>
        <w:t>an II (1950), nr. 4, p. 559-609.</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ro-RO"/>
        </w:rPr>
      </w:pPr>
      <w:r w:rsidRPr="00D451EB">
        <w:rPr>
          <w:rFonts w:ascii="Times New Roman" w:hAnsi="Times New Roman" w:cs="Times New Roman"/>
          <w:smallCaps/>
          <w:sz w:val="24"/>
          <w:szCs w:val="24"/>
          <w:lang w:val="ro-RO"/>
        </w:rPr>
        <w:t>Stăniloae,</w:t>
      </w:r>
      <w:r w:rsidRPr="00D451EB">
        <w:rPr>
          <w:rFonts w:ascii="Times New Roman" w:hAnsi="Times New Roman" w:cs="Times New Roman"/>
          <w:sz w:val="24"/>
          <w:szCs w:val="24"/>
          <w:lang w:val="ro-RO"/>
        </w:rPr>
        <w:t xml:space="preserve"> Dumitru, „Reîntregirea Bisericii strămoșești”, în </w:t>
      </w:r>
      <w:r w:rsidRPr="00D451EB">
        <w:rPr>
          <w:rFonts w:ascii="Times New Roman" w:hAnsi="Times New Roman" w:cs="Times New Roman"/>
          <w:i/>
          <w:sz w:val="24"/>
          <w:szCs w:val="24"/>
          <w:lang w:val="ro-RO"/>
        </w:rPr>
        <w:t>Glasul Bisericii</w:t>
      </w:r>
      <w:r w:rsidRPr="00D451EB">
        <w:rPr>
          <w:rFonts w:ascii="Times New Roman" w:hAnsi="Times New Roman" w:cs="Times New Roman"/>
          <w:sz w:val="24"/>
          <w:szCs w:val="24"/>
          <w:lang w:val="ro-RO"/>
        </w:rPr>
        <w:t>,</w:t>
      </w:r>
      <w:r>
        <w:rPr>
          <w:rFonts w:ascii="Times New Roman" w:hAnsi="Times New Roman" w:cs="Times New Roman"/>
          <w:sz w:val="24"/>
          <w:szCs w:val="24"/>
          <w:lang w:val="ro-RO"/>
        </w:rPr>
        <w:t xml:space="preserve"> an IX (1950), nr. 6, p. 27-33.</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ro-RO"/>
        </w:rPr>
      </w:pPr>
      <w:r w:rsidRPr="00D451EB">
        <w:rPr>
          <w:rFonts w:ascii="Times New Roman" w:hAnsi="Times New Roman" w:cs="Times New Roman"/>
          <w:smallCaps/>
          <w:sz w:val="24"/>
          <w:szCs w:val="24"/>
          <w:lang w:val="ro-RO"/>
        </w:rPr>
        <w:t>Stăniloae,</w:t>
      </w:r>
      <w:r w:rsidRPr="00D451EB">
        <w:rPr>
          <w:rFonts w:ascii="Times New Roman" w:hAnsi="Times New Roman" w:cs="Times New Roman"/>
          <w:sz w:val="24"/>
          <w:szCs w:val="24"/>
          <w:lang w:val="ro-RO"/>
        </w:rPr>
        <w:t xml:space="preserve"> Dumitru, „Dumnezeiasca Euharistie, în cele trei confesiuni”, în </w:t>
      </w:r>
      <w:r w:rsidRPr="00D451EB">
        <w:rPr>
          <w:rFonts w:ascii="Times New Roman" w:hAnsi="Times New Roman" w:cs="Times New Roman"/>
          <w:i/>
          <w:sz w:val="24"/>
          <w:szCs w:val="24"/>
          <w:lang w:val="ro-RO"/>
        </w:rPr>
        <w:t>Ortodoxia</w:t>
      </w:r>
      <w:r>
        <w:rPr>
          <w:rFonts w:ascii="Times New Roman" w:hAnsi="Times New Roman" w:cs="Times New Roman"/>
          <w:sz w:val="24"/>
          <w:szCs w:val="24"/>
          <w:lang w:val="ro-RO"/>
        </w:rPr>
        <w:t>, an V (1953), nr. 1, p. 46-115.</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ro-RO"/>
        </w:rPr>
      </w:pPr>
      <w:r w:rsidRPr="00D451EB">
        <w:rPr>
          <w:rFonts w:ascii="Times New Roman" w:hAnsi="Times New Roman" w:cs="Times New Roman"/>
          <w:smallCaps/>
          <w:sz w:val="24"/>
          <w:szCs w:val="24"/>
          <w:lang w:val="ro-RO"/>
        </w:rPr>
        <w:t>Stăniloae,</w:t>
      </w:r>
      <w:r w:rsidRPr="00D451EB">
        <w:rPr>
          <w:rFonts w:ascii="Times New Roman" w:hAnsi="Times New Roman" w:cs="Times New Roman"/>
          <w:sz w:val="24"/>
          <w:szCs w:val="24"/>
          <w:lang w:val="ro-RO"/>
        </w:rPr>
        <w:t xml:space="preserve"> Dumitru, „Starea sufletelor după judecata particulară în învățătura ortodoxă și catolică”, în </w:t>
      </w:r>
      <w:r w:rsidRPr="00D451EB">
        <w:rPr>
          <w:rFonts w:ascii="Times New Roman" w:hAnsi="Times New Roman" w:cs="Times New Roman"/>
          <w:i/>
          <w:sz w:val="24"/>
          <w:szCs w:val="24"/>
          <w:lang w:val="ro-RO"/>
        </w:rPr>
        <w:t>Ortodoxia</w:t>
      </w:r>
      <w:r w:rsidRPr="00D451EB">
        <w:rPr>
          <w:rFonts w:ascii="Times New Roman" w:hAnsi="Times New Roman" w:cs="Times New Roman"/>
          <w:sz w:val="24"/>
          <w:szCs w:val="24"/>
          <w:lang w:val="ro-RO"/>
        </w:rPr>
        <w:t>,</w:t>
      </w:r>
      <w:r>
        <w:rPr>
          <w:rFonts w:ascii="Times New Roman" w:hAnsi="Times New Roman" w:cs="Times New Roman"/>
          <w:sz w:val="24"/>
          <w:szCs w:val="24"/>
          <w:lang w:val="ro-RO"/>
        </w:rPr>
        <w:t xml:space="preserve"> an V (1953), nr. 4, p. 545-614.</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ro-RO"/>
        </w:rPr>
      </w:pPr>
      <w:r w:rsidRPr="00D451EB">
        <w:rPr>
          <w:rFonts w:ascii="Times New Roman" w:hAnsi="Times New Roman" w:cs="Times New Roman"/>
          <w:smallCaps/>
          <w:sz w:val="24"/>
          <w:szCs w:val="24"/>
          <w:lang w:val="ro-RO"/>
        </w:rPr>
        <w:t>Stăniloae</w:t>
      </w:r>
      <w:r w:rsidRPr="00D451EB">
        <w:rPr>
          <w:rFonts w:ascii="Times New Roman" w:hAnsi="Times New Roman" w:cs="Times New Roman"/>
          <w:sz w:val="24"/>
          <w:szCs w:val="24"/>
          <w:lang w:val="ro-RO"/>
        </w:rPr>
        <w:t xml:space="preserve">, Dumitru, „Faptele bune în învățătura ortodoxă și catolică”, în </w:t>
      </w:r>
      <w:r w:rsidRPr="00D451EB">
        <w:rPr>
          <w:rFonts w:ascii="Times New Roman" w:hAnsi="Times New Roman" w:cs="Times New Roman"/>
          <w:i/>
          <w:sz w:val="24"/>
          <w:szCs w:val="24"/>
          <w:lang w:val="ro-RO"/>
        </w:rPr>
        <w:t>Ortodoxia</w:t>
      </w:r>
      <w:r w:rsidRPr="00D451EB">
        <w:rPr>
          <w:rFonts w:ascii="Times New Roman" w:hAnsi="Times New Roman" w:cs="Times New Roman"/>
          <w:sz w:val="24"/>
          <w:szCs w:val="24"/>
          <w:lang w:val="ro-RO"/>
        </w:rPr>
        <w:t xml:space="preserve">, </w:t>
      </w:r>
      <w:r>
        <w:rPr>
          <w:rFonts w:ascii="Times New Roman" w:hAnsi="Times New Roman" w:cs="Times New Roman"/>
          <w:sz w:val="24"/>
          <w:szCs w:val="24"/>
          <w:lang w:val="ro-RO"/>
        </w:rPr>
        <w:t>an VI (1954), nr. 4, p. 507-533.</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ro-RO"/>
        </w:rPr>
      </w:pPr>
      <w:r w:rsidRPr="00D451EB">
        <w:rPr>
          <w:rFonts w:ascii="Times New Roman" w:hAnsi="Times New Roman" w:cs="Times New Roman"/>
          <w:smallCaps/>
          <w:sz w:val="24"/>
          <w:szCs w:val="24"/>
          <w:lang w:val="ro-RO"/>
        </w:rPr>
        <w:t>Stăniloae</w:t>
      </w:r>
      <w:r w:rsidRPr="00D451EB">
        <w:rPr>
          <w:rFonts w:ascii="Times New Roman" w:hAnsi="Times New Roman" w:cs="Times New Roman"/>
          <w:sz w:val="24"/>
          <w:szCs w:val="24"/>
          <w:lang w:val="ro-RO"/>
        </w:rPr>
        <w:t xml:space="preserve">, Dumitru, „Ființa Tainelor în cele trei confesiuni”, în </w:t>
      </w:r>
      <w:r w:rsidRPr="00D451EB">
        <w:rPr>
          <w:rFonts w:ascii="Times New Roman" w:hAnsi="Times New Roman" w:cs="Times New Roman"/>
          <w:i/>
          <w:sz w:val="24"/>
          <w:szCs w:val="24"/>
          <w:lang w:val="ro-RO"/>
        </w:rPr>
        <w:t>Ortodoxia</w:t>
      </w:r>
      <w:r w:rsidRPr="00D451EB">
        <w:rPr>
          <w:rFonts w:ascii="Times New Roman" w:hAnsi="Times New Roman" w:cs="Times New Roman"/>
          <w:sz w:val="24"/>
          <w:szCs w:val="24"/>
          <w:lang w:val="ro-RO"/>
        </w:rPr>
        <w:t>,</w:t>
      </w:r>
      <w:r>
        <w:rPr>
          <w:rFonts w:ascii="Times New Roman" w:hAnsi="Times New Roman" w:cs="Times New Roman"/>
          <w:sz w:val="24"/>
          <w:szCs w:val="24"/>
          <w:lang w:val="ro-RO"/>
        </w:rPr>
        <w:t xml:space="preserve"> an VIII (1956), nr. 1, p. 3-28.</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„Numărul Tainelor, raporturile între ele și problema Tainelor din afara Bisericii”, în </w:t>
      </w:r>
      <w:r w:rsidRPr="00EC2E8E">
        <w:rPr>
          <w:rFonts w:ascii="Times New Roman" w:hAnsi="Times New Roman" w:cs="Times New Roman"/>
          <w:i/>
          <w:sz w:val="24"/>
          <w:szCs w:val="24"/>
        </w:rPr>
        <w:t>Ortodoxia</w:t>
      </w:r>
      <w:r>
        <w:rPr>
          <w:rFonts w:ascii="Times New Roman" w:hAnsi="Times New Roman" w:cs="Times New Roman"/>
          <w:sz w:val="24"/>
          <w:szCs w:val="24"/>
        </w:rPr>
        <w:t xml:space="preserve">, an VIII (1956), nr. 2, p. 191-215. </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„Starea primordială a omului în cele trei confesiuni”, în </w:t>
      </w:r>
      <w:r w:rsidRPr="00EC2E8E">
        <w:rPr>
          <w:rFonts w:ascii="Times New Roman" w:hAnsi="Times New Roman" w:cs="Times New Roman"/>
          <w:i/>
          <w:sz w:val="24"/>
          <w:szCs w:val="24"/>
        </w:rPr>
        <w:t>Ortodoxia</w:t>
      </w:r>
      <w:r>
        <w:rPr>
          <w:rFonts w:ascii="Times New Roman" w:hAnsi="Times New Roman" w:cs="Times New Roman"/>
          <w:sz w:val="24"/>
          <w:szCs w:val="24"/>
        </w:rPr>
        <w:t>, an VIII (1956), nr.3, p. 323-357.</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„Doctrina ortodoxă și catolică despre păcatul strămoșesc”, în </w:t>
      </w:r>
      <w:r w:rsidRPr="00EC2E8E">
        <w:rPr>
          <w:rFonts w:ascii="Times New Roman" w:hAnsi="Times New Roman" w:cs="Times New Roman"/>
          <w:i/>
          <w:sz w:val="24"/>
          <w:szCs w:val="24"/>
        </w:rPr>
        <w:t>Ortodoxia</w:t>
      </w:r>
      <w:r>
        <w:rPr>
          <w:rFonts w:ascii="Times New Roman" w:hAnsi="Times New Roman" w:cs="Times New Roman"/>
          <w:sz w:val="24"/>
          <w:szCs w:val="24"/>
        </w:rPr>
        <w:t>, an IX (1957), nr. 1, p. 3-40.</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mallCaps/>
          <w:sz w:val="24"/>
          <w:szCs w:val="24"/>
        </w:rPr>
        <w:t>tăniloae</w:t>
      </w:r>
      <w:r>
        <w:rPr>
          <w:rFonts w:ascii="Times New Roman" w:hAnsi="Times New Roman" w:cs="Times New Roman"/>
          <w:sz w:val="24"/>
          <w:szCs w:val="24"/>
        </w:rPr>
        <w:t xml:space="preserve">, Dumitru, „Doctrina protestantă despre păcatul ereditar, judecată din punct de vedere ortodox”, în </w:t>
      </w:r>
      <w:r w:rsidRPr="00EC2E8E">
        <w:rPr>
          <w:rFonts w:ascii="Times New Roman" w:hAnsi="Times New Roman" w:cs="Times New Roman"/>
          <w:i/>
          <w:sz w:val="24"/>
          <w:szCs w:val="24"/>
        </w:rPr>
        <w:t>Ortodoxia</w:t>
      </w:r>
      <w:r>
        <w:rPr>
          <w:rFonts w:ascii="Times New Roman" w:hAnsi="Times New Roman" w:cs="Times New Roman"/>
          <w:sz w:val="24"/>
          <w:szCs w:val="24"/>
        </w:rPr>
        <w:t xml:space="preserve">, an IX (1957), nr. 2, p. 195-215. </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„Posibilitatea reconcilierii dogmatice între Biserica Ortodoxă și Vechile Biserici Orientale”, în </w:t>
      </w:r>
      <w:r>
        <w:rPr>
          <w:rFonts w:ascii="Times New Roman" w:hAnsi="Times New Roman" w:cs="Times New Roman"/>
          <w:i/>
          <w:sz w:val="24"/>
          <w:szCs w:val="24"/>
        </w:rPr>
        <w:t>Ortodoxia</w:t>
      </w:r>
      <w:r>
        <w:rPr>
          <w:rFonts w:ascii="Times New Roman" w:hAnsi="Times New Roman" w:cs="Times New Roman"/>
          <w:sz w:val="24"/>
          <w:szCs w:val="24"/>
        </w:rPr>
        <w:t>, an XVII (1965), nr. 1, p. 5,27.</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„Mișcarea ecumenică și unitatea creștină în stadiul actual”, în </w:t>
      </w:r>
      <w:r>
        <w:rPr>
          <w:rFonts w:ascii="Times New Roman" w:hAnsi="Times New Roman" w:cs="Times New Roman"/>
          <w:i/>
          <w:sz w:val="24"/>
          <w:szCs w:val="24"/>
        </w:rPr>
        <w:t>Ortodoxia</w:t>
      </w:r>
      <w:r>
        <w:rPr>
          <w:rFonts w:ascii="Times New Roman" w:hAnsi="Times New Roman" w:cs="Times New Roman"/>
          <w:sz w:val="24"/>
          <w:szCs w:val="24"/>
        </w:rPr>
        <w:t>, an XV (1963),  nr. 3-4, p. 544-589.</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Stăniloae, Dumitru, „Mișcarea Ecumenică și problemele lumii contemporane”, în </w:t>
      </w:r>
      <w:r>
        <w:rPr>
          <w:rFonts w:ascii="Times New Roman" w:hAnsi="Times New Roman" w:cs="Times New Roman"/>
          <w:i/>
          <w:sz w:val="24"/>
          <w:szCs w:val="24"/>
        </w:rPr>
        <w:t>Glasul Bisericii</w:t>
      </w:r>
      <w:r>
        <w:rPr>
          <w:rFonts w:ascii="Times New Roman" w:hAnsi="Times New Roman" w:cs="Times New Roman"/>
          <w:sz w:val="24"/>
          <w:szCs w:val="24"/>
        </w:rPr>
        <w:t>, an XXII (1963), nr. 3-4, p. 305-326.</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Stăniloae</w:t>
      </w:r>
      <w:r>
        <w:rPr>
          <w:rFonts w:ascii="Times New Roman" w:hAnsi="Times New Roman" w:cs="Times New Roman"/>
          <w:sz w:val="24"/>
          <w:szCs w:val="24"/>
          <w:lang w:val="ro-RO"/>
        </w:rPr>
        <w:t xml:space="preserve">, Dumitru, „Sfânta Tradiție. Definirea noțiunii și întinderea ei”, în </w:t>
      </w:r>
      <w:r>
        <w:rPr>
          <w:rFonts w:ascii="Times New Roman" w:hAnsi="Times New Roman" w:cs="Times New Roman"/>
          <w:i/>
          <w:sz w:val="24"/>
          <w:szCs w:val="24"/>
          <w:lang w:val="ro-RO"/>
        </w:rPr>
        <w:t>Ortodoxia</w:t>
      </w:r>
      <w:r>
        <w:rPr>
          <w:rFonts w:ascii="Times New Roman" w:hAnsi="Times New Roman" w:cs="Times New Roman"/>
          <w:sz w:val="24"/>
          <w:szCs w:val="24"/>
          <w:lang w:val="ro-RO"/>
        </w:rPr>
        <w:t>, an XVI (1964), nr. 1, București, p. 47-109.</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ro-RO"/>
        </w:rPr>
      </w:pPr>
      <w:r w:rsidRPr="00D451EB">
        <w:rPr>
          <w:rFonts w:ascii="Times New Roman" w:hAnsi="Times New Roman" w:cs="Times New Roman"/>
          <w:smallCaps/>
          <w:sz w:val="24"/>
          <w:szCs w:val="24"/>
          <w:lang w:val="ro-RO"/>
        </w:rPr>
        <w:t>Stăniloae</w:t>
      </w:r>
      <w:r w:rsidRPr="00D451EB">
        <w:rPr>
          <w:rFonts w:ascii="Times New Roman" w:hAnsi="Times New Roman" w:cs="Times New Roman"/>
          <w:sz w:val="24"/>
          <w:szCs w:val="24"/>
          <w:lang w:val="ro-RO"/>
        </w:rPr>
        <w:t xml:space="preserve">, Dumitru, „Doctrina catolică a infailibilității la I-ul și al II-lea Conciliu de la Vatican”, în </w:t>
      </w:r>
      <w:r w:rsidRPr="00D451EB">
        <w:rPr>
          <w:rFonts w:ascii="Times New Roman" w:hAnsi="Times New Roman" w:cs="Times New Roman"/>
          <w:i/>
          <w:sz w:val="24"/>
          <w:szCs w:val="24"/>
          <w:lang w:val="ro-RO"/>
        </w:rPr>
        <w:t>Ortodoxia</w:t>
      </w:r>
      <w:r w:rsidRPr="00D451EB">
        <w:rPr>
          <w:rFonts w:ascii="Times New Roman" w:hAnsi="Times New Roman" w:cs="Times New Roman"/>
          <w:sz w:val="24"/>
          <w:szCs w:val="24"/>
          <w:lang w:val="ro-RO"/>
        </w:rPr>
        <w:t>, an</w:t>
      </w:r>
      <w:r>
        <w:rPr>
          <w:rFonts w:ascii="Times New Roman" w:hAnsi="Times New Roman" w:cs="Times New Roman"/>
          <w:sz w:val="24"/>
          <w:szCs w:val="24"/>
          <w:lang w:val="ro-RO"/>
        </w:rPr>
        <w:t xml:space="preserve"> XVII (1965), nr. 4, p. 459-492.</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ro-RO"/>
        </w:rPr>
      </w:pPr>
      <w:r w:rsidRPr="00D451EB">
        <w:rPr>
          <w:rFonts w:ascii="Times New Roman" w:hAnsi="Times New Roman" w:cs="Times New Roman"/>
          <w:smallCaps/>
          <w:sz w:val="24"/>
          <w:szCs w:val="24"/>
          <w:lang w:val="ro-RO"/>
        </w:rPr>
        <w:t>Stăniloae</w:t>
      </w:r>
      <w:r w:rsidRPr="00D451EB">
        <w:rPr>
          <w:rFonts w:ascii="Times New Roman" w:hAnsi="Times New Roman" w:cs="Times New Roman"/>
          <w:sz w:val="24"/>
          <w:szCs w:val="24"/>
          <w:lang w:val="ro-RO"/>
        </w:rPr>
        <w:t xml:space="preserve">, Dumitru, „Declarațiile și hotărârile sesiunii a patra a Conciliului al II-lea de la Vatican”, în </w:t>
      </w:r>
      <w:r w:rsidRPr="00D451EB">
        <w:rPr>
          <w:rFonts w:ascii="Times New Roman" w:hAnsi="Times New Roman" w:cs="Times New Roman"/>
          <w:i/>
          <w:sz w:val="24"/>
          <w:szCs w:val="24"/>
          <w:lang w:val="ro-RO"/>
        </w:rPr>
        <w:t>Ortodoxia</w:t>
      </w:r>
      <w:r w:rsidRPr="00D451EB">
        <w:rPr>
          <w:rFonts w:ascii="Times New Roman" w:hAnsi="Times New Roman" w:cs="Times New Roman"/>
          <w:sz w:val="24"/>
          <w:szCs w:val="24"/>
          <w:lang w:val="ro-RO"/>
        </w:rPr>
        <w:t xml:space="preserve">, </w:t>
      </w:r>
      <w:r>
        <w:rPr>
          <w:rFonts w:ascii="Times New Roman" w:hAnsi="Times New Roman" w:cs="Times New Roman"/>
          <w:sz w:val="24"/>
          <w:szCs w:val="24"/>
          <w:lang w:val="ro-RO"/>
        </w:rPr>
        <w:t>an XVIII (1966), nr. 1, p. 8-34.</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„Biserica universală și sobornicească”, în </w:t>
      </w:r>
      <w:r>
        <w:rPr>
          <w:rFonts w:ascii="Times New Roman" w:hAnsi="Times New Roman" w:cs="Times New Roman"/>
          <w:i/>
          <w:sz w:val="24"/>
          <w:szCs w:val="24"/>
        </w:rPr>
        <w:t>Ortodoxia</w:t>
      </w:r>
      <w:r>
        <w:rPr>
          <w:rFonts w:ascii="Times New Roman" w:hAnsi="Times New Roman" w:cs="Times New Roman"/>
          <w:sz w:val="24"/>
          <w:szCs w:val="24"/>
        </w:rPr>
        <w:t>, an XVIII (1966), nr. 2, p. 167-198.</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„Coordonatele ecumenismului din punct de vedere ortodox”, în </w:t>
      </w:r>
      <w:r>
        <w:rPr>
          <w:rFonts w:ascii="Times New Roman" w:hAnsi="Times New Roman" w:cs="Times New Roman"/>
          <w:i/>
          <w:sz w:val="24"/>
          <w:szCs w:val="24"/>
        </w:rPr>
        <w:t>Ortodoxia</w:t>
      </w:r>
      <w:r>
        <w:rPr>
          <w:rFonts w:ascii="Times New Roman" w:hAnsi="Times New Roman" w:cs="Times New Roman"/>
          <w:sz w:val="24"/>
          <w:szCs w:val="24"/>
        </w:rPr>
        <w:t xml:space="preserve"> XIX (1967), p. 494-540.</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„Iubire și adevăr: pentru o depășire a dilemei ecumenismului contemporan”, în </w:t>
      </w:r>
      <w:r>
        <w:rPr>
          <w:rFonts w:ascii="Times New Roman" w:hAnsi="Times New Roman" w:cs="Times New Roman"/>
          <w:i/>
          <w:sz w:val="24"/>
          <w:szCs w:val="24"/>
        </w:rPr>
        <w:t>Ortodoxia</w:t>
      </w:r>
      <w:r>
        <w:rPr>
          <w:rFonts w:ascii="Times New Roman" w:hAnsi="Times New Roman" w:cs="Times New Roman"/>
          <w:sz w:val="24"/>
          <w:szCs w:val="24"/>
        </w:rPr>
        <w:t>, an XIX (1967), p.  288-290.</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„Prima sesiune a «Sinodului episcopilor» și frământarea din Biserica romano-catolică”, în </w:t>
      </w:r>
      <w:r>
        <w:rPr>
          <w:rFonts w:ascii="Times New Roman" w:hAnsi="Times New Roman" w:cs="Times New Roman"/>
          <w:i/>
          <w:sz w:val="24"/>
          <w:szCs w:val="24"/>
        </w:rPr>
        <w:t>Ortodoxia</w:t>
      </w:r>
      <w:r>
        <w:rPr>
          <w:rFonts w:ascii="Times New Roman" w:hAnsi="Times New Roman" w:cs="Times New Roman"/>
          <w:sz w:val="24"/>
          <w:szCs w:val="24"/>
        </w:rPr>
        <w:t>, an XX (1968), nr. 1, p. 152-167.</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„Început de revizuire și de luptă deschisă în Biserica romano-catolică”, în </w:t>
      </w:r>
      <w:r>
        <w:rPr>
          <w:rFonts w:ascii="Times New Roman" w:hAnsi="Times New Roman" w:cs="Times New Roman"/>
          <w:i/>
          <w:sz w:val="24"/>
          <w:szCs w:val="24"/>
        </w:rPr>
        <w:t>Ortodoxia</w:t>
      </w:r>
      <w:r>
        <w:rPr>
          <w:rFonts w:ascii="Times New Roman" w:hAnsi="Times New Roman" w:cs="Times New Roman"/>
          <w:sz w:val="24"/>
          <w:szCs w:val="24"/>
        </w:rPr>
        <w:t>, an XX (1968), nr. 4, p. 619-627.</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„Perspectiva intrării Bisericii romano-catolice în Consiliul Ecumenic al Bisericilor privită din punct de vedere ortodox”, în </w:t>
      </w:r>
      <w:r>
        <w:rPr>
          <w:rFonts w:ascii="Times New Roman" w:hAnsi="Times New Roman" w:cs="Times New Roman"/>
          <w:i/>
          <w:sz w:val="24"/>
          <w:szCs w:val="24"/>
        </w:rPr>
        <w:t>Ortodoxia</w:t>
      </w:r>
      <w:r>
        <w:rPr>
          <w:rFonts w:ascii="Times New Roman" w:hAnsi="Times New Roman" w:cs="Times New Roman"/>
          <w:sz w:val="24"/>
          <w:szCs w:val="24"/>
        </w:rPr>
        <w:t>, an XXI (1969), nr. 1, p. 127-136.</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„Vasta mișcare de contestare în romano-catolicism”, în </w:t>
      </w:r>
      <w:r>
        <w:rPr>
          <w:rFonts w:ascii="Times New Roman" w:hAnsi="Times New Roman" w:cs="Times New Roman"/>
          <w:i/>
          <w:sz w:val="24"/>
          <w:szCs w:val="24"/>
        </w:rPr>
        <w:t>Ortodoxia</w:t>
      </w:r>
      <w:r>
        <w:rPr>
          <w:rFonts w:ascii="Times New Roman" w:hAnsi="Times New Roman" w:cs="Times New Roman"/>
          <w:sz w:val="24"/>
          <w:szCs w:val="24"/>
        </w:rPr>
        <w:t>, an XXI (1969), nr. 2, p. 304-316.</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„Uniatismul din Transilvania- opera unei întreite silnicii”, în </w:t>
      </w:r>
      <w:r>
        <w:rPr>
          <w:rFonts w:ascii="Times New Roman" w:hAnsi="Times New Roman" w:cs="Times New Roman"/>
          <w:i/>
          <w:sz w:val="24"/>
          <w:szCs w:val="24"/>
        </w:rPr>
        <w:t>Biserica Ortodoxă Română</w:t>
      </w:r>
      <w:r>
        <w:rPr>
          <w:rFonts w:ascii="Times New Roman" w:hAnsi="Times New Roman" w:cs="Times New Roman"/>
          <w:sz w:val="24"/>
          <w:szCs w:val="24"/>
        </w:rPr>
        <w:t xml:space="preserve">, an LXXXVII (1969), nr. 3-4, p. 355-390. </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„Problema uniatismului în perspectivă ecumenică”, în </w:t>
      </w:r>
      <w:r>
        <w:rPr>
          <w:rFonts w:ascii="Times New Roman" w:hAnsi="Times New Roman" w:cs="Times New Roman"/>
          <w:i/>
          <w:sz w:val="24"/>
          <w:szCs w:val="24"/>
        </w:rPr>
        <w:t>Ortodoxia</w:t>
      </w:r>
      <w:r>
        <w:rPr>
          <w:rFonts w:ascii="Times New Roman" w:hAnsi="Times New Roman" w:cs="Times New Roman"/>
          <w:sz w:val="24"/>
          <w:szCs w:val="24"/>
        </w:rPr>
        <w:t xml:space="preserve">, an XXI (1969), nr. 4, p. 616-625. </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„Rugăciunile pentru alții și sobornicitatea Bisericii”, în </w:t>
      </w:r>
      <w:r>
        <w:rPr>
          <w:rFonts w:ascii="Times New Roman" w:hAnsi="Times New Roman" w:cs="Times New Roman"/>
          <w:i/>
          <w:sz w:val="24"/>
          <w:szCs w:val="24"/>
        </w:rPr>
        <w:t>Studii Teologice,</w:t>
      </w:r>
      <w:r>
        <w:rPr>
          <w:rFonts w:ascii="Times New Roman" w:hAnsi="Times New Roman" w:cs="Times New Roman"/>
          <w:sz w:val="24"/>
          <w:szCs w:val="24"/>
        </w:rPr>
        <w:t xml:space="preserve"> an XXII (1970), nr. 1-2, p. 29-38.</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„Responsabilitatea creștină”, în </w:t>
      </w:r>
      <w:r>
        <w:rPr>
          <w:rFonts w:ascii="Times New Roman" w:hAnsi="Times New Roman" w:cs="Times New Roman"/>
          <w:i/>
          <w:sz w:val="24"/>
          <w:szCs w:val="24"/>
        </w:rPr>
        <w:t>Ortodoxia,</w:t>
      </w:r>
      <w:r>
        <w:rPr>
          <w:rFonts w:ascii="Times New Roman" w:hAnsi="Times New Roman" w:cs="Times New Roman"/>
          <w:sz w:val="24"/>
          <w:szCs w:val="24"/>
        </w:rPr>
        <w:t xml:space="preserve"> an XXII (1970), nr. 2, p. 181-191.</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Stăniloae</w:t>
      </w:r>
      <w:r>
        <w:rPr>
          <w:rFonts w:ascii="Times New Roman" w:hAnsi="Times New Roman" w:cs="Times New Roman"/>
          <w:sz w:val="24"/>
          <w:szCs w:val="24"/>
          <w:lang w:val="ro-RO"/>
        </w:rPr>
        <w:t xml:space="preserve">, Dumitru, „Unitate și diversitate în Tradiția ortodoxă”, în </w:t>
      </w:r>
      <w:r>
        <w:rPr>
          <w:rFonts w:ascii="Times New Roman" w:hAnsi="Times New Roman" w:cs="Times New Roman"/>
          <w:i/>
          <w:sz w:val="24"/>
          <w:szCs w:val="24"/>
          <w:lang w:val="ro-RO"/>
        </w:rPr>
        <w:t>Ortodoxia</w:t>
      </w:r>
      <w:r>
        <w:rPr>
          <w:rFonts w:ascii="Times New Roman" w:hAnsi="Times New Roman" w:cs="Times New Roman"/>
          <w:sz w:val="24"/>
          <w:szCs w:val="24"/>
          <w:lang w:val="ro-RO"/>
        </w:rPr>
        <w:t>, an XXII, (1970), nr. 3, p. 333-346.</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fr-FR"/>
        </w:rPr>
      </w:pPr>
      <w:r w:rsidRPr="00D451EB">
        <w:rPr>
          <w:rFonts w:ascii="Times New Roman" w:hAnsi="Times New Roman" w:cs="Times New Roman"/>
          <w:smallCaps/>
          <w:sz w:val="24"/>
          <w:szCs w:val="24"/>
          <w:lang w:val="fr-FR"/>
        </w:rPr>
        <w:t>Stăniloae</w:t>
      </w:r>
      <w:r w:rsidRPr="00D451EB">
        <w:rPr>
          <w:rFonts w:ascii="Times New Roman" w:hAnsi="Times New Roman" w:cs="Times New Roman"/>
          <w:sz w:val="24"/>
          <w:szCs w:val="24"/>
          <w:lang w:val="fr-FR"/>
        </w:rPr>
        <w:t xml:space="preserve">, Dumitru, „Natura sinodicității”, în </w:t>
      </w:r>
      <w:r w:rsidRPr="00D451EB">
        <w:rPr>
          <w:rFonts w:ascii="Times New Roman" w:hAnsi="Times New Roman" w:cs="Times New Roman"/>
          <w:i/>
          <w:sz w:val="24"/>
          <w:szCs w:val="24"/>
          <w:lang w:val="fr-FR"/>
        </w:rPr>
        <w:t>Studii Teologice</w:t>
      </w:r>
      <w:r w:rsidRPr="00D451EB">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an </w:t>
      </w:r>
      <w:r w:rsidRPr="00D451EB">
        <w:rPr>
          <w:rFonts w:ascii="Times New Roman" w:hAnsi="Times New Roman" w:cs="Times New Roman"/>
          <w:sz w:val="24"/>
          <w:szCs w:val="24"/>
          <w:lang w:val="fr-FR"/>
        </w:rPr>
        <w:t>XXIX (1970), p. 605-614.</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fr-FR"/>
        </w:rPr>
      </w:pPr>
      <w:r w:rsidRPr="00D451EB">
        <w:rPr>
          <w:rFonts w:ascii="Times New Roman" w:hAnsi="Times New Roman" w:cs="Times New Roman"/>
          <w:smallCaps/>
          <w:sz w:val="24"/>
          <w:szCs w:val="24"/>
          <w:lang w:val="fr-FR"/>
        </w:rPr>
        <w:t>Stăniloae</w:t>
      </w:r>
      <w:r w:rsidRPr="00D451EB">
        <w:rPr>
          <w:rFonts w:ascii="Times New Roman" w:hAnsi="Times New Roman" w:cs="Times New Roman"/>
          <w:sz w:val="24"/>
          <w:szCs w:val="24"/>
          <w:lang w:val="fr-FR"/>
        </w:rPr>
        <w:t xml:space="preserve">, Dumitru, „Câteva trăsături caracteristice ale Ortodoxiei”, în </w:t>
      </w:r>
      <w:r w:rsidRPr="00D451EB">
        <w:rPr>
          <w:rFonts w:ascii="Times New Roman" w:hAnsi="Times New Roman" w:cs="Times New Roman"/>
          <w:i/>
          <w:sz w:val="24"/>
          <w:szCs w:val="24"/>
          <w:lang w:val="fr-FR"/>
        </w:rPr>
        <w:t>Mitropolia Olteniei</w:t>
      </w:r>
      <w:r w:rsidRPr="00D451EB">
        <w:rPr>
          <w:rFonts w:ascii="Times New Roman" w:hAnsi="Times New Roman" w:cs="Times New Roman"/>
          <w:sz w:val="24"/>
          <w:szCs w:val="24"/>
          <w:lang w:val="fr-FR"/>
        </w:rPr>
        <w:t>, nr. 7-8, Craiova, 1970, p. 730-742</w:t>
      </w:r>
      <w:r>
        <w:rPr>
          <w:rFonts w:ascii="Times New Roman" w:hAnsi="Times New Roman" w:cs="Times New Roman"/>
          <w:sz w:val="24"/>
          <w:szCs w:val="24"/>
          <w:lang w:val="fr-FR"/>
        </w:rPr>
        <w:t>.</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fr-FR"/>
        </w:rPr>
      </w:pPr>
      <w:r w:rsidRPr="00D451EB">
        <w:rPr>
          <w:rFonts w:ascii="Times New Roman" w:hAnsi="Times New Roman" w:cs="Times New Roman"/>
          <w:smallCaps/>
          <w:sz w:val="24"/>
          <w:szCs w:val="24"/>
          <w:lang w:val="fr-FR"/>
        </w:rPr>
        <w:t>Stăniloae</w:t>
      </w:r>
      <w:r w:rsidRPr="00D451EB">
        <w:rPr>
          <w:rFonts w:ascii="Times New Roman" w:hAnsi="Times New Roman" w:cs="Times New Roman"/>
          <w:sz w:val="24"/>
          <w:szCs w:val="24"/>
          <w:lang w:val="fr-FR"/>
        </w:rPr>
        <w:t xml:space="preserve">, Dumitru, „Chipul de mâine al Bisericii romano-catolice în viziunea teologilor catolici inovatori”, în </w:t>
      </w:r>
      <w:r w:rsidRPr="00D451EB">
        <w:rPr>
          <w:rFonts w:ascii="Times New Roman" w:hAnsi="Times New Roman" w:cs="Times New Roman"/>
          <w:i/>
          <w:sz w:val="24"/>
          <w:szCs w:val="24"/>
          <w:lang w:val="fr-FR"/>
        </w:rPr>
        <w:t>Ortodoxia</w:t>
      </w:r>
      <w:r w:rsidRPr="00D451EB">
        <w:rPr>
          <w:rFonts w:ascii="Times New Roman" w:hAnsi="Times New Roman" w:cs="Times New Roman"/>
          <w:sz w:val="24"/>
          <w:szCs w:val="24"/>
          <w:lang w:val="fr-FR"/>
        </w:rPr>
        <w:t>, an XXIII (1971),</w:t>
      </w:r>
      <w:r>
        <w:rPr>
          <w:rFonts w:ascii="Times New Roman" w:hAnsi="Times New Roman" w:cs="Times New Roman"/>
          <w:sz w:val="24"/>
          <w:szCs w:val="24"/>
          <w:lang w:val="fr-FR"/>
        </w:rPr>
        <w:t xml:space="preserve"> nr. 2, p. 266-283.</w:t>
      </w:r>
      <w:r w:rsidRPr="00D451EB">
        <w:rPr>
          <w:rFonts w:ascii="Times New Roman" w:hAnsi="Times New Roman" w:cs="Times New Roman"/>
          <w:sz w:val="24"/>
          <w:szCs w:val="24"/>
          <w:lang w:val="fr-FR"/>
        </w:rPr>
        <w:t xml:space="preserve"> </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„Sobornicitatea deschisă”, în </w:t>
      </w:r>
      <w:r>
        <w:rPr>
          <w:rFonts w:ascii="Times New Roman" w:hAnsi="Times New Roman" w:cs="Times New Roman"/>
          <w:i/>
          <w:sz w:val="24"/>
          <w:szCs w:val="24"/>
        </w:rPr>
        <w:t>Ortodoxia</w:t>
      </w:r>
      <w:r>
        <w:rPr>
          <w:rFonts w:ascii="Times New Roman" w:hAnsi="Times New Roman" w:cs="Times New Roman"/>
          <w:sz w:val="24"/>
          <w:szCs w:val="24"/>
        </w:rPr>
        <w:t>, an XXIII (1971), nr. 1, p. 165-180.</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Stăniloae,</w:t>
      </w:r>
      <w:r>
        <w:rPr>
          <w:rFonts w:ascii="Times New Roman" w:hAnsi="Times New Roman" w:cs="Times New Roman"/>
          <w:sz w:val="24"/>
          <w:szCs w:val="24"/>
          <w:lang w:val="ro-RO"/>
        </w:rPr>
        <w:t xml:space="preserve"> Dumitru, „Conferințe ținute de Părintele Profesor Dumitru Stăniloae, la instituții de învățământ și întruniri bisericești din R.F.G.”, în </w:t>
      </w:r>
      <w:r>
        <w:rPr>
          <w:rFonts w:ascii="Times New Roman" w:hAnsi="Times New Roman" w:cs="Times New Roman"/>
          <w:i/>
          <w:sz w:val="24"/>
          <w:szCs w:val="24"/>
          <w:lang w:val="ro-RO"/>
        </w:rPr>
        <w:t>Biserica Ortodoxă Română</w:t>
      </w:r>
      <w:r>
        <w:rPr>
          <w:rFonts w:ascii="Times New Roman" w:hAnsi="Times New Roman" w:cs="Times New Roman"/>
          <w:sz w:val="24"/>
          <w:szCs w:val="24"/>
          <w:lang w:val="ro-RO"/>
        </w:rPr>
        <w:t>, an LXXXIX (1971), nr. 7-8, p. 780-781.</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fr-FR"/>
        </w:rPr>
      </w:pPr>
      <w:r w:rsidRPr="00D451EB">
        <w:rPr>
          <w:rFonts w:ascii="Times New Roman" w:hAnsi="Times New Roman" w:cs="Times New Roman"/>
          <w:smallCaps/>
          <w:sz w:val="24"/>
          <w:szCs w:val="24"/>
          <w:lang w:val="fr-FR"/>
        </w:rPr>
        <w:t>Stăniloae</w:t>
      </w:r>
      <w:r w:rsidRPr="00D451EB">
        <w:rPr>
          <w:rFonts w:ascii="Times New Roman" w:hAnsi="Times New Roman" w:cs="Times New Roman"/>
          <w:sz w:val="24"/>
          <w:szCs w:val="24"/>
          <w:lang w:val="fr-FR"/>
        </w:rPr>
        <w:t xml:space="preserve">, Dumitru, „Perspectivele dialogului cu Bisericile Vechi Orientale”, în </w:t>
      </w:r>
      <w:r w:rsidRPr="00D451EB">
        <w:rPr>
          <w:rFonts w:ascii="Times New Roman" w:hAnsi="Times New Roman" w:cs="Times New Roman"/>
          <w:i/>
          <w:sz w:val="24"/>
          <w:szCs w:val="24"/>
          <w:lang w:val="fr-FR"/>
        </w:rPr>
        <w:t>Biserica Ortodoxă Română</w:t>
      </w:r>
      <w:r w:rsidRPr="00D451EB">
        <w:rPr>
          <w:rFonts w:ascii="Times New Roman" w:hAnsi="Times New Roman" w:cs="Times New Roman"/>
          <w:sz w:val="24"/>
          <w:szCs w:val="24"/>
          <w:lang w:val="fr-FR"/>
        </w:rPr>
        <w:t xml:space="preserve">, an LXXXIX (1971), nr. 9-10, p. 978-982. </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fr-FR"/>
        </w:rPr>
      </w:pPr>
      <w:r w:rsidRPr="00D451EB">
        <w:rPr>
          <w:rFonts w:ascii="Times New Roman" w:hAnsi="Times New Roman" w:cs="Times New Roman"/>
          <w:smallCaps/>
          <w:sz w:val="24"/>
          <w:szCs w:val="24"/>
          <w:lang w:val="fr-FR"/>
        </w:rPr>
        <w:t>Stăniloae</w:t>
      </w:r>
      <w:r w:rsidRPr="00D451EB">
        <w:rPr>
          <w:rFonts w:ascii="Times New Roman" w:hAnsi="Times New Roman" w:cs="Times New Roman"/>
          <w:sz w:val="24"/>
          <w:szCs w:val="24"/>
          <w:lang w:val="fr-FR"/>
        </w:rPr>
        <w:t xml:space="preserve">, Dumitru, „Acțiuni și poziții noi în eforturile de apropiere între Bisericile Ortodoxe și Bisericile Vechi Orientale”, în </w:t>
      </w:r>
      <w:r w:rsidRPr="00D451EB">
        <w:rPr>
          <w:rFonts w:ascii="Times New Roman" w:hAnsi="Times New Roman" w:cs="Times New Roman"/>
          <w:i/>
          <w:sz w:val="24"/>
          <w:szCs w:val="24"/>
          <w:lang w:val="fr-FR"/>
        </w:rPr>
        <w:t>Ortodoxia</w:t>
      </w:r>
      <w:r w:rsidRPr="00D451EB">
        <w:rPr>
          <w:rFonts w:ascii="Times New Roman" w:hAnsi="Times New Roman" w:cs="Times New Roman"/>
          <w:sz w:val="24"/>
          <w:szCs w:val="24"/>
          <w:lang w:val="fr-FR"/>
        </w:rPr>
        <w:t>, an</w:t>
      </w:r>
      <w:r>
        <w:rPr>
          <w:rFonts w:ascii="Times New Roman" w:hAnsi="Times New Roman" w:cs="Times New Roman"/>
          <w:sz w:val="24"/>
          <w:szCs w:val="24"/>
          <w:lang w:val="fr-FR"/>
        </w:rPr>
        <w:t xml:space="preserve"> XXIV (1972), nr. 1, p. 113-119.</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fr-FR"/>
        </w:rPr>
      </w:pPr>
      <w:r w:rsidRPr="00D451EB">
        <w:rPr>
          <w:rFonts w:ascii="Times New Roman" w:hAnsi="Times New Roman" w:cs="Times New Roman"/>
          <w:smallCaps/>
          <w:sz w:val="24"/>
          <w:szCs w:val="24"/>
          <w:lang w:val="fr-FR"/>
        </w:rPr>
        <w:t>Stăniloae</w:t>
      </w:r>
      <w:r w:rsidRPr="00D451EB">
        <w:rPr>
          <w:rFonts w:ascii="Times New Roman" w:hAnsi="Times New Roman" w:cs="Times New Roman"/>
          <w:sz w:val="24"/>
          <w:szCs w:val="24"/>
          <w:lang w:val="fr-FR"/>
        </w:rPr>
        <w:t xml:space="preserve">, Dumitru, „Tendința Vaticanului după comuniunea euharistică cu ortodocșii”, în </w:t>
      </w:r>
      <w:r w:rsidRPr="00D451EB">
        <w:rPr>
          <w:rFonts w:ascii="Times New Roman" w:hAnsi="Times New Roman" w:cs="Times New Roman"/>
          <w:i/>
          <w:sz w:val="24"/>
          <w:szCs w:val="24"/>
          <w:lang w:val="fr-FR"/>
        </w:rPr>
        <w:t>Ortodoxia</w:t>
      </w:r>
      <w:r w:rsidRPr="00D451EB">
        <w:rPr>
          <w:rFonts w:ascii="Times New Roman" w:hAnsi="Times New Roman" w:cs="Times New Roman"/>
          <w:sz w:val="24"/>
          <w:szCs w:val="24"/>
          <w:lang w:val="fr-FR"/>
        </w:rPr>
        <w:t>, an XXIV (1972), nr. 3, p. 492-494.</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„Spiritualizarea structurilor bisericești în epoca actuală și cauzele ei”, în </w:t>
      </w:r>
      <w:r>
        <w:rPr>
          <w:rFonts w:ascii="Times New Roman" w:hAnsi="Times New Roman" w:cs="Times New Roman"/>
          <w:i/>
          <w:sz w:val="24"/>
          <w:szCs w:val="24"/>
        </w:rPr>
        <w:t>Ortodoxia</w:t>
      </w:r>
      <w:r>
        <w:rPr>
          <w:rFonts w:ascii="Times New Roman" w:hAnsi="Times New Roman" w:cs="Times New Roman"/>
          <w:sz w:val="24"/>
          <w:szCs w:val="24"/>
        </w:rPr>
        <w:t>, an XXIV (1972), nr. 4, p. 512-522.</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„Problemele și perspectivele teologiei ortodoxe”, în </w:t>
      </w:r>
      <w:r>
        <w:rPr>
          <w:rFonts w:ascii="Times New Roman" w:hAnsi="Times New Roman" w:cs="Times New Roman"/>
          <w:i/>
          <w:sz w:val="24"/>
          <w:szCs w:val="24"/>
        </w:rPr>
        <w:t>Altar Almanah</w:t>
      </w:r>
      <w:r>
        <w:rPr>
          <w:rFonts w:ascii="Times New Roman" w:hAnsi="Times New Roman" w:cs="Times New Roman"/>
          <w:sz w:val="24"/>
          <w:szCs w:val="24"/>
        </w:rPr>
        <w:t xml:space="preserve"> 2 (1971-1972), p. 40-50.</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Stăniloae</w:t>
      </w:r>
      <w:r>
        <w:rPr>
          <w:rFonts w:ascii="Times New Roman" w:hAnsi="Times New Roman" w:cs="Times New Roman"/>
          <w:sz w:val="24"/>
          <w:szCs w:val="24"/>
          <w:lang w:val="ro-RO"/>
        </w:rPr>
        <w:t xml:space="preserve">, Dumitru, „Caracterul permanent și mobil al Tradiției”, în </w:t>
      </w:r>
      <w:r>
        <w:rPr>
          <w:rFonts w:ascii="Times New Roman" w:hAnsi="Times New Roman" w:cs="Times New Roman"/>
          <w:i/>
          <w:sz w:val="24"/>
          <w:szCs w:val="24"/>
          <w:lang w:val="ro-RO"/>
        </w:rPr>
        <w:t>Studii Teologice</w:t>
      </w:r>
      <w:r>
        <w:rPr>
          <w:rFonts w:ascii="Times New Roman" w:hAnsi="Times New Roman" w:cs="Times New Roman"/>
          <w:sz w:val="24"/>
          <w:szCs w:val="24"/>
          <w:lang w:val="ro-RO"/>
        </w:rPr>
        <w:t>, seria II-a, an XXV, (1973), nr. 3-4, București, p. 149-164.</w:t>
      </w:r>
    </w:p>
    <w:p w:rsidR="004D1904" w:rsidRPr="00D451EB"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lang w:val="ro-RO"/>
        </w:rPr>
      </w:pPr>
      <w:r w:rsidRPr="00D451EB">
        <w:rPr>
          <w:rFonts w:ascii="Times New Roman" w:hAnsi="Times New Roman" w:cs="Times New Roman"/>
          <w:smallCaps/>
          <w:sz w:val="24"/>
          <w:szCs w:val="24"/>
          <w:lang w:val="ro-RO"/>
        </w:rPr>
        <w:t>Stăniloae</w:t>
      </w:r>
      <w:r w:rsidRPr="00D451EB">
        <w:rPr>
          <w:rFonts w:ascii="Times New Roman" w:hAnsi="Times New Roman" w:cs="Times New Roman"/>
          <w:sz w:val="24"/>
          <w:szCs w:val="24"/>
          <w:lang w:val="ro-RO"/>
        </w:rPr>
        <w:t xml:space="preserve">, Dumitru, „Ortodoxia în fața unor fenomene actuale din creștinismul apusean”, în </w:t>
      </w:r>
      <w:r w:rsidRPr="00D451EB">
        <w:rPr>
          <w:rFonts w:ascii="Times New Roman" w:hAnsi="Times New Roman" w:cs="Times New Roman"/>
          <w:i/>
          <w:sz w:val="24"/>
          <w:szCs w:val="24"/>
          <w:lang w:val="ro-RO"/>
        </w:rPr>
        <w:t>Ortodoxia</w:t>
      </w:r>
      <w:r w:rsidRPr="00D451EB">
        <w:rPr>
          <w:rFonts w:ascii="Times New Roman" w:hAnsi="Times New Roman" w:cs="Times New Roman"/>
          <w:sz w:val="24"/>
          <w:szCs w:val="24"/>
          <w:lang w:val="ro-RO"/>
        </w:rPr>
        <w:t>, an XXVI (1974)</w:t>
      </w:r>
      <w:r>
        <w:rPr>
          <w:rFonts w:ascii="Times New Roman" w:hAnsi="Times New Roman" w:cs="Times New Roman"/>
          <w:sz w:val="24"/>
          <w:szCs w:val="24"/>
          <w:lang w:val="ro-RO"/>
        </w:rPr>
        <w:t>, nr. 2, p. 325-345</w:t>
      </w:r>
      <w:r w:rsidRPr="00D451EB">
        <w:rPr>
          <w:rFonts w:ascii="Times New Roman" w:hAnsi="Times New Roman" w:cs="Times New Roman"/>
          <w:sz w:val="24"/>
          <w:szCs w:val="24"/>
          <w:lang w:val="ro-RO"/>
        </w:rPr>
        <w:t>.</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fr-FR"/>
        </w:rPr>
      </w:pPr>
      <w:r>
        <w:rPr>
          <w:rFonts w:ascii="Times New Roman" w:hAnsi="Times New Roman" w:cs="Times New Roman"/>
          <w:smallCaps/>
          <w:sz w:val="24"/>
          <w:szCs w:val="24"/>
          <w:lang w:val="ro-RO"/>
        </w:rPr>
        <w:t>Stăniloae</w:t>
      </w:r>
      <w:r>
        <w:rPr>
          <w:rFonts w:ascii="Times New Roman" w:hAnsi="Times New Roman" w:cs="Times New Roman"/>
          <w:sz w:val="24"/>
          <w:szCs w:val="24"/>
          <w:lang w:val="ro-RO"/>
        </w:rPr>
        <w:t>, Dumitru, „L</w:t>
      </w:r>
      <w:r>
        <w:rPr>
          <w:rFonts w:ascii="Times New Roman" w:hAnsi="Times New Roman" w:cs="Times New Roman"/>
          <w:sz w:val="24"/>
          <w:szCs w:val="24"/>
          <w:lang w:val="fr-FR"/>
        </w:rPr>
        <w:t>’a</w:t>
      </w:r>
      <w:r>
        <w:rPr>
          <w:rFonts w:ascii="Times New Roman" w:hAnsi="Times New Roman" w:cs="Times New Roman"/>
          <w:sz w:val="24"/>
          <w:szCs w:val="24"/>
          <w:lang w:val="ro-RO"/>
        </w:rPr>
        <w:t>ccueil de la Tradition dans le monade d</w:t>
      </w:r>
      <w:r>
        <w:rPr>
          <w:rFonts w:ascii="Times New Roman" w:hAnsi="Times New Roman" w:cs="Times New Roman"/>
          <w:sz w:val="24"/>
          <w:szCs w:val="24"/>
          <w:lang w:val="fr-FR"/>
        </w:rPr>
        <w:t xml:space="preserve">’aujourd’hui. Le point de vue de l’Orthodoxie”, în </w:t>
      </w:r>
      <w:r>
        <w:rPr>
          <w:rFonts w:ascii="Times New Roman" w:hAnsi="Times New Roman" w:cs="Times New Roman"/>
          <w:i/>
          <w:sz w:val="24"/>
          <w:szCs w:val="24"/>
          <w:lang w:val="fr-FR"/>
        </w:rPr>
        <w:t>Irenikon</w:t>
      </w:r>
      <w:r>
        <w:rPr>
          <w:rFonts w:ascii="Times New Roman" w:hAnsi="Times New Roman" w:cs="Times New Roman"/>
          <w:sz w:val="24"/>
          <w:szCs w:val="24"/>
          <w:lang w:val="fr-FR"/>
        </w:rPr>
        <w:t>, 47 (1974), p. 451-502.</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Stăniloae</w:t>
      </w:r>
      <w:r>
        <w:rPr>
          <w:rFonts w:ascii="Times New Roman" w:hAnsi="Times New Roman" w:cs="Times New Roman"/>
          <w:sz w:val="24"/>
          <w:szCs w:val="24"/>
          <w:lang w:val="ro-RO"/>
        </w:rPr>
        <w:t xml:space="preserve">, Dumitru, „Concepția ortodoxă despre Tradiție și despre dezvoltarea doctrinei”, în </w:t>
      </w:r>
      <w:r>
        <w:rPr>
          <w:rFonts w:ascii="Times New Roman" w:hAnsi="Times New Roman" w:cs="Times New Roman"/>
          <w:i/>
          <w:sz w:val="24"/>
          <w:szCs w:val="24"/>
          <w:lang w:val="ro-RO"/>
        </w:rPr>
        <w:t>Ortodoxia</w:t>
      </w:r>
      <w:r>
        <w:rPr>
          <w:rFonts w:ascii="Times New Roman" w:hAnsi="Times New Roman" w:cs="Times New Roman"/>
          <w:sz w:val="24"/>
          <w:szCs w:val="24"/>
          <w:lang w:val="ro-RO"/>
        </w:rPr>
        <w:t>, an XXVII (1975), nr. 1, p. 5-14.</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Stăniloae</w:t>
      </w:r>
      <w:r>
        <w:rPr>
          <w:rFonts w:ascii="Times New Roman" w:hAnsi="Times New Roman" w:cs="Times New Roman"/>
          <w:sz w:val="24"/>
          <w:szCs w:val="24"/>
          <w:lang w:val="ro-RO"/>
        </w:rPr>
        <w:t xml:space="preserve">, Dumitru, „Primirea Tradiției în timpul de azi, din punct de vedere orthodox”, în </w:t>
      </w:r>
      <w:r>
        <w:rPr>
          <w:rFonts w:ascii="Times New Roman" w:hAnsi="Times New Roman" w:cs="Times New Roman"/>
          <w:i/>
          <w:sz w:val="24"/>
          <w:szCs w:val="24"/>
          <w:lang w:val="ro-RO"/>
        </w:rPr>
        <w:t>Studii Teologice</w:t>
      </w:r>
      <w:r>
        <w:rPr>
          <w:rFonts w:ascii="Times New Roman" w:hAnsi="Times New Roman" w:cs="Times New Roman"/>
          <w:sz w:val="24"/>
          <w:szCs w:val="24"/>
          <w:lang w:val="ro-RO"/>
        </w:rPr>
        <w:t>, Ediția a II-a, an XXVII (1975), nr. 1-2, , București, p. 1-8.</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Stăniloae</w:t>
      </w:r>
      <w:r>
        <w:rPr>
          <w:rFonts w:ascii="Times New Roman" w:hAnsi="Times New Roman" w:cs="Times New Roman"/>
          <w:sz w:val="24"/>
          <w:szCs w:val="24"/>
        </w:rPr>
        <w:t xml:space="preserve">, Dumitru, „Witness Through «Holiness» of Life”, în Ion Bria (ed.), </w:t>
      </w:r>
      <w:r>
        <w:rPr>
          <w:rFonts w:ascii="Times New Roman" w:hAnsi="Times New Roman" w:cs="Times New Roman"/>
          <w:i/>
          <w:sz w:val="24"/>
          <w:szCs w:val="24"/>
        </w:rPr>
        <w:t>Martyria/Mission: the witness of Orthodox churches today</w:t>
      </w:r>
      <w:r>
        <w:rPr>
          <w:rFonts w:ascii="Times New Roman" w:hAnsi="Times New Roman" w:cs="Times New Roman"/>
          <w:sz w:val="24"/>
          <w:szCs w:val="24"/>
        </w:rPr>
        <w:t xml:space="preserve">, Comission on World Mission and Evangelism, WCC, Geneva, 1980, p. 45-51. </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Steidle</w:t>
      </w:r>
      <w:r>
        <w:rPr>
          <w:rFonts w:ascii="Times New Roman" w:hAnsi="Times New Roman" w:cs="Times New Roman"/>
          <w:sz w:val="24"/>
          <w:szCs w:val="24"/>
          <w:lang w:val="ro-RO"/>
        </w:rPr>
        <w:t xml:space="preserve">, Basilius, O.S.B., „Heilige Vaterschaft”, in </w:t>
      </w:r>
      <w:r>
        <w:rPr>
          <w:rFonts w:ascii="Times New Roman" w:hAnsi="Times New Roman" w:cs="Times New Roman"/>
          <w:i/>
          <w:sz w:val="24"/>
          <w:szCs w:val="24"/>
          <w:lang w:val="ro-RO"/>
        </w:rPr>
        <w:t>Benedictinische Monatsschrift</w:t>
      </w:r>
      <w:r>
        <w:rPr>
          <w:rFonts w:ascii="Times New Roman" w:hAnsi="Times New Roman" w:cs="Times New Roman"/>
          <w:sz w:val="24"/>
          <w:szCs w:val="24"/>
          <w:lang w:val="ro-RO"/>
        </w:rPr>
        <w:t xml:space="preserve">, XIV, 1932, p. 215-226. </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fr-FR"/>
        </w:rPr>
      </w:pPr>
      <w:r>
        <w:rPr>
          <w:rFonts w:ascii="Times New Roman" w:hAnsi="Times New Roman" w:cs="Times New Roman"/>
          <w:smallCaps/>
          <w:sz w:val="24"/>
          <w:szCs w:val="24"/>
          <w:lang w:val="fr-FR"/>
        </w:rPr>
        <w:t>Streza</w:t>
      </w:r>
      <w:r>
        <w:rPr>
          <w:rFonts w:ascii="Times New Roman" w:hAnsi="Times New Roman" w:cs="Times New Roman"/>
          <w:sz w:val="24"/>
          <w:szCs w:val="24"/>
          <w:lang w:val="fr-FR"/>
        </w:rPr>
        <w:t xml:space="preserve">, Laurențiu, „Elemente de teologie liturgică în gândirea pr. Dumitru Stăniloae”, în Laurențiu </w:t>
      </w:r>
      <w:r>
        <w:rPr>
          <w:rFonts w:ascii="Times New Roman" w:hAnsi="Times New Roman" w:cs="Times New Roman"/>
          <w:smallCaps/>
          <w:sz w:val="24"/>
          <w:szCs w:val="24"/>
          <w:lang w:val="fr-FR"/>
        </w:rPr>
        <w:t>Streza</w:t>
      </w:r>
      <w:r>
        <w:rPr>
          <w:rFonts w:ascii="Times New Roman" w:hAnsi="Times New Roman" w:cs="Times New Roman"/>
          <w:sz w:val="24"/>
          <w:szCs w:val="24"/>
          <w:lang w:val="fr-FR"/>
        </w:rPr>
        <w:t xml:space="preserve">, Jürgen </w:t>
      </w:r>
      <w:r>
        <w:rPr>
          <w:rFonts w:ascii="Times New Roman" w:hAnsi="Times New Roman" w:cs="Times New Roman"/>
          <w:smallCaps/>
          <w:sz w:val="24"/>
          <w:szCs w:val="24"/>
          <w:lang w:val="fr-FR"/>
        </w:rPr>
        <w:t>Henkel</w:t>
      </w:r>
      <w:r>
        <w:rPr>
          <w:rFonts w:ascii="Times New Roman" w:hAnsi="Times New Roman" w:cs="Times New Roman"/>
          <w:sz w:val="24"/>
          <w:szCs w:val="24"/>
          <w:lang w:val="fr-FR"/>
        </w:rPr>
        <w:t xml:space="preserve">, Gheorghe F. </w:t>
      </w:r>
      <w:r>
        <w:rPr>
          <w:rFonts w:ascii="Times New Roman" w:hAnsi="Times New Roman" w:cs="Times New Roman"/>
          <w:smallCaps/>
          <w:sz w:val="24"/>
          <w:szCs w:val="24"/>
          <w:lang w:val="fr-FR"/>
        </w:rPr>
        <w:t>Anghelescu</w:t>
      </w:r>
      <w:r>
        <w:rPr>
          <w:rFonts w:ascii="Times New Roman" w:hAnsi="Times New Roman" w:cs="Times New Roman"/>
          <w:sz w:val="24"/>
          <w:szCs w:val="24"/>
          <w:lang w:val="fr-FR"/>
        </w:rPr>
        <w:t xml:space="preserve"> (eds.), </w:t>
      </w:r>
      <w:r>
        <w:rPr>
          <w:rFonts w:ascii="Times New Roman" w:hAnsi="Times New Roman" w:cs="Times New Roman"/>
          <w:i/>
          <w:sz w:val="24"/>
          <w:szCs w:val="24"/>
          <w:lang w:val="fr-FR"/>
        </w:rPr>
        <w:t>Dumitru Stăniloae (1903-1993). Teologie românească de dimensiune europeană. Rumånische Theologie von europäischer Dimension</w:t>
      </w:r>
      <w:r>
        <w:rPr>
          <w:rFonts w:ascii="Times New Roman" w:hAnsi="Times New Roman" w:cs="Times New Roman"/>
          <w:sz w:val="24"/>
          <w:szCs w:val="24"/>
          <w:lang w:val="fr-FR"/>
        </w:rPr>
        <w:t>, Editura Schiller Verlag, 2008, Sibiu/Hermannstadt, p. 32-42.</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Sviridov</w:t>
      </w:r>
      <w:r>
        <w:rPr>
          <w:rFonts w:ascii="Times New Roman" w:hAnsi="Times New Roman" w:cs="Times New Roman"/>
          <w:sz w:val="24"/>
          <w:szCs w:val="24"/>
          <w:lang w:val="ro-RO"/>
        </w:rPr>
        <w:t xml:space="preserve">, Ioann, „Certain Aspects of The Theology of Archiepriest George Florovsky”, în </w:t>
      </w:r>
      <w:r>
        <w:rPr>
          <w:rFonts w:ascii="Times New Roman" w:hAnsi="Times New Roman" w:cs="Times New Roman"/>
          <w:i/>
          <w:sz w:val="24"/>
          <w:szCs w:val="24"/>
          <w:lang w:val="ro-RO"/>
        </w:rPr>
        <w:t>The Journal of the Moscow Patriarchate</w:t>
      </w:r>
      <w:r>
        <w:rPr>
          <w:rFonts w:ascii="Times New Roman" w:hAnsi="Times New Roman" w:cs="Times New Roman"/>
          <w:sz w:val="24"/>
          <w:szCs w:val="24"/>
          <w:lang w:val="ro-RO"/>
        </w:rPr>
        <w:t>, 4 (1989), p. 67-74.</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Thompson</w:t>
      </w:r>
      <w:r>
        <w:rPr>
          <w:rFonts w:ascii="Times New Roman" w:hAnsi="Times New Roman" w:cs="Times New Roman"/>
          <w:sz w:val="24"/>
          <w:szCs w:val="24"/>
          <w:lang w:val="ro-RO"/>
        </w:rPr>
        <w:t>, Francis J., „Peter Mogila</w:t>
      </w:r>
      <w:r>
        <w:rPr>
          <w:rFonts w:ascii="Times New Roman" w:hAnsi="Times New Roman" w:cs="Times New Roman"/>
          <w:sz w:val="24"/>
          <w:szCs w:val="24"/>
        </w:rPr>
        <w:t>’</w:t>
      </w:r>
      <w:r>
        <w:rPr>
          <w:rFonts w:ascii="Times New Roman" w:hAnsi="Times New Roman" w:cs="Times New Roman"/>
          <w:sz w:val="24"/>
          <w:szCs w:val="24"/>
          <w:lang w:val="ro-RO"/>
        </w:rPr>
        <w:t>s Eccleiastical Reforms and the Ukrainian Contribution of Russian Culture: a Critique of Georges Florovsky</w:t>
      </w:r>
      <w:r>
        <w:rPr>
          <w:rFonts w:ascii="Times New Roman" w:hAnsi="Times New Roman" w:cs="Times New Roman"/>
          <w:sz w:val="24"/>
          <w:szCs w:val="24"/>
        </w:rPr>
        <w:t>’</w:t>
      </w:r>
      <w:r>
        <w:rPr>
          <w:rFonts w:ascii="Times New Roman" w:hAnsi="Times New Roman" w:cs="Times New Roman"/>
          <w:sz w:val="24"/>
          <w:szCs w:val="24"/>
          <w:lang w:val="ro-RO"/>
        </w:rPr>
        <w:t xml:space="preserve">s Theory of the Pseudomorphosis of Orthodoxy”, în </w:t>
      </w:r>
      <w:r>
        <w:rPr>
          <w:rFonts w:ascii="Times New Roman" w:hAnsi="Times New Roman" w:cs="Times New Roman"/>
          <w:i/>
          <w:sz w:val="24"/>
          <w:szCs w:val="24"/>
          <w:lang w:val="ro-RO"/>
        </w:rPr>
        <w:t>Slavica Gandensia</w:t>
      </w:r>
      <w:r>
        <w:rPr>
          <w:rFonts w:ascii="Times New Roman" w:hAnsi="Times New Roman" w:cs="Times New Roman"/>
          <w:sz w:val="24"/>
          <w:szCs w:val="24"/>
          <w:lang w:val="ro-RO"/>
        </w:rPr>
        <w:t>, 20 (1993), p. 67-119.</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Tselenghidis</w:t>
      </w:r>
      <w:r>
        <w:rPr>
          <w:rFonts w:ascii="Times New Roman" w:hAnsi="Times New Roman" w:cs="Times New Roman"/>
          <w:sz w:val="24"/>
          <w:szCs w:val="24"/>
          <w:lang w:val="ro-RO"/>
        </w:rPr>
        <w:t xml:space="preserve">, Dimitrios, „Teologia ortodoxă și învățământul superior astăzi”, în </w:t>
      </w:r>
      <w:r>
        <w:rPr>
          <w:rFonts w:ascii="Times New Roman" w:hAnsi="Times New Roman" w:cs="Times New Roman"/>
          <w:i/>
          <w:sz w:val="24"/>
          <w:szCs w:val="24"/>
          <w:lang w:val="ro-RO"/>
        </w:rPr>
        <w:t>Anuarul Facultății de Teologie Ortodoxă</w:t>
      </w:r>
      <w:r>
        <w:rPr>
          <w:rFonts w:ascii="Times New Roman" w:hAnsi="Times New Roman" w:cs="Times New Roman"/>
          <w:sz w:val="24"/>
          <w:szCs w:val="24"/>
          <w:lang w:val="ro-RO"/>
        </w:rPr>
        <w:t>, București, nr. 87 (2004), p. 285-296.</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Toma</w:t>
      </w:r>
      <w:r>
        <w:rPr>
          <w:rFonts w:ascii="Times New Roman" w:hAnsi="Times New Roman" w:cs="Times New Roman"/>
          <w:sz w:val="24"/>
          <w:szCs w:val="24"/>
          <w:lang w:val="ro-RO"/>
        </w:rPr>
        <w:t xml:space="preserve">, Ștefan, „Prin Pr. Stăniloae Ortodoxia a putut să ofere ceva original teologiei contemporane”, în </w:t>
      </w:r>
      <w:r>
        <w:rPr>
          <w:rFonts w:ascii="Times New Roman" w:hAnsi="Times New Roman" w:cs="Times New Roman"/>
          <w:i/>
          <w:sz w:val="24"/>
          <w:szCs w:val="24"/>
          <w:lang w:val="ro-RO"/>
        </w:rPr>
        <w:t>Vestitorul Ortodoxiei</w:t>
      </w:r>
      <w:r>
        <w:rPr>
          <w:rFonts w:ascii="Times New Roman" w:hAnsi="Times New Roman" w:cs="Times New Roman"/>
          <w:sz w:val="24"/>
          <w:szCs w:val="24"/>
          <w:lang w:val="ro-RO"/>
        </w:rPr>
        <w:t>, an XV, nr. 311-312, 1 Mai, 2003, p. 6.</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rPr>
        <w:t>Toma,</w:t>
      </w:r>
      <w:r>
        <w:rPr>
          <w:rFonts w:ascii="Times New Roman" w:hAnsi="Times New Roman" w:cs="Times New Roman"/>
          <w:sz w:val="24"/>
          <w:szCs w:val="24"/>
        </w:rPr>
        <w:t xml:space="preserve"> Ștefan, „Teologul A.M. Allchin, un prieten sincer al Ortodoxiei românești”, în </w:t>
      </w:r>
      <w:r>
        <w:rPr>
          <w:rFonts w:ascii="Times New Roman" w:hAnsi="Times New Roman" w:cs="Times New Roman"/>
          <w:i/>
          <w:sz w:val="24"/>
          <w:szCs w:val="24"/>
        </w:rPr>
        <w:t>Telegraful Român</w:t>
      </w:r>
      <w:r>
        <w:rPr>
          <w:rFonts w:ascii="Times New Roman" w:hAnsi="Times New Roman" w:cs="Times New Roman"/>
          <w:sz w:val="24"/>
          <w:szCs w:val="24"/>
        </w:rPr>
        <w:t>, nr. 33-34(2004), p. 4.</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Toroczkai,</w:t>
      </w:r>
      <w:r>
        <w:rPr>
          <w:rFonts w:ascii="Times New Roman" w:hAnsi="Times New Roman" w:cs="Times New Roman"/>
          <w:sz w:val="24"/>
          <w:szCs w:val="24"/>
        </w:rPr>
        <w:t xml:space="preserve"> Ciprian Iulian, „Father Dumitru Stăniloae and the Ecumenical Dialogue”, în </w:t>
      </w:r>
      <w:r>
        <w:rPr>
          <w:rFonts w:ascii="Times New Roman" w:hAnsi="Times New Roman" w:cs="Times New Roman"/>
          <w:i/>
          <w:sz w:val="24"/>
          <w:szCs w:val="24"/>
        </w:rPr>
        <w:t>Ecumenical Reviews</w:t>
      </w:r>
      <w:r>
        <w:rPr>
          <w:rFonts w:ascii="Times New Roman" w:hAnsi="Times New Roman" w:cs="Times New Roman"/>
          <w:sz w:val="24"/>
          <w:szCs w:val="24"/>
        </w:rPr>
        <w:t xml:space="preserve"> 5 (2013), p. 339-373.</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Toroczkai,</w:t>
      </w:r>
      <w:r>
        <w:rPr>
          <w:rFonts w:ascii="Times New Roman" w:hAnsi="Times New Roman" w:cs="Times New Roman"/>
          <w:sz w:val="24"/>
          <w:szCs w:val="24"/>
        </w:rPr>
        <w:t xml:space="preserve"> Ciprian Iulian, „Toward an Expanden Formula of the Chalcedonian Dogmatic Definition? Fr. Dumitru Staniloae`s Contribution to the Dialogue with Non-Chalcedonian Churches”, în </w:t>
      </w:r>
      <w:r>
        <w:rPr>
          <w:rFonts w:ascii="Times New Roman" w:hAnsi="Times New Roman" w:cs="Times New Roman"/>
          <w:i/>
          <w:sz w:val="24"/>
          <w:szCs w:val="24"/>
        </w:rPr>
        <w:t>Greek Orthodox Theological Review</w:t>
      </w:r>
      <w:r>
        <w:rPr>
          <w:rFonts w:ascii="Times New Roman" w:hAnsi="Times New Roman" w:cs="Times New Roman"/>
          <w:sz w:val="24"/>
          <w:szCs w:val="24"/>
        </w:rPr>
        <w:t xml:space="preserve"> 59 (2014), p. 45-160.</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Turkevich,</w:t>
      </w:r>
      <w:r>
        <w:rPr>
          <w:rFonts w:ascii="Times New Roman" w:hAnsi="Times New Roman" w:cs="Times New Roman"/>
          <w:sz w:val="24"/>
          <w:szCs w:val="24"/>
          <w:lang w:val="ro-RO"/>
        </w:rPr>
        <w:t xml:space="preserve"> John, „Spiritual Life of a Scientist”, în </w:t>
      </w:r>
      <w:r w:rsidRPr="002B4609">
        <w:rPr>
          <w:rFonts w:ascii="Times New Roman" w:hAnsi="Times New Roman" w:cs="Times New Roman"/>
          <w:i/>
          <w:sz w:val="24"/>
          <w:szCs w:val="24"/>
          <w:lang w:val="ro-RO"/>
        </w:rPr>
        <w:t>Greek Orthodox Theological Reviev</w:t>
      </w:r>
      <w:r>
        <w:rPr>
          <w:rFonts w:ascii="Times New Roman" w:hAnsi="Times New Roman" w:cs="Times New Roman"/>
          <w:i/>
          <w:sz w:val="24"/>
          <w:szCs w:val="24"/>
          <w:lang w:val="ro-RO"/>
        </w:rPr>
        <w:t>,</w:t>
      </w:r>
      <w:r>
        <w:rPr>
          <w:rFonts w:ascii="Times New Roman" w:hAnsi="Times New Roman" w:cs="Times New Roman"/>
          <w:sz w:val="24"/>
          <w:szCs w:val="24"/>
          <w:lang w:val="ro-RO"/>
        </w:rPr>
        <w:t xml:space="preserve"> 28 (1983), nr. 4, p. 351-378.</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Turner</w:t>
      </w:r>
      <w:r>
        <w:rPr>
          <w:rFonts w:ascii="Times New Roman" w:hAnsi="Times New Roman" w:cs="Times New Roman"/>
          <w:sz w:val="24"/>
          <w:szCs w:val="24"/>
          <w:lang w:val="ro-RO"/>
        </w:rPr>
        <w:t xml:space="preserve">, C.H., „Apostolic Succession”, în H. B. SWETE (ed.), </w:t>
      </w:r>
      <w:r>
        <w:rPr>
          <w:rFonts w:ascii="Times New Roman" w:hAnsi="Times New Roman" w:cs="Times New Roman"/>
          <w:i/>
          <w:sz w:val="24"/>
          <w:szCs w:val="24"/>
          <w:lang w:val="ro-RO"/>
        </w:rPr>
        <w:t>Essay on the Early History of the Church and the Ministry</w:t>
      </w:r>
      <w:r>
        <w:rPr>
          <w:rFonts w:ascii="Times New Roman" w:hAnsi="Times New Roman" w:cs="Times New Roman"/>
          <w:sz w:val="24"/>
          <w:szCs w:val="24"/>
          <w:lang w:val="ro-RO"/>
        </w:rPr>
        <w:t>, London, 1918, p. 93-214.</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Vasiliu,</w:t>
      </w:r>
      <w:r>
        <w:rPr>
          <w:rFonts w:ascii="Times New Roman" w:hAnsi="Times New Roman" w:cs="Times New Roman"/>
          <w:sz w:val="24"/>
          <w:szCs w:val="24"/>
          <w:lang w:val="ro-RO"/>
        </w:rPr>
        <w:t xml:space="preserve"> Cezar, </w:t>
      </w:r>
      <w:r>
        <w:rPr>
          <w:rFonts w:ascii="Times New Roman" w:hAnsi="Times New Roman" w:cs="Times New Roman"/>
          <w:i/>
          <w:sz w:val="24"/>
          <w:szCs w:val="24"/>
          <w:lang w:val="ro-RO"/>
        </w:rPr>
        <w:t>Decesul teologului sârb prof. Iustin Popovici</w:t>
      </w:r>
      <w:r>
        <w:rPr>
          <w:rFonts w:ascii="Times New Roman" w:hAnsi="Times New Roman" w:cs="Times New Roman"/>
          <w:sz w:val="24"/>
          <w:szCs w:val="24"/>
          <w:lang w:val="ro-RO"/>
        </w:rPr>
        <w:t xml:space="preserve">, în </w:t>
      </w:r>
      <w:r>
        <w:rPr>
          <w:rFonts w:ascii="Times New Roman" w:hAnsi="Times New Roman" w:cs="Times New Roman"/>
          <w:i/>
          <w:sz w:val="24"/>
          <w:szCs w:val="24"/>
          <w:lang w:val="ro-RO"/>
        </w:rPr>
        <w:t>Ortodoxia</w:t>
      </w:r>
      <w:r>
        <w:rPr>
          <w:rFonts w:ascii="Times New Roman" w:hAnsi="Times New Roman" w:cs="Times New Roman"/>
          <w:sz w:val="24"/>
          <w:szCs w:val="24"/>
          <w:lang w:val="ro-RO"/>
        </w:rPr>
        <w:t>, an XXXI, (1979), nr. 3-4, p. 636.</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rPr>
      </w:pPr>
      <w:r>
        <w:rPr>
          <w:rFonts w:ascii="Times New Roman" w:hAnsi="Times New Roman" w:cs="Times New Roman"/>
          <w:smallCaps/>
          <w:sz w:val="24"/>
          <w:szCs w:val="24"/>
        </w:rPr>
        <w:t>Ware</w:t>
      </w:r>
      <w:r>
        <w:rPr>
          <w:rFonts w:ascii="Times New Roman" w:hAnsi="Times New Roman" w:cs="Times New Roman"/>
          <w:sz w:val="24"/>
          <w:szCs w:val="24"/>
        </w:rPr>
        <w:t xml:space="preserve">, Kallistos, „Tradition and traditions”, în Nicholas </w:t>
      </w:r>
      <w:r>
        <w:rPr>
          <w:rFonts w:ascii="Times New Roman" w:hAnsi="Times New Roman" w:cs="Times New Roman"/>
          <w:smallCaps/>
          <w:sz w:val="24"/>
          <w:szCs w:val="24"/>
        </w:rPr>
        <w:t>Lossky</w:t>
      </w:r>
      <w:r>
        <w:rPr>
          <w:rFonts w:ascii="Times New Roman" w:hAnsi="Times New Roman" w:cs="Times New Roman"/>
          <w:sz w:val="24"/>
          <w:szCs w:val="24"/>
        </w:rPr>
        <w:t xml:space="preserve">, </w:t>
      </w:r>
      <w:r>
        <w:rPr>
          <w:rFonts w:ascii="Times New Roman" w:hAnsi="Times New Roman" w:cs="Times New Roman"/>
          <w:i/>
          <w:sz w:val="24"/>
          <w:szCs w:val="24"/>
        </w:rPr>
        <w:t>Dictionary of the Ecumenical Movement</w:t>
      </w:r>
      <w:r>
        <w:rPr>
          <w:rFonts w:ascii="Times New Roman" w:hAnsi="Times New Roman" w:cs="Times New Roman"/>
          <w:sz w:val="24"/>
          <w:szCs w:val="24"/>
        </w:rPr>
        <w:t>, WCC Publications, Geneva, First Edition, 1991, p. 1013-1017.</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rPr>
      </w:pPr>
      <w:r>
        <w:rPr>
          <w:rFonts w:ascii="Times New Roman" w:hAnsi="Times New Roman" w:cs="Times New Roman"/>
          <w:smallCaps/>
          <w:sz w:val="24"/>
          <w:szCs w:val="24"/>
          <w:lang w:val="ro-RO"/>
        </w:rPr>
        <w:t>Ware</w:t>
      </w:r>
      <w:r>
        <w:rPr>
          <w:rFonts w:ascii="Times New Roman" w:hAnsi="Times New Roman" w:cs="Times New Roman"/>
          <w:sz w:val="24"/>
          <w:szCs w:val="24"/>
          <w:lang w:val="ro-RO"/>
        </w:rPr>
        <w:t xml:space="preserve">, Kallistos, „Foreword”, în Fr. Dumitru Stăniloae, </w:t>
      </w:r>
      <w:r>
        <w:rPr>
          <w:rFonts w:ascii="Times New Roman" w:hAnsi="Times New Roman" w:cs="Times New Roman"/>
          <w:i/>
          <w:sz w:val="24"/>
          <w:szCs w:val="24"/>
          <w:lang w:val="ro-RO"/>
        </w:rPr>
        <w:t>The Experience of God</w:t>
      </w:r>
      <w:r>
        <w:rPr>
          <w:rFonts w:ascii="Times New Roman" w:hAnsi="Times New Roman" w:cs="Times New Roman"/>
          <w:sz w:val="24"/>
          <w:szCs w:val="24"/>
          <w:lang w:val="ro-RO"/>
        </w:rPr>
        <w:t xml:space="preserve">, trad. Ioan </w:t>
      </w:r>
      <w:r>
        <w:rPr>
          <w:rFonts w:ascii="Times New Roman" w:hAnsi="Times New Roman" w:cs="Times New Roman"/>
          <w:smallCaps/>
          <w:sz w:val="24"/>
          <w:szCs w:val="24"/>
          <w:lang w:val="ro-RO"/>
        </w:rPr>
        <w:t>Ioniță</w:t>
      </w:r>
      <w:r>
        <w:rPr>
          <w:rFonts w:ascii="Times New Roman" w:hAnsi="Times New Roman" w:cs="Times New Roman"/>
          <w:sz w:val="24"/>
          <w:szCs w:val="24"/>
          <w:lang w:val="ro-RO"/>
        </w:rPr>
        <w:t xml:space="preserve"> and Robert </w:t>
      </w:r>
      <w:r>
        <w:rPr>
          <w:rFonts w:ascii="Times New Roman" w:hAnsi="Times New Roman" w:cs="Times New Roman"/>
          <w:smallCaps/>
          <w:sz w:val="24"/>
          <w:szCs w:val="24"/>
          <w:lang w:val="ro-RO"/>
        </w:rPr>
        <w:t>Barringer</w:t>
      </w:r>
      <w:r>
        <w:rPr>
          <w:rFonts w:ascii="Times New Roman" w:hAnsi="Times New Roman" w:cs="Times New Roman"/>
          <w:sz w:val="24"/>
          <w:szCs w:val="24"/>
          <w:lang w:val="ro-RO"/>
        </w:rPr>
        <w:t>, vol. I, Massachussets, Holy Cross University Press, 1993, p. IX-XXVII.</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rPr>
        <w:t>Ware,</w:t>
      </w:r>
      <w:r>
        <w:rPr>
          <w:rFonts w:ascii="Times New Roman" w:hAnsi="Times New Roman" w:cs="Times New Roman"/>
          <w:sz w:val="24"/>
          <w:szCs w:val="24"/>
        </w:rPr>
        <w:t xml:space="preserve"> Kallistos, „How to Read the Bible”, în Thomas </w:t>
      </w:r>
      <w:r>
        <w:rPr>
          <w:rFonts w:ascii="Times New Roman" w:hAnsi="Times New Roman" w:cs="Times New Roman"/>
          <w:smallCaps/>
          <w:sz w:val="24"/>
          <w:szCs w:val="24"/>
        </w:rPr>
        <w:t>Nelson</w:t>
      </w:r>
      <w:r>
        <w:rPr>
          <w:rFonts w:ascii="Times New Roman" w:hAnsi="Times New Roman" w:cs="Times New Roman"/>
          <w:sz w:val="24"/>
          <w:szCs w:val="24"/>
        </w:rPr>
        <w:t xml:space="preserve"> (ed.), </w:t>
      </w:r>
      <w:r>
        <w:rPr>
          <w:rFonts w:ascii="Times New Roman" w:hAnsi="Times New Roman" w:cs="Times New Roman"/>
          <w:i/>
          <w:sz w:val="24"/>
          <w:szCs w:val="24"/>
        </w:rPr>
        <w:t>The Orthodox Study Bible</w:t>
      </w:r>
      <w:r>
        <w:rPr>
          <w:rFonts w:ascii="Times New Roman" w:hAnsi="Times New Roman" w:cs="Times New Roman"/>
          <w:sz w:val="24"/>
          <w:szCs w:val="24"/>
        </w:rPr>
        <w:t>, Nashville, Tn, 1993, p. 720-770.</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rPr>
        <w:t>Ware,</w:t>
      </w:r>
      <w:r>
        <w:rPr>
          <w:rFonts w:ascii="Times New Roman" w:hAnsi="Times New Roman" w:cs="Times New Roman"/>
          <w:sz w:val="24"/>
          <w:szCs w:val="24"/>
        </w:rPr>
        <w:t xml:space="preserve"> Kallistos, „Eastern Orthodox Theology”, în Adrian </w:t>
      </w:r>
      <w:r>
        <w:rPr>
          <w:rFonts w:ascii="Times New Roman" w:hAnsi="Times New Roman" w:cs="Times New Roman"/>
          <w:smallCaps/>
          <w:sz w:val="24"/>
          <w:szCs w:val="24"/>
        </w:rPr>
        <w:t xml:space="preserve">Hastings </w:t>
      </w:r>
      <w:r>
        <w:rPr>
          <w:rFonts w:ascii="Times New Roman" w:hAnsi="Times New Roman" w:cs="Times New Roman"/>
          <w:sz w:val="24"/>
          <w:szCs w:val="24"/>
        </w:rPr>
        <w:t>et ali (eds.),</w:t>
      </w:r>
      <w:r>
        <w:rPr>
          <w:rFonts w:ascii="Times New Roman" w:hAnsi="Times New Roman" w:cs="Times New Roman"/>
          <w:i/>
          <w:sz w:val="24"/>
          <w:szCs w:val="24"/>
        </w:rPr>
        <w:t xml:space="preserve"> The Oxford Companion to Christian Thought</w:t>
      </w:r>
      <w:r>
        <w:rPr>
          <w:rFonts w:ascii="Times New Roman" w:hAnsi="Times New Roman" w:cs="Times New Roman"/>
          <w:sz w:val="24"/>
          <w:szCs w:val="24"/>
        </w:rPr>
        <w:t>, Oxford University Pass, 2000, p. 184-187.</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Ware,</w:t>
      </w:r>
      <w:r>
        <w:rPr>
          <w:rFonts w:ascii="Times New Roman" w:hAnsi="Times New Roman" w:cs="Times New Roman"/>
          <w:sz w:val="24"/>
          <w:szCs w:val="24"/>
        </w:rPr>
        <w:t xml:space="preserve"> Kallistos, „Receptive Ecumenism”: An Orthodox Perspective”, în </w:t>
      </w:r>
      <w:r>
        <w:rPr>
          <w:rFonts w:ascii="Times New Roman" w:hAnsi="Times New Roman" w:cs="Times New Roman"/>
          <w:i/>
          <w:sz w:val="24"/>
          <w:szCs w:val="24"/>
        </w:rPr>
        <w:t>Louvain Studies,</w:t>
      </w:r>
      <w:r>
        <w:rPr>
          <w:rFonts w:ascii="Times New Roman" w:hAnsi="Times New Roman" w:cs="Times New Roman"/>
          <w:sz w:val="24"/>
          <w:szCs w:val="24"/>
        </w:rPr>
        <w:t xml:space="preserve"> 33 (2008), p. 46-54.</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Ware</w:t>
      </w:r>
      <w:r>
        <w:rPr>
          <w:rFonts w:ascii="Times New Roman" w:hAnsi="Times New Roman" w:cs="Times New Roman"/>
          <w:sz w:val="24"/>
          <w:szCs w:val="24"/>
        </w:rPr>
        <w:t xml:space="preserve">, Kallistos, „Sobornost and Eucharistic Ecclesiology: Aleksei Khomiakov and His Successors”, în </w:t>
      </w:r>
      <w:r>
        <w:rPr>
          <w:rFonts w:ascii="Times New Roman" w:hAnsi="Times New Roman" w:cs="Times New Roman"/>
          <w:i/>
          <w:sz w:val="24"/>
          <w:szCs w:val="24"/>
        </w:rPr>
        <w:t>International Journal for the Chrustian Church,</w:t>
      </w:r>
      <w:r>
        <w:rPr>
          <w:rFonts w:ascii="Times New Roman" w:hAnsi="Times New Roman" w:cs="Times New Roman"/>
          <w:sz w:val="24"/>
          <w:szCs w:val="24"/>
        </w:rPr>
        <w:t xml:space="preserve"> 11 (2011), p. 216-235.</w:t>
      </w:r>
    </w:p>
    <w:p w:rsidR="004D1904" w:rsidRDefault="004D1904" w:rsidP="004D1904">
      <w:pPr>
        <w:pStyle w:val="ListParagraph"/>
        <w:numPr>
          <w:ilvl w:val="0"/>
          <w:numId w:val="12"/>
        </w:numPr>
        <w:spacing w:after="0" w:line="360" w:lineRule="auto"/>
        <w:ind w:hanging="720"/>
        <w:jc w:val="both"/>
        <w:rPr>
          <w:rFonts w:ascii="Times New Roman" w:hAnsi="Times New Roman" w:cs="Times New Roman"/>
          <w:sz w:val="24"/>
          <w:szCs w:val="24"/>
        </w:rPr>
      </w:pPr>
      <w:r>
        <w:rPr>
          <w:rFonts w:ascii="Times New Roman" w:hAnsi="Times New Roman" w:cs="Times New Roman"/>
          <w:smallCaps/>
          <w:sz w:val="24"/>
          <w:szCs w:val="24"/>
        </w:rPr>
        <w:t>Wendebourg,</w:t>
      </w:r>
      <w:r>
        <w:rPr>
          <w:rFonts w:ascii="Times New Roman" w:hAnsi="Times New Roman" w:cs="Times New Roman"/>
          <w:sz w:val="24"/>
          <w:szCs w:val="24"/>
        </w:rPr>
        <w:t xml:space="preserve"> Dorothea, „Pseudo-morphosis: A Theological Judgement as an Axiom in the History of Church and Theology”, în </w:t>
      </w:r>
      <w:r>
        <w:rPr>
          <w:rFonts w:ascii="Times New Roman" w:hAnsi="Times New Roman" w:cs="Times New Roman"/>
          <w:i/>
          <w:sz w:val="24"/>
          <w:szCs w:val="24"/>
        </w:rPr>
        <w:t>The Greek Orthodox Theological Review</w:t>
      </w:r>
      <w:r>
        <w:rPr>
          <w:rFonts w:ascii="Times New Roman" w:hAnsi="Times New Roman" w:cs="Times New Roman"/>
          <w:sz w:val="24"/>
          <w:szCs w:val="24"/>
        </w:rPr>
        <w:t xml:space="preserve"> 42, 3/4 (1997), p. 321-342.</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Williams</w:t>
      </w:r>
      <w:r>
        <w:rPr>
          <w:rFonts w:ascii="Times New Roman" w:hAnsi="Times New Roman" w:cs="Times New Roman"/>
          <w:sz w:val="24"/>
          <w:szCs w:val="24"/>
          <w:lang w:val="ro-RO"/>
        </w:rPr>
        <w:t xml:space="preserve"> George</w:t>
      </w:r>
      <w:r>
        <w:rPr>
          <w:rFonts w:ascii="Times New Roman" w:hAnsi="Times New Roman" w:cs="Times New Roman"/>
          <w:smallCaps/>
          <w:sz w:val="24"/>
          <w:szCs w:val="24"/>
          <w:lang w:val="ro-RO"/>
        </w:rPr>
        <w:t xml:space="preserve">, </w:t>
      </w:r>
      <w:r>
        <w:rPr>
          <w:rFonts w:ascii="Times New Roman" w:hAnsi="Times New Roman" w:cs="Times New Roman"/>
          <w:sz w:val="24"/>
          <w:szCs w:val="24"/>
          <w:lang w:val="ro-RO"/>
        </w:rPr>
        <w:t xml:space="preserve">„Florovski (Florovsky), Georg”, în Franklin H. </w:t>
      </w:r>
      <w:r>
        <w:rPr>
          <w:rFonts w:ascii="Times New Roman" w:hAnsi="Times New Roman" w:cs="Times New Roman"/>
          <w:smallCaps/>
          <w:sz w:val="24"/>
          <w:szCs w:val="24"/>
          <w:lang w:val="ro-RO"/>
        </w:rPr>
        <w:t>Littel</w:t>
      </w:r>
      <w:r>
        <w:rPr>
          <w:rFonts w:ascii="Times New Roman" w:hAnsi="Times New Roman" w:cs="Times New Roman"/>
          <w:sz w:val="24"/>
          <w:szCs w:val="24"/>
          <w:lang w:val="ro-RO"/>
        </w:rPr>
        <w:t xml:space="preserve">, Hans </w:t>
      </w:r>
      <w:r>
        <w:rPr>
          <w:rFonts w:ascii="Times New Roman" w:hAnsi="Times New Roman" w:cs="Times New Roman"/>
          <w:smallCaps/>
          <w:sz w:val="24"/>
          <w:szCs w:val="24"/>
          <w:lang w:val="ro-RO"/>
        </w:rPr>
        <w:t>Walz</w:t>
      </w:r>
      <w:r>
        <w:rPr>
          <w:rFonts w:ascii="Times New Roman" w:hAnsi="Times New Roman" w:cs="Times New Roman"/>
          <w:sz w:val="24"/>
          <w:szCs w:val="24"/>
          <w:lang w:val="ro-RO"/>
        </w:rPr>
        <w:t xml:space="preserve"> (Hgg.), </w:t>
      </w:r>
      <w:r>
        <w:rPr>
          <w:rFonts w:ascii="Times New Roman" w:hAnsi="Times New Roman" w:cs="Times New Roman"/>
          <w:i/>
          <w:sz w:val="24"/>
          <w:szCs w:val="24"/>
          <w:lang w:val="ro-RO"/>
        </w:rPr>
        <w:t>Weltkirchen Lixikon. Handnuch der Őkumene</w:t>
      </w:r>
      <w:r>
        <w:rPr>
          <w:rFonts w:ascii="Times New Roman" w:hAnsi="Times New Roman" w:cs="Times New Roman"/>
          <w:sz w:val="24"/>
          <w:szCs w:val="24"/>
          <w:lang w:val="ro-RO"/>
        </w:rPr>
        <w:t>, Kreuz-Verlang, Stuttgart, 1960, p. 414.</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rPr>
      </w:pPr>
      <w:r>
        <w:rPr>
          <w:rFonts w:ascii="Times New Roman" w:hAnsi="Times New Roman" w:cs="Times New Roman"/>
          <w:smallCaps/>
          <w:sz w:val="24"/>
          <w:szCs w:val="24"/>
          <w:lang w:val="ro-RO"/>
        </w:rPr>
        <w:t>Williams</w:t>
      </w:r>
      <w:r>
        <w:rPr>
          <w:rFonts w:ascii="Times New Roman" w:hAnsi="Times New Roman" w:cs="Times New Roman"/>
          <w:sz w:val="24"/>
          <w:szCs w:val="24"/>
          <w:lang w:val="ro-RO"/>
        </w:rPr>
        <w:t xml:space="preserve">, George, „Georges Vasilievich Florovsky: His American Career (1948-1965)”, în </w:t>
      </w:r>
      <w:r>
        <w:rPr>
          <w:rFonts w:ascii="Times New Roman" w:hAnsi="Times New Roman" w:cs="Times New Roman"/>
          <w:i/>
          <w:sz w:val="24"/>
          <w:szCs w:val="24"/>
          <w:lang w:val="ro-RO"/>
        </w:rPr>
        <w:t>Greek Orthodox Theological Review</w:t>
      </w:r>
      <w:r>
        <w:rPr>
          <w:rFonts w:ascii="Times New Roman" w:hAnsi="Times New Roman" w:cs="Times New Roman"/>
          <w:sz w:val="24"/>
          <w:szCs w:val="24"/>
          <w:lang w:val="ro-RO"/>
        </w:rPr>
        <w:t>, 11 (1965), nr. 1, p. 7-107.</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rPr>
        <w:t>Williams</w:t>
      </w:r>
      <w:r>
        <w:rPr>
          <w:rFonts w:ascii="Times New Roman" w:hAnsi="Times New Roman" w:cs="Times New Roman"/>
          <w:sz w:val="24"/>
          <w:szCs w:val="24"/>
        </w:rPr>
        <w:t xml:space="preserve">, George, „The Neo-Patristic Synthesis of Georges Florovsky”, în Andrew </w:t>
      </w:r>
      <w:r>
        <w:rPr>
          <w:rFonts w:ascii="Times New Roman" w:hAnsi="Times New Roman" w:cs="Times New Roman"/>
          <w:smallCaps/>
          <w:sz w:val="24"/>
          <w:szCs w:val="24"/>
        </w:rPr>
        <w:t>Blane</w:t>
      </w:r>
      <w:r>
        <w:rPr>
          <w:rFonts w:ascii="Times New Roman" w:hAnsi="Times New Roman" w:cs="Times New Roman"/>
          <w:sz w:val="24"/>
          <w:szCs w:val="24"/>
        </w:rPr>
        <w:t xml:space="preserve"> (ed.), </w:t>
      </w:r>
      <w:r>
        <w:rPr>
          <w:rFonts w:ascii="Times New Roman" w:hAnsi="Times New Roman" w:cs="Times New Roman"/>
          <w:i/>
          <w:sz w:val="24"/>
          <w:szCs w:val="24"/>
        </w:rPr>
        <w:t>Georges Florovsky: Russian Intellectual, Orthodox Churchman</w:t>
      </w:r>
      <w:r>
        <w:rPr>
          <w:rFonts w:ascii="Times New Roman" w:hAnsi="Times New Roman" w:cs="Times New Roman"/>
          <w:sz w:val="24"/>
          <w:szCs w:val="24"/>
        </w:rPr>
        <w:t>, Creswood, New York, St. Vladimir’s</w:t>
      </w:r>
      <w:r>
        <w:rPr>
          <w:rFonts w:ascii="Times New Roman" w:hAnsi="Times New Roman" w:cs="Times New Roman"/>
          <w:sz w:val="24"/>
          <w:szCs w:val="24"/>
          <w:lang w:val="ro-RO"/>
        </w:rPr>
        <w:t xml:space="preserve"> Seminary Press, 1993, p. 287-340.</w:t>
      </w:r>
    </w:p>
    <w:p w:rsidR="004D1904" w:rsidRDefault="004D1904" w:rsidP="004D1904">
      <w:pPr>
        <w:pStyle w:val="ListParagraph"/>
        <w:numPr>
          <w:ilvl w:val="0"/>
          <w:numId w:val="12"/>
        </w:numPr>
        <w:tabs>
          <w:tab w:val="left" w:pos="0"/>
        </w:tabs>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 xml:space="preserve">Williams, </w:t>
      </w:r>
      <w:r>
        <w:rPr>
          <w:rFonts w:ascii="Times New Roman" w:hAnsi="Times New Roman" w:cs="Times New Roman"/>
          <w:sz w:val="24"/>
          <w:szCs w:val="24"/>
          <w:lang w:val="ro-RO"/>
        </w:rPr>
        <w:t xml:space="preserve">Rowan, </w:t>
      </w:r>
      <w:r>
        <w:rPr>
          <w:rFonts w:ascii="Times New Roman" w:hAnsi="Times New Roman" w:cs="Times New Roman"/>
          <w:i/>
          <w:sz w:val="24"/>
          <w:szCs w:val="24"/>
          <w:lang w:val="ro-RO"/>
        </w:rPr>
        <w:t>Bread în the Wilderness. The Monastic Ideal in Thomas Merton and Paul Evdokimov</w:t>
      </w:r>
      <w:r>
        <w:rPr>
          <w:rFonts w:ascii="Times New Roman" w:hAnsi="Times New Roman" w:cs="Times New Roman"/>
          <w:sz w:val="24"/>
          <w:szCs w:val="24"/>
          <w:lang w:val="ro-RO"/>
        </w:rPr>
        <w:t xml:space="preserve">, în B. </w:t>
      </w:r>
      <w:r>
        <w:rPr>
          <w:rFonts w:ascii="Times New Roman" w:hAnsi="Times New Roman" w:cs="Times New Roman"/>
          <w:smallCaps/>
          <w:sz w:val="24"/>
          <w:szCs w:val="24"/>
          <w:lang w:val="ro-RO"/>
        </w:rPr>
        <w:t>Pennington</w:t>
      </w:r>
      <w:r>
        <w:rPr>
          <w:rFonts w:ascii="Times New Roman" w:hAnsi="Times New Roman" w:cs="Times New Roman"/>
          <w:sz w:val="24"/>
          <w:szCs w:val="24"/>
          <w:lang w:val="ro-RO"/>
        </w:rPr>
        <w:t xml:space="preserve"> (ed.), </w:t>
      </w:r>
      <w:r>
        <w:rPr>
          <w:rFonts w:ascii="Times New Roman" w:hAnsi="Times New Roman" w:cs="Times New Roman"/>
          <w:i/>
          <w:sz w:val="24"/>
          <w:szCs w:val="24"/>
          <w:lang w:val="ro-RO"/>
        </w:rPr>
        <w:t>Monastic Tradition. East and West. One yet Two</w:t>
      </w:r>
      <w:r>
        <w:rPr>
          <w:rFonts w:ascii="Times New Roman" w:hAnsi="Times New Roman" w:cs="Times New Roman"/>
          <w:sz w:val="24"/>
          <w:szCs w:val="24"/>
          <w:lang w:val="ro-RO"/>
        </w:rPr>
        <w:t>, Kalamazoo, 1976, p. 452-473.</w:t>
      </w:r>
    </w:p>
    <w:p w:rsidR="004D1904"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Pr>
          <w:rFonts w:ascii="Times New Roman" w:hAnsi="Times New Roman" w:cs="Times New Roman"/>
          <w:smallCaps/>
          <w:sz w:val="24"/>
          <w:szCs w:val="24"/>
          <w:lang w:val="ro-RO"/>
        </w:rPr>
        <w:t>Williams</w:t>
      </w:r>
      <w:r>
        <w:rPr>
          <w:rFonts w:ascii="Times New Roman" w:hAnsi="Times New Roman" w:cs="Times New Roman"/>
          <w:sz w:val="24"/>
          <w:szCs w:val="24"/>
          <w:lang w:val="ro-RO"/>
        </w:rPr>
        <w:t xml:space="preserve">, Rowan, „Eastern Orthodox Theology”, în David F. </w:t>
      </w:r>
      <w:r>
        <w:rPr>
          <w:rFonts w:ascii="Times New Roman" w:hAnsi="Times New Roman" w:cs="Times New Roman"/>
          <w:smallCaps/>
          <w:sz w:val="24"/>
          <w:szCs w:val="24"/>
          <w:lang w:val="ro-RO"/>
        </w:rPr>
        <w:t>Ford</w:t>
      </w:r>
      <w:r>
        <w:rPr>
          <w:rFonts w:ascii="Times New Roman" w:hAnsi="Times New Roman" w:cs="Times New Roman"/>
          <w:sz w:val="24"/>
          <w:szCs w:val="24"/>
          <w:lang w:val="ro-RO"/>
        </w:rPr>
        <w:t xml:space="preserve"> (ed.), </w:t>
      </w:r>
      <w:r>
        <w:rPr>
          <w:rFonts w:ascii="Times New Roman" w:hAnsi="Times New Roman" w:cs="Times New Roman"/>
          <w:i/>
          <w:sz w:val="24"/>
          <w:szCs w:val="24"/>
          <w:lang w:val="ro-RO"/>
        </w:rPr>
        <w:t>The Modern Theologians. An Introduction to Christian Theology in the Twenty Century</w:t>
      </w:r>
      <w:r>
        <w:rPr>
          <w:rFonts w:ascii="Times New Roman" w:hAnsi="Times New Roman" w:cs="Times New Roman"/>
          <w:sz w:val="24"/>
          <w:szCs w:val="24"/>
          <w:lang w:val="ro-RO"/>
        </w:rPr>
        <w:t>, Blackwell Publishers, Oxford, 1996, p. 152-169.</w:t>
      </w:r>
    </w:p>
    <w:p w:rsidR="004D1904" w:rsidRPr="00AB2A87" w:rsidRDefault="004D1904" w:rsidP="004D1904">
      <w:pPr>
        <w:numPr>
          <w:ilvl w:val="0"/>
          <w:numId w:val="12"/>
        </w:numPr>
        <w:spacing w:after="0" w:line="360" w:lineRule="auto"/>
        <w:ind w:hanging="720"/>
        <w:contextualSpacing/>
        <w:jc w:val="both"/>
        <w:rPr>
          <w:rFonts w:ascii="Times New Roman" w:hAnsi="Times New Roman" w:cs="Times New Roman"/>
          <w:sz w:val="24"/>
          <w:szCs w:val="24"/>
          <w:lang w:val="ro-RO"/>
        </w:rPr>
      </w:pPr>
      <w:r w:rsidRPr="00AB2A87">
        <w:rPr>
          <w:rFonts w:ascii="Times New Roman" w:hAnsi="Times New Roman" w:cs="Times New Roman"/>
          <w:smallCaps/>
          <w:sz w:val="24"/>
          <w:szCs w:val="24"/>
        </w:rPr>
        <w:t>Zizioulas</w:t>
      </w:r>
      <w:r>
        <w:rPr>
          <w:rFonts w:ascii="Times New Roman" w:hAnsi="Times New Roman" w:cs="Times New Roman"/>
          <w:smallCaps/>
          <w:sz w:val="24"/>
          <w:szCs w:val="24"/>
        </w:rPr>
        <w:t>,</w:t>
      </w:r>
      <w:r w:rsidRPr="00AB2A87">
        <w:rPr>
          <w:rFonts w:ascii="Times New Roman" w:hAnsi="Times New Roman" w:cs="Times New Roman"/>
          <w:sz w:val="24"/>
          <w:szCs w:val="24"/>
        </w:rPr>
        <w:t xml:space="preserve"> Joannis D., „Ortodossia”, în </w:t>
      </w:r>
      <w:r w:rsidRPr="00AB2A87">
        <w:rPr>
          <w:rFonts w:ascii="Times New Roman" w:hAnsi="Times New Roman" w:cs="Times New Roman"/>
          <w:i/>
          <w:sz w:val="24"/>
          <w:szCs w:val="24"/>
        </w:rPr>
        <w:t>Enciclopedia del Nocevento</w:t>
      </w:r>
      <w:r w:rsidRPr="00AB2A87">
        <w:rPr>
          <w:rFonts w:ascii="Times New Roman" w:hAnsi="Times New Roman" w:cs="Times New Roman"/>
          <w:sz w:val="24"/>
          <w:szCs w:val="24"/>
        </w:rPr>
        <w:t xml:space="preserve">, Insituto dell’ </w:t>
      </w:r>
      <w:r w:rsidRPr="00AB2A87">
        <w:rPr>
          <w:rFonts w:ascii="Times New Roman" w:hAnsi="Times New Roman" w:cs="Times New Roman"/>
          <w:sz w:val="24"/>
          <w:szCs w:val="24"/>
          <w:lang w:val="ro-RO"/>
        </w:rPr>
        <w:t>Enciclopedia Italiana, vol. V, Roma, 1981, p. 1-18.</w:t>
      </w:r>
    </w:p>
    <w:p w:rsidR="004D1904" w:rsidRDefault="004D1904" w:rsidP="004D1904">
      <w:pPr>
        <w:pStyle w:val="ListParagraph"/>
        <w:spacing w:after="0" w:line="360" w:lineRule="auto"/>
        <w:jc w:val="both"/>
        <w:rPr>
          <w:rFonts w:ascii="Times New Roman" w:hAnsi="Times New Roman" w:cs="Times New Roman"/>
          <w:sz w:val="24"/>
          <w:szCs w:val="24"/>
          <w:lang w:val="ro-RO"/>
        </w:rPr>
      </w:pPr>
    </w:p>
    <w:p w:rsidR="004D1904" w:rsidRDefault="004D1904" w:rsidP="004D1904">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Lucrări, studii, volume, documente colective:</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EF1E73">
        <w:rPr>
          <w:rFonts w:ascii="Times New Roman" w:hAnsi="Times New Roman" w:cs="Times New Roman"/>
          <w:smallCaps/>
          <w:sz w:val="24"/>
          <w:szCs w:val="24"/>
          <w:lang w:val="ro-RO"/>
        </w:rPr>
        <w:t>Angelescu</w:t>
      </w:r>
      <w:r w:rsidRPr="00EF1E73">
        <w:rPr>
          <w:rFonts w:ascii="Times New Roman" w:hAnsi="Times New Roman" w:cs="Times New Roman"/>
          <w:sz w:val="24"/>
          <w:szCs w:val="24"/>
          <w:lang w:val="ro-RO"/>
        </w:rPr>
        <w:t xml:space="preserve">, Gheorghe F., </w:t>
      </w:r>
      <w:r w:rsidRPr="00EF1E73">
        <w:rPr>
          <w:rFonts w:ascii="Times New Roman" w:hAnsi="Times New Roman" w:cs="Times New Roman"/>
          <w:smallCaps/>
          <w:sz w:val="24"/>
          <w:szCs w:val="24"/>
          <w:lang w:val="ro-RO"/>
        </w:rPr>
        <w:t>Untea</w:t>
      </w:r>
      <w:r w:rsidRPr="00EF1E73">
        <w:rPr>
          <w:rFonts w:ascii="Times New Roman" w:hAnsi="Times New Roman" w:cs="Times New Roman"/>
          <w:sz w:val="24"/>
          <w:szCs w:val="24"/>
          <w:lang w:val="ro-RO"/>
        </w:rPr>
        <w:t xml:space="preserve">, Cristian, </w:t>
      </w:r>
      <w:r w:rsidRPr="00EF1E73">
        <w:rPr>
          <w:rFonts w:ascii="Times New Roman" w:hAnsi="Times New Roman" w:cs="Times New Roman"/>
          <w:i/>
          <w:sz w:val="24"/>
          <w:szCs w:val="24"/>
          <w:lang w:val="ro-RO"/>
        </w:rPr>
        <w:t>Părintele Dumitru Stăniloae, un urmaș vrednic al patristicii clasice (bio-bibliografie)</w:t>
      </w:r>
      <w:r w:rsidRPr="00EF1E73">
        <w:rPr>
          <w:rFonts w:ascii="Times New Roman" w:hAnsi="Times New Roman" w:cs="Times New Roman"/>
          <w:sz w:val="24"/>
          <w:szCs w:val="24"/>
          <w:lang w:val="ro-RO"/>
        </w:rPr>
        <w:t>, Editura Mitropolia Olteniei, Craiova, 2008.</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2120B6">
        <w:rPr>
          <w:rFonts w:ascii="Times New Roman" w:hAnsi="Times New Roman" w:cs="Times New Roman"/>
          <w:i/>
          <w:sz w:val="24"/>
          <w:szCs w:val="24"/>
          <w:lang w:val="ro-RO"/>
        </w:rPr>
        <w:t>Anuarul Facultății de Teologie</w:t>
      </w:r>
      <w:r w:rsidRPr="002120B6">
        <w:rPr>
          <w:rFonts w:ascii="Times New Roman" w:hAnsi="Times New Roman" w:cs="Times New Roman"/>
          <w:sz w:val="24"/>
          <w:szCs w:val="24"/>
          <w:lang w:val="ro-RO"/>
        </w:rPr>
        <w:t>, Universitatea București, nr. 87 (2004)</w:t>
      </w:r>
      <w:r>
        <w:rPr>
          <w:rFonts w:ascii="Times New Roman" w:hAnsi="Times New Roman" w:cs="Times New Roman"/>
          <w:sz w:val="24"/>
          <w:szCs w:val="24"/>
          <w:lang w:val="ro-RO"/>
        </w:rPr>
        <w:t>.</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Pr>
          <w:rFonts w:ascii="Times New Roman" w:hAnsi="Times New Roman" w:cs="Times New Roman"/>
          <w:smallCaps/>
          <w:sz w:val="24"/>
          <w:szCs w:val="24"/>
          <w:lang w:val="ro-RO"/>
        </w:rPr>
        <w:t>Baconsky</w:t>
      </w:r>
      <w:r>
        <w:rPr>
          <w:rFonts w:ascii="Times New Roman" w:hAnsi="Times New Roman" w:cs="Times New Roman"/>
          <w:sz w:val="24"/>
          <w:szCs w:val="24"/>
          <w:lang w:val="ro-RO"/>
        </w:rPr>
        <w:t xml:space="preserve">, Teodor, </w:t>
      </w:r>
      <w:r>
        <w:rPr>
          <w:rFonts w:ascii="Times New Roman" w:hAnsi="Times New Roman" w:cs="Times New Roman"/>
          <w:smallCaps/>
          <w:sz w:val="24"/>
          <w:szCs w:val="24"/>
          <w:lang w:val="ro-RO"/>
        </w:rPr>
        <w:t>Tătaru-Cazaban,</w:t>
      </w:r>
      <w:r>
        <w:rPr>
          <w:rFonts w:ascii="Times New Roman" w:hAnsi="Times New Roman" w:cs="Times New Roman"/>
          <w:sz w:val="24"/>
          <w:szCs w:val="24"/>
          <w:lang w:val="ro-RO"/>
        </w:rPr>
        <w:t xml:space="preserve"> Bogdan (coord.), </w:t>
      </w:r>
      <w:r>
        <w:rPr>
          <w:rFonts w:ascii="Times New Roman" w:hAnsi="Times New Roman" w:cs="Times New Roman"/>
          <w:i/>
          <w:sz w:val="24"/>
          <w:szCs w:val="24"/>
          <w:lang w:val="ro-RO"/>
        </w:rPr>
        <w:t>Dumitru Stăniloae sau Paradoxul Teologiei</w:t>
      </w:r>
      <w:r>
        <w:rPr>
          <w:rFonts w:ascii="Times New Roman" w:hAnsi="Times New Roman" w:cs="Times New Roman"/>
          <w:sz w:val="24"/>
          <w:szCs w:val="24"/>
          <w:lang w:val="ro-RO"/>
        </w:rPr>
        <w:t>, Editura Anasatasia, 2003.</w:t>
      </w:r>
    </w:p>
    <w:p w:rsidR="004D1904" w:rsidRPr="00AB2A87"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AB2A87">
        <w:rPr>
          <w:rFonts w:ascii="Times New Roman" w:hAnsi="Times New Roman" w:cs="Times New Roman"/>
          <w:smallCaps/>
          <w:sz w:val="24"/>
          <w:szCs w:val="24"/>
        </w:rPr>
        <w:t>Baker</w:t>
      </w:r>
      <w:r w:rsidRPr="00AB2A87">
        <w:rPr>
          <w:rFonts w:ascii="Times New Roman" w:hAnsi="Times New Roman" w:cs="Times New Roman"/>
          <w:sz w:val="24"/>
          <w:szCs w:val="24"/>
        </w:rPr>
        <w:t xml:space="preserve">, Matthew, </w:t>
      </w:r>
      <w:r w:rsidRPr="00AB2A87">
        <w:rPr>
          <w:rFonts w:ascii="Times New Roman" w:hAnsi="Times New Roman" w:cs="Times New Roman"/>
          <w:smallCaps/>
          <w:sz w:val="24"/>
          <w:szCs w:val="24"/>
        </w:rPr>
        <w:t>Danckaert</w:t>
      </w:r>
      <w:r w:rsidRPr="00AB2A87">
        <w:rPr>
          <w:rFonts w:ascii="Times New Roman" w:hAnsi="Times New Roman" w:cs="Times New Roman"/>
          <w:sz w:val="24"/>
          <w:szCs w:val="24"/>
        </w:rPr>
        <w:t xml:space="preserve">, Seraphim, „Fr. Georges Florovsky”, în </w:t>
      </w:r>
      <w:r w:rsidRPr="00AB2A87">
        <w:rPr>
          <w:rFonts w:ascii="Times New Roman" w:hAnsi="Times New Roman" w:cs="Times New Roman"/>
          <w:bCs/>
          <w:i/>
          <w:sz w:val="24"/>
          <w:szCs w:val="24"/>
        </w:rPr>
        <w:t xml:space="preserve">Orthodox Handbook on Ecumenism. </w:t>
      </w:r>
      <w:r w:rsidRPr="00AB2A87">
        <w:rPr>
          <w:rFonts w:ascii="Times New Roman" w:hAnsi="Times New Roman" w:cs="Times New Roman"/>
          <w:i/>
          <w:sz w:val="24"/>
          <w:szCs w:val="24"/>
        </w:rPr>
        <w:t>Resources for Theological Education</w:t>
      </w:r>
      <w:r w:rsidRPr="00AB2A87">
        <w:rPr>
          <w:rFonts w:ascii="Times New Roman" w:hAnsi="Times New Roman" w:cs="Times New Roman"/>
          <w:sz w:val="24"/>
          <w:szCs w:val="24"/>
        </w:rPr>
        <w:t xml:space="preserve">, Pantelis </w:t>
      </w:r>
      <w:r w:rsidRPr="00AB2A87">
        <w:rPr>
          <w:rFonts w:ascii="Times New Roman" w:hAnsi="Times New Roman" w:cs="Times New Roman"/>
          <w:smallCaps/>
          <w:sz w:val="24"/>
          <w:szCs w:val="24"/>
        </w:rPr>
        <w:t>Kalaitzidis</w:t>
      </w:r>
      <w:r>
        <w:rPr>
          <w:rFonts w:ascii="Times New Roman" w:hAnsi="Times New Roman" w:cs="Times New Roman"/>
          <w:sz w:val="24"/>
          <w:szCs w:val="24"/>
        </w:rPr>
        <w:t xml:space="preserve"> et ali (eds.)</w:t>
      </w:r>
      <w:r w:rsidRPr="00AB2A87">
        <w:rPr>
          <w:rFonts w:ascii="Times New Roman" w:hAnsi="Times New Roman" w:cs="Times New Roman"/>
          <w:sz w:val="24"/>
          <w:szCs w:val="24"/>
        </w:rPr>
        <w:t>, Regnum Books International (in cooperation with WCC Publications), Oxford, 2014, p. 211-215.</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2120B6">
        <w:rPr>
          <w:rFonts w:ascii="Times New Roman" w:hAnsi="Times New Roman" w:cs="Times New Roman"/>
          <w:smallCaps/>
          <w:sz w:val="24"/>
          <w:szCs w:val="24"/>
          <w:lang w:val="ro-RO"/>
        </w:rPr>
        <w:t>Baum</w:t>
      </w:r>
      <w:r>
        <w:rPr>
          <w:rFonts w:ascii="Times New Roman" w:hAnsi="Times New Roman" w:cs="Times New Roman"/>
          <w:smallCaps/>
          <w:sz w:val="24"/>
          <w:szCs w:val="24"/>
          <w:lang w:val="ro-RO"/>
        </w:rPr>
        <w:t>,</w:t>
      </w:r>
      <w:r w:rsidRPr="002120B6">
        <w:rPr>
          <w:rFonts w:ascii="Times New Roman" w:hAnsi="Times New Roman" w:cs="Times New Roman"/>
          <w:sz w:val="24"/>
          <w:szCs w:val="24"/>
          <w:lang w:val="ro-RO"/>
        </w:rPr>
        <w:t xml:space="preserve"> Gregory </w:t>
      </w:r>
      <w:r w:rsidRPr="002120B6">
        <w:rPr>
          <w:rFonts w:ascii="Times New Roman" w:hAnsi="Times New Roman" w:cs="Times New Roman"/>
          <w:smallCaps/>
          <w:sz w:val="24"/>
          <w:szCs w:val="24"/>
          <w:lang w:val="ro-RO"/>
        </w:rPr>
        <w:t>(</w:t>
      </w:r>
      <w:r w:rsidRPr="002120B6">
        <w:rPr>
          <w:rFonts w:ascii="Times New Roman" w:hAnsi="Times New Roman" w:cs="Times New Roman"/>
          <w:sz w:val="24"/>
          <w:szCs w:val="24"/>
          <w:lang w:val="ro-RO"/>
        </w:rPr>
        <w:t xml:space="preserve">ed.), </w:t>
      </w:r>
      <w:r w:rsidRPr="002120B6">
        <w:rPr>
          <w:rFonts w:ascii="Times New Roman" w:hAnsi="Times New Roman" w:cs="Times New Roman"/>
          <w:i/>
          <w:sz w:val="24"/>
          <w:szCs w:val="24"/>
          <w:lang w:val="ro-RO"/>
        </w:rPr>
        <w:t>The Twentieth Century. A Theological Overview</w:t>
      </w:r>
      <w:r w:rsidRPr="002120B6">
        <w:rPr>
          <w:rFonts w:ascii="Times New Roman" w:hAnsi="Times New Roman" w:cs="Times New Roman"/>
          <w:sz w:val="24"/>
          <w:szCs w:val="24"/>
          <w:lang w:val="ro-RO"/>
        </w:rPr>
        <w:t>, Orbis Books, New York-London-Ottawa, 1999</w:t>
      </w:r>
      <w:r>
        <w:rPr>
          <w:rFonts w:ascii="Times New Roman" w:hAnsi="Times New Roman" w:cs="Times New Roman"/>
          <w:sz w:val="24"/>
          <w:szCs w:val="24"/>
          <w:lang w:val="ro-RO"/>
        </w:rPr>
        <w:t>.</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AB2A87">
        <w:rPr>
          <w:rFonts w:ascii="Times New Roman" w:hAnsi="Times New Roman" w:cs="Times New Roman"/>
          <w:smallCaps/>
          <w:sz w:val="24"/>
          <w:szCs w:val="24"/>
          <w:lang w:val="ro-RO"/>
        </w:rPr>
        <w:t xml:space="preserve">Bălan, </w:t>
      </w:r>
      <w:r w:rsidRPr="00AB2A87">
        <w:rPr>
          <w:rFonts w:ascii="Times New Roman" w:hAnsi="Times New Roman" w:cs="Times New Roman"/>
          <w:sz w:val="24"/>
          <w:szCs w:val="24"/>
          <w:lang w:val="ro-RO"/>
        </w:rPr>
        <w:t>Ioanichie</w:t>
      </w:r>
      <w:r>
        <w:rPr>
          <w:rFonts w:ascii="Times New Roman" w:hAnsi="Times New Roman" w:cs="Times New Roman"/>
          <w:sz w:val="24"/>
          <w:szCs w:val="24"/>
          <w:lang w:val="ro-RO"/>
        </w:rPr>
        <w:t xml:space="preserve"> (ed.)</w:t>
      </w:r>
      <w:r w:rsidRPr="00AB2A87">
        <w:rPr>
          <w:rFonts w:ascii="Times New Roman" w:hAnsi="Times New Roman" w:cs="Times New Roman"/>
          <w:sz w:val="24"/>
          <w:szCs w:val="24"/>
          <w:lang w:val="ro-RO"/>
        </w:rPr>
        <w:t xml:space="preserve">, </w:t>
      </w:r>
      <w:r w:rsidRPr="00AB2A87">
        <w:rPr>
          <w:rFonts w:ascii="Times New Roman" w:hAnsi="Times New Roman" w:cs="Times New Roman"/>
          <w:i/>
          <w:sz w:val="24"/>
          <w:szCs w:val="24"/>
          <w:lang w:val="ro-RO"/>
        </w:rPr>
        <w:t>Omagiu memoriei părintelui Dumitru Stăniloae</w:t>
      </w:r>
      <w:r w:rsidRPr="00AB2A87">
        <w:rPr>
          <w:rFonts w:ascii="Times New Roman" w:hAnsi="Times New Roman" w:cs="Times New Roman"/>
          <w:sz w:val="24"/>
          <w:szCs w:val="24"/>
          <w:lang w:val="ro-RO"/>
        </w:rPr>
        <w:t>, Editura Mitropoliei Moldovei și Bucovinei, Iași, 1994.</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AB2A87">
        <w:rPr>
          <w:rFonts w:ascii="Times New Roman" w:hAnsi="Times New Roman" w:cs="Times New Roman"/>
          <w:smallCaps/>
          <w:sz w:val="24"/>
          <w:szCs w:val="24"/>
        </w:rPr>
        <w:t xml:space="preserve">Behr, </w:t>
      </w:r>
      <w:r w:rsidRPr="00AB2A87">
        <w:rPr>
          <w:rFonts w:ascii="Times New Roman" w:hAnsi="Times New Roman" w:cs="Times New Roman"/>
          <w:sz w:val="24"/>
          <w:szCs w:val="24"/>
        </w:rPr>
        <w:t xml:space="preserve">John, </w:t>
      </w:r>
      <w:r w:rsidRPr="00AB2A87">
        <w:rPr>
          <w:rFonts w:ascii="Times New Roman" w:hAnsi="Times New Roman" w:cs="Times New Roman"/>
          <w:smallCaps/>
          <w:sz w:val="24"/>
          <w:szCs w:val="24"/>
        </w:rPr>
        <w:t>Louth</w:t>
      </w:r>
      <w:r w:rsidRPr="00AB2A87">
        <w:rPr>
          <w:rFonts w:ascii="Times New Roman" w:hAnsi="Times New Roman" w:cs="Times New Roman"/>
          <w:sz w:val="24"/>
          <w:szCs w:val="24"/>
        </w:rPr>
        <w:t xml:space="preserve">, Andrew, </w:t>
      </w:r>
      <w:r w:rsidRPr="00AB2A87">
        <w:rPr>
          <w:rFonts w:ascii="Times New Roman" w:hAnsi="Times New Roman" w:cs="Times New Roman"/>
          <w:smallCaps/>
          <w:sz w:val="24"/>
          <w:szCs w:val="24"/>
        </w:rPr>
        <w:t>Conomos,</w:t>
      </w:r>
      <w:r w:rsidRPr="00AB2A87">
        <w:rPr>
          <w:rFonts w:ascii="Times New Roman" w:hAnsi="Times New Roman" w:cs="Times New Roman"/>
          <w:sz w:val="24"/>
          <w:szCs w:val="24"/>
        </w:rPr>
        <w:t xml:space="preserve"> Dimitri</w:t>
      </w:r>
      <w:r>
        <w:rPr>
          <w:rFonts w:ascii="Times New Roman" w:hAnsi="Times New Roman" w:cs="Times New Roman"/>
          <w:sz w:val="24"/>
          <w:szCs w:val="24"/>
        </w:rPr>
        <w:t xml:space="preserve"> (eds.)</w:t>
      </w:r>
      <w:r w:rsidRPr="00AB2A87">
        <w:rPr>
          <w:rFonts w:ascii="Times New Roman" w:hAnsi="Times New Roman" w:cs="Times New Roman"/>
          <w:sz w:val="24"/>
          <w:szCs w:val="24"/>
        </w:rPr>
        <w:t xml:space="preserve">, </w:t>
      </w:r>
      <w:r w:rsidRPr="00AB2A87">
        <w:rPr>
          <w:rFonts w:ascii="Times New Roman" w:hAnsi="Times New Roman" w:cs="Times New Roman"/>
          <w:i/>
          <w:sz w:val="24"/>
          <w:szCs w:val="24"/>
        </w:rPr>
        <w:t>Abba: The Tradition of Orthofoxy in the West, Festschrift for Bishop Kallistos (Ware) of Diokleia</w:t>
      </w:r>
      <w:r w:rsidRPr="00AB2A87">
        <w:rPr>
          <w:rFonts w:ascii="Times New Roman" w:hAnsi="Times New Roman" w:cs="Times New Roman"/>
          <w:sz w:val="24"/>
          <w:szCs w:val="24"/>
        </w:rPr>
        <w:t>, St. Vladimir’s Seminary Press, Crestwood, New York, 2003.</w:t>
      </w:r>
    </w:p>
    <w:p w:rsidR="004D1904" w:rsidRPr="00AB2A87"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AB2A87">
        <w:rPr>
          <w:rFonts w:ascii="Times New Roman" w:hAnsi="Times New Roman" w:cs="Times New Roman"/>
          <w:smallCaps/>
          <w:sz w:val="24"/>
          <w:szCs w:val="24"/>
        </w:rPr>
        <w:t xml:space="preserve">Blane, </w:t>
      </w:r>
      <w:r w:rsidRPr="00AB2A87">
        <w:rPr>
          <w:rFonts w:ascii="Times New Roman" w:hAnsi="Times New Roman" w:cs="Times New Roman"/>
          <w:sz w:val="24"/>
          <w:szCs w:val="24"/>
        </w:rPr>
        <w:t>Andrew</w:t>
      </w:r>
      <w:r>
        <w:rPr>
          <w:rFonts w:ascii="Times New Roman" w:hAnsi="Times New Roman" w:cs="Times New Roman"/>
          <w:sz w:val="24"/>
          <w:szCs w:val="24"/>
        </w:rPr>
        <w:t xml:space="preserve"> (ed.)</w:t>
      </w:r>
      <w:r w:rsidRPr="00AB2A87">
        <w:rPr>
          <w:rFonts w:ascii="Times New Roman" w:hAnsi="Times New Roman" w:cs="Times New Roman"/>
          <w:sz w:val="24"/>
          <w:szCs w:val="24"/>
        </w:rPr>
        <w:t xml:space="preserve">, </w:t>
      </w:r>
      <w:r w:rsidRPr="00AB2A87">
        <w:rPr>
          <w:rFonts w:ascii="Times New Roman" w:hAnsi="Times New Roman" w:cs="Times New Roman"/>
          <w:i/>
          <w:sz w:val="24"/>
          <w:szCs w:val="24"/>
        </w:rPr>
        <w:t>The Ecumenical World of Orthodox Civilization. Russia and Orthodoxy: Volume III. Essays in Honor of Georges Florovsky</w:t>
      </w:r>
      <w:r w:rsidRPr="00AB2A87">
        <w:rPr>
          <w:rFonts w:ascii="Times New Roman" w:hAnsi="Times New Roman" w:cs="Times New Roman"/>
          <w:sz w:val="24"/>
          <w:szCs w:val="24"/>
        </w:rPr>
        <w:t>, Mouton, Haga-Paris, 1974.</w:t>
      </w:r>
    </w:p>
    <w:p w:rsidR="004D1904" w:rsidRPr="00AB2A87"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AB2A87">
        <w:rPr>
          <w:rFonts w:ascii="Times New Roman" w:hAnsi="Times New Roman" w:cs="Times New Roman"/>
          <w:smallCaps/>
          <w:sz w:val="24"/>
          <w:szCs w:val="24"/>
          <w:lang w:val="ro-RO"/>
        </w:rPr>
        <w:t>Blane</w:t>
      </w:r>
      <w:r w:rsidRPr="00AB2A87">
        <w:rPr>
          <w:rFonts w:ascii="Times New Roman" w:hAnsi="Times New Roman" w:cs="Times New Roman"/>
          <w:sz w:val="24"/>
          <w:szCs w:val="24"/>
          <w:lang w:val="ro-RO"/>
        </w:rPr>
        <w:t>, Andrew</w:t>
      </w:r>
      <w:r>
        <w:rPr>
          <w:rFonts w:ascii="Times New Roman" w:hAnsi="Times New Roman" w:cs="Times New Roman"/>
          <w:sz w:val="24"/>
          <w:szCs w:val="24"/>
          <w:lang w:val="ro-RO"/>
        </w:rPr>
        <w:t xml:space="preserve"> (ed.)</w:t>
      </w:r>
      <w:r w:rsidRPr="00AB2A87">
        <w:rPr>
          <w:rFonts w:ascii="Times New Roman" w:hAnsi="Times New Roman" w:cs="Times New Roman"/>
          <w:sz w:val="24"/>
          <w:szCs w:val="24"/>
          <w:lang w:val="ro-RO"/>
        </w:rPr>
        <w:t xml:space="preserve">, </w:t>
      </w:r>
      <w:r w:rsidRPr="00AB2A87">
        <w:rPr>
          <w:rFonts w:ascii="Times New Roman" w:hAnsi="Times New Roman" w:cs="Times New Roman"/>
          <w:i/>
          <w:sz w:val="24"/>
          <w:szCs w:val="24"/>
          <w:lang w:val="ro-RO"/>
        </w:rPr>
        <w:t>Georges Florovsky, Russian Intellectual and Orthodox Churchman</w:t>
      </w:r>
      <w:r w:rsidRPr="00AB2A87">
        <w:rPr>
          <w:rFonts w:ascii="Times New Roman" w:hAnsi="Times New Roman" w:cs="Times New Roman"/>
          <w:sz w:val="24"/>
          <w:szCs w:val="24"/>
          <w:lang w:val="ro-RO"/>
        </w:rPr>
        <w:t>, New York: St. Vladimir`s Seminary Quarterly, Crestwood, 1993.</w:t>
      </w:r>
    </w:p>
    <w:p w:rsidR="004D1904" w:rsidRPr="00800DA7"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2120B6">
        <w:rPr>
          <w:rFonts w:ascii="Times New Roman" w:hAnsi="Times New Roman" w:cs="Times New Roman"/>
          <w:smallCaps/>
          <w:sz w:val="24"/>
          <w:szCs w:val="24"/>
        </w:rPr>
        <w:t>Boeve</w:t>
      </w:r>
      <w:r w:rsidRPr="002120B6">
        <w:rPr>
          <w:rFonts w:ascii="Times New Roman" w:hAnsi="Times New Roman" w:cs="Times New Roman"/>
          <w:sz w:val="24"/>
          <w:szCs w:val="24"/>
        </w:rPr>
        <w:t>,</w:t>
      </w:r>
      <w:r>
        <w:rPr>
          <w:rFonts w:ascii="Times New Roman" w:hAnsi="Times New Roman" w:cs="Times New Roman"/>
          <w:sz w:val="24"/>
          <w:szCs w:val="24"/>
        </w:rPr>
        <w:t xml:space="preserve"> </w:t>
      </w:r>
      <w:r w:rsidRPr="002120B6">
        <w:rPr>
          <w:rFonts w:ascii="Times New Roman" w:hAnsi="Times New Roman" w:cs="Times New Roman"/>
          <w:sz w:val="24"/>
          <w:szCs w:val="24"/>
        </w:rPr>
        <w:t>Lieven</w:t>
      </w:r>
      <w:r>
        <w:rPr>
          <w:rFonts w:ascii="Times New Roman" w:hAnsi="Times New Roman" w:cs="Times New Roman"/>
          <w:sz w:val="24"/>
          <w:szCs w:val="24"/>
        </w:rPr>
        <w:t>,</w:t>
      </w:r>
      <w:r w:rsidRPr="002120B6">
        <w:rPr>
          <w:rFonts w:ascii="Times New Roman" w:hAnsi="Times New Roman" w:cs="Times New Roman"/>
          <w:sz w:val="24"/>
          <w:szCs w:val="24"/>
        </w:rPr>
        <w:t xml:space="preserve"> </w:t>
      </w:r>
      <w:r w:rsidRPr="002120B6">
        <w:rPr>
          <w:rFonts w:ascii="Times New Roman" w:hAnsi="Times New Roman" w:cs="Times New Roman"/>
          <w:smallCaps/>
          <w:sz w:val="24"/>
          <w:szCs w:val="24"/>
        </w:rPr>
        <w:t>Merrigan</w:t>
      </w:r>
      <w:r>
        <w:rPr>
          <w:rFonts w:ascii="Times New Roman" w:hAnsi="Times New Roman" w:cs="Times New Roman"/>
          <w:smallCaps/>
          <w:sz w:val="24"/>
          <w:szCs w:val="24"/>
        </w:rPr>
        <w:t>,</w:t>
      </w:r>
      <w:r w:rsidRPr="002120B6">
        <w:rPr>
          <w:rFonts w:ascii="Times New Roman" w:hAnsi="Times New Roman" w:cs="Times New Roman"/>
          <w:sz w:val="24"/>
          <w:szCs w:val="24"/>
        </w:rPr>
        <w:t xml:space="preserve"> Terrence (eds.), </w:t>
      </w:r>
      <w:r w:rsidRPr="002120B6">
        <w:rPr>
          <w:rFonts w:ascii="Times New Roman" w:hAnsi="Times New Roman" w:cs="Times New Roman"/>
          <w:i/>
          <w:sz w:val="24"/>
          <w:szCs w:val="24"/>
        </w:rPr>
        <w:t>Tradition and the Normativity of History</w:t>
      </w:r>
      <w:r w:rsidRPr="002120B6">
        <w:rPr>
          <w:rFonts w:ascii="Times New Roman" w:hAnsi="Times New Roman" w:cs="Times New Roman"/>
          <w:sz w:val="24"/>
          <w:szCs w:val="24"/>
        </w:rPr>
        <w:t>, Bibliotheca Ephemeridum Theologicarum Lovaniensium 263, Louvain: Peeters, 2013</w:t>
      </w:r>
      <w:r>
        <w:rPr>
          <w:rFonts w:ascii="Times New Roman" w:hAnsi="Times New Roman" w:cs="Times New Roman"/>
          <w:sz w:val="24"/>
          <w:szCs w:val="24"/>
        </w:rPr>
        <w:t>.</w:t>
      </w:r>
    </w:p>
    <w:p w:rsidR="004D1904" w:rsidRPr="005B55F0"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D64BA9">
        <w:rPr>
          <w:rFonts w:ascii="Times New Roman" w:hAnsi="Times New Roman" w:cs="Times New Roman"/>
          <w:smallCaps/>
          <w:sz w:val="24"/>
          <w:szCs w:val="24"/>
        </w:rPr>
        <w:t>Bria</w:t>
      </w:r>
      <w:r>
        <w:rPr>
          <w:rFonts w:ascii="Times New Roman" w:hAnsi="Times New Roman" w:cs="Times New Roman"/>
          <w:sz w:val="24"/>
          <w:szCs w:val="24"/>
        </w:rPr>
        <w:t>,</w:t>
      </w:r>
      <w:r w:rsidRPr="002120B6">
        <w:rPr>
          <w:rFonts w:ascii="Times New Roman" w:hAnsi="Times New Roman" w:cs="Times New Roman"/>
          <w:sz w:val="24"/>
          <w:szCs w:val="24"/>
        </w:rPr>
        <w:t xml:space="preserve"> Ion (ed.), </w:t>
      </w:r>
      <w:r w:rsidRPr="002120B6">
        <w:rPr>
          <w:rFonts w:ascii="Times New Roman" w:hAnsi="Times New Roman" w:cs="Times New Roman"/>
          <w:i/>
          <w:sz w:val="24"/>
          <w:szCs w:val="24"/>
        </w:rPr>
        <w:t>Martyria/Mission: the witness of Orthodox churches today</w:t>
      </w:r>
      <w:r w:rsidRPr="002120B6">
        <w:rPr>
          <w:rFonts w:ascii="Times New Roman" w:hAnsi="Times New Roman" w:cs="Times New Roman"/>
          <w:sz w:val="24"/>
          <w:szCs w:val="24"/>
        </w:rPr>
        <w:t>, Comission on World Mission and Evangelism, WCC, Geneva, 1980</w:t>
      </w:r>
      <w:r>
        <w:rPr>
          <w:rFonts w:ascii="Times New Roman" w:hAnsi="Times New Roman" w:cs="Times New Roman"/>
          <w:sz w:val="24"/>
          <w:szCs w:val="24"/>
        </w:rPr>
        <w:t>.</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AB2A87">
        <w:rPr>
          <w:rFonts w:ascii="Times New Roman" w:hAnsi="Times New Roman" w:cs="Times New Roman"/>
          <w:smallCaps/>
          <w:sz w:val="24"/>
          <w:szCs w:val="24"/>
          <w:lang w:val="ro-RO"/>
        </w:rPr>
        <w:t>Bria</w:t>
      </w:r>
      <w:r w:rsidRPr="00AB2A87">
        <w:rPr>
          <w:rFonts w:ascii="Times New Roman" w:hAnsi="Times New Roman" w:cs="Times New Roman"/>
          <w:sz w:val="24"/>
          <w:szCs w:val="24"/>
          <w:lang w:val="ro-RO"/>
        </w:rPr>
        <w:t xml:space="preserve">, Ion, </w:t>
      </w:r>
      <w:r w:rsidRPr="00AB2A87">
        <w:rPr>
          <w:rFonts w:ascii="Times New Roman" w:hAnsi="Times New Roman" w:cs="Times New Roman"/>
          <w:smallCaps/>
          <w:sz w:val="24"/>
          <w:szCs w:val="24"/>
          <w:lang w:val="ro-RO"/>
        </w:rPr>
        <w:t>Heller</w:t>
      </w:r>
      <w:r w:rsidRPr="00AB2A87">
        <w:rPr>
          <w:rFonts w:ascii="Times New Roman" w:hAnsi="Times New Roman" w:cs="Times New Roman"/>
          <w:sz w:val="24"/>
          <w:szCs w:val="24"/>
          <w:lang w:val="ro-RO"/>
        </w:rPr>
        <w:t xml:space="preserve">, Dagmar (eds.), </w:t>
      </w:r>
      <w:r w:rsidRPr="00AB2A87">
        <w:rPr>
          <w:rFonts w:ascii="Times New Roman" w:hAnsi="Times New Roman" w:cs="Times New Roman"/>
          <w:i/>
          <w:sz w:val="24"/>
          <w:szCs w:val="24"/>
          <w:lang w:val="ro-RO"/>
        </w:rPr>
        <w:t>Ecumenical Pilgrims</w:t>
      </w:r>
      <w:r w:rsidRPr="00AB2A87">
        <w:rPr>
          <w:rFonts w:ascii="Times New Roman" w:hAnsi="Times New Roman" w:cs="Times New Roman"/>
          <w:sz w:val="24"/>
          <w:szCs w:val="24"/>
          <w:lang w:val="ro-RO"/>
        </w:rPr>
        <w:t>, Geneva: WCC Publications, 1995.</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AB2A87">
        <w:rPr>
          <w:rFonts w:ascii="Times New Roman" w:hAnsi="Times New Roman" w:cs="Times New Roman"/>
          <w:smallCaps/>
          <w:sz w:val="24"/>
          <w:szCs w:val="24"/>
          <w:lang w:val="ro-RO"/>
        </w:rPr>
        <w:t>Cosmineanu</w:t>
      </w:r>
      <w:r w:rsidRPr="00AB2A87">
        <w:rPr>
          <w:rFonts w:ascii="Times New Roman" w:hAnsi="Times New Roman" w:cs="Times New Roman"/>
          <w:sz w:val="24"/>
          <w:szCs w:val="24"/>
          <w:lang w:val="ro-RO"/>
        </w:rPr>
        <w:t xml:space="preserve">, Clara, </w:t>
      </w:r>
      <w:r w:rsidRPr="00AB2A87">
        <w:rPr>
          <w:rFonts w:ascii="Times New Roman" w:hAnsi="Times New Roman" w:cs="Times New Roman"/>
          <w:smallCaps/>
          <w:sz w:val="24"/>
          <w:szCs w:val="24"/>
          <w:lang w:val="ro-RO"/>
        </w:rPr>
        <w:t>Moldovan</w:t>
      </w:r>
      <w:r w:rsidRPr="00AB2A87">
        <w:rPr>
          <w:rFonts w:ascii="Times New Roman" w:hAnsi="Times New Roman" w:cs="Times New Roman"/>
          <w:sz w:val="24"/>
          <w:szCs w:val="24"/>
          <w:lang w:val="ro-RO"/>
        </w:rPr>
        <w:t xml:space="preserve">, Silviu B., </w:t>
      </w:r>
      <w:r w:rsidRPr="00AB2A87">
        <w:rPr>
          <w:rFonts w:ascii="Times New Roman" w:hAnsi="Times New Roman" w:cs="Times New Roman"/>
          <w:i/>
          <w:sz w:val="24"/>
          <w:szCs w:val="24"/>
          <w:lang w:val="ro-RO"/>
        </w:rPr>
        <w:t>Nicu Steinhardt în dosarele Securității 1959-1989</w:t>
      </w:r>
      <w:r w:rsidRPr="00AB2A87">
        <w:rPr>
          <w:rFonts w:ascii="Times New Roman" w:hAnsi="Times New Roman" w:cs="Times New Roman"/>
          <w:sz w:val="24"/>
          <w:szCs w:val="24"/>
          <w:lang w:val="ro-RO"/>
        </w:rPr>
        <w:t>, Editura Nemira, București, 2005.</w:t>
      </w:r>
    </w:p>
    <w:p w:rsidR="004D1904" w:rsidRPr="00AB2A87"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AB2A87">
        <w:rPr>
          <w:rFonts w:ascii="Times New Roman" w:hAnsi="Times New Roman" w:cs="Times New Roman"/>
          <w:smallCaps/>
          <w:sz w:val="24"/>
          <w:szCs w:val="24"/>
          <w:lang w:val="ro-RO"/>
        </w:rPr>
        <w:t>Cunningham</w:t>
      </w:r>
      <w:r w:rsidRPr="00AB2A87">
        <w:rPr>
          <w:rFonts w:ascii="Times New Roman" w:hAnsi="Times New Roman" w:cs="Times New Roman"/>
          <w:sz w:val="24"/>
          <w:szCs w:val="24"/>
          <w:lang w:val="ro-RO"/>
        </w:rPr>
        <w:t xml:space="preserve">, Mary B., </w:t>
      </w:r>
      <w:r w:rsidRPr="00AB2A87">
        <w:rPr>
          <w:rFonts w:ascii="Times New Roman" w:hAnsi="Times New Roman" w:cs="Times New Roman"/>
          <w:smallCaps/>
          <w:sz w:val="24"/>
          <w:szCs w:val="24"/>
          <w:lang w:val="ro-RO"/>
        </w:rPr>
        <w:t>Theokritoff,</w:t>
      </w:r>
      <w:r w:rsidRPr="00AB2A87">
        <w:rPr>
          <w:rFonts w:ascii="Times New Roman" w:hAnsi="Times New Roman" w:cs="Times New Roman"/>
          <w:sz w:val="24"/>
          <w:szCs w:val="24"/>
          <w:lang w:val="ro-RO"/>
        </w:rPr>
        <w:t xml:space="preserve"> Elizabeth, </w:t>
      </w:r>
      <w:r w:rsidRPr="00AB2A87">
        <w:rPr>
          <w:rFonts w:ascii="Times New Roman" w:hAnsi="Times New Roman" w:cs="Times New Roman"/>
          <w:i/>
          <w:sz w:val="24"/>
          <w:szCs w:val="24"/>
          <w:lang w:val="ro-RO"/>
        </w:rPr>
        <w:t>The Cambridge Companion to Orthodox Christian Theology</w:t>
      </w:r>
      <w:r w:rsidRPr="00AB2A87">
        <w:rPr>
          <w:rFonts w:ascii="Times New Roman" w:hAnsi="Times New Roman" w:cs="Times New Roman"/>
          <w:sz w:val="24"/>
          <w:szCs w:val="24"/>
          <w:lang w:val="ro-RO"/>
        </w:rPr>
        <w:t>, Cambridge University Press, 2008.</w:t>
      </w:r>
    </w:p>
    <w:p w:rsidR="004D1904" w:rsidRPr="00AB2A87"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AB2A87">
        <w:rPr>
          <w:rFonts w:ascii="Times New Roman" w:hAnsi="Times New Roman" w:cs="Times New Roman"/>
          <w:bCs/>
          <w:smallCaps/>
          <w:sz w:val="24"/>
          <w:szCs w:val="24"/>
          <w:lang w:val="ro-RO"/>
        </w:rPr>
        <w:t>Demacopoulos</w:t>
      </w:r>
      <w:r w:rsidRPr="00AB2A87">
        <w:rPr>
          <w:rFonts w:ascii="Times New Roman" w:hAnsi="Times New Roman" w:cs="Times New Roman"/>
          <w:sz w:val="24"/>
          <w:szCs w:val="24"/>
          <w:lang w:val="ro-RO"/>
        </w:rPr>
        <w:t xml:space="preserve">, George E., </w:t>
      </w:r>
      <w:r w:rsidRPr="00AB2A87">
        <w:rPr>
          <w:rFonts w:ascii="Times New Roman" w:hAnsi="Times New Roman" w:cs="Times New Roman"/>
          <w:bCs/>
          <w:smallCaps/>
          <w:sz w:val="24"/>
          <w:szCs w:val="24"/>
          <w:lang w:val="ro-RO"/>
        </w:rPr>
        <w:t>Papanikolaou,</w:t>
      </w:r>
      <w:r w:rsidRPr="00AB2A87">
        <w:rPr>
          <w:rFonts w:ascii="Times New Roman" w:hAnsi="Times New Roman" w:cs="Times New Roman"/>
          <w:sz w:val="24"/>
          <w:szCs w:val="24"/>
          <w:lang w:val="ro-RO"/>
        </w:rPr>
        <w:t xml:space="preserve"> Aristotle</w:t>
      </w:r>
      <w:r>
        <w:rPr>
          <w:rFonts w:ascii="Times New Roman" w:hAnsi="Times New Roman" w:cs="Times New Roman"/>
          <w:sz w:val="24"/>
          <w:szCs w:val="24"/>
          <w:lang w:val="ro-RO"/>
        </w:rPr>
        <w:t xml:space="preserve"> (eds.)</w:t>
      </w:r>
      <w:r w:rsidRPr="00AB2A87">
        <w:rPr>
          <w:rFonts w:ascii="Times New Roman" w:hAnsi="Times New Roman" w:cs="Times New Roman"/>
          <w:bCs/>
          <w:sz w:val="24"/>
          <w:szCs w:val="24"/>
          <w:lang w:val="ro-RO"/>
        </w:rPr>
        <w:t xml:space="preserve">, </w:t>
      </w:r>
      <w:r w:rsidRPr="00AB2A87">
        <w:rPr>
          <w:rFonts w:ascii="Times New Roman" w:hAnsi="Times New Roman" w:cs="Times New Roman"/>
          <w:i/>
          <w:sz w:val="24"/>
          <w:szCs w:val="24"/>
          <w:lang w:val="ro-RO"/>
        </w:rPr>
        <w:t>Orthodox Constructions of the West</w:t>
      </w:r>
      <w:r w:rsidRPr="00AB2A87">
        <w:rPr>
          <w:rFonts w:ascii="Times New Roman" w:hAnsi="Times New Roman" w:cs="Times New Roman"/>
          <w:sz w:val="24"/>
          <w:szCs w:val="24"/>
          <w:lang w:val="ro-RO"/>
        </w:rPr>
        <w:t xml:space="preserve">, Fordham Univ. </w:t>
      </w:r>
      <w:r w:rsidRPr="00AB2A87">
        <w:rPr>
          <w:rFonts w:ascii="Times New Roman" w:hAnsi="Times New Roman" w:cs="Times New Roman"/>
          <w:sz w:val="24"/>
          <w:szCs w:val="24"/>
        </w:rPr>
        <w:t>Press, 2013.</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2120B6">
        <w:rPr>
          <w:rFonts w:ascii="Times New Roman" w:hAnsi="Times New Roman" w:cs="Times New Roman"/>
          <w:smallCaps/>
          <w:sz w:val="24"/>
          <w:szCs w:val="24"/>
          <w:lang w:val="ro-RO"/>
        </w:rPr>
        <w:t>Dickinson</w:t>
      </w:r>
      <w:r>
        <w:rPr>
          <w:rFonts w:ascii="Times New Roman" w:hAnsi="Times New Roman" w:cs="Times New Roman"/>
          <w:smallCaps/>
          <w:sz w:val="24"/>
          <w:szCs w:val="24"/>
          <w:lang w:val="ro-RO"/>
        </w:rPr>
        <w:t>,</w:t>
      </w:r>
      <w:r w:rsidRPr="002120B6">
        <w:rPr>
          <w:rFonts w:ascii="Times New Roman" w:hAnsi="Times New Roman" w:cs="Times New Roman"/>
          <w:sz w:val="24"/>
          <w:szCs w:val="24"/>
          <w:lang w:val="ro-RO"/>
        </w:rPr>
        <w:t xml:space="preserve"> Colby (ed.), </w:t>
      </w:r>
      <w:r w:rsidRPr="002120B6">
        <w:rPr>
          <w:rFonts w:ascii="Times New Roman" w:hAnsi="Times New Roman" w:cs="Times New Roman"/>
          <w:i/>
          <w:sz w:val="24"/>
          <w:szCs w:val="24"/>
          <w:lang w:val="ro-RO"/>
        </w:rPr>
        <w:t>The Shaping of Tradition. Context and Normativity</w:t>
      </w:r>
      <w:r w:rsidRPr="002120B6">
        <w:rPr>
          <w:rFonts w:ascii="Times New Roman" w:hAnsi="Times New Roman" w:cs="Times New Roman"/>
          <w:sz w:val="24"/>
          <w:szCs w:val="24"/>
          <w:lang w:val="ro-RO"/>
        </w:rPr>
        <w:t>, Peeters, Leuven-Paris-Walpole, Massachusets, 2013</w:t>
      </w:r>
      <w:r>
        <w:rPr>
          <w:rFonts w:ascii="Times New Roman" w:hAnsi="Times New Roman" w:cs="Times New Roman"/>
          <w:sz w:val="24"/>
          <w:szCs w:val="24"/>
          <w:lang w:val="ro-RO"/>
        </w:rPr>
        <w:t>.</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AB2A87">
        <w:rPr>
          <w:rFonts w:ascii="Times New Roman" w:hAnsi="Times New Roman" w:cs="Times New Roman"/>
          <w:smallCaps/>
          <w:sz w:val="24"/>
          <w:szCs w:val="24"/>
          <w:lang w:val="ro-RO"/>
        </w:rPr>
        <w:t>Dress</w:t>
      </w:r>
      <w:r w:rsidRPr="00AB2A87">
        <w:rPr>
          <w:rFonts w:ascii="Times New Roman" w:hAnsi="Times New Roman" w:cs="Times New Roman"/>
          <w:sz w:val="24"/>
          <w:szCs w:val="24"/>
          <w:lang w:val="ro-RO"/>
        </w:rPr>
        <w:t xml:space="preserve">, Willem B., </w:t>
      </w:r>
      <w:r w:rsidRPr="00AB2A87">
        <w:rPr>
          <w:rFonts w:ascii="Times New Roman" w:hAnsi="Times New Roman" w:cs="Times New Roman"/>
          <w:smallCaps/>
          <w:sz w:val="24"/>
          <w:szCs w:val="24"/>
          <w:lang w:val="ro-RO"/>
        </w:rPr>
        <w:t>Meisinger</w:t>
      </w:r>
      <w:r w:rsidRPr="00AB2A87">
        <w:rPr>
          <w:rFonts w:ascii="Times New Roman" w:hAnsi="Times New Roman" w:cs="Times New Roman"/>
          <w:sz w:val="24"/>
          <w:szCs w:val="24"/>
          <w:lang w:val="ro-RO"/>
        </w:rPr>
        <w:t xml:space="preserve">, Hubert, </w:t>
      </w:r>
      <w:r w:rsidRPr="00AB2A87">
        <w:rPr>
          <w:rFonts w:ascii="Times New Roman" w:hAnsi="Times New Roman" w:cs="Times New Roman"/>
          <w:smallCaps/>
          <w:sz w:val="24"/>
          <w:szCs w:val="24"/>
          <w:lang w:val="ro-RO"/>
        </w:rPr>
        <w:t>Liana</w:t>
      </w:r>
      <w:r w:rsidRPr="00AB2A87">
        <w:rPr>
          <w:rFonts w:ascii="Times New Roman" w:hAnsi="Times New Roman" w:cs="Times New Roman"/>
          <w:sz w:val="24"/>
          <w:szCs w:val="24"/>
          <w:lang w:val="ro-RO"/>
        </w:rPr>
        <w:t xml:space="preserve">, Zbigniew, </w:t>
      </w:r>
      <w:r w:rsidRPr="00AB2A87">
        <w:rPr>
          <w:rFonts w:ascii="Times New Roman" w:hAnsi="Times New Roman" w:cs="Times New Roman"/>
          <w:i/>
          <w:sz w:val="24"/>
          <w:szCs w:val="24"/>
          <w:lang w:val="ro-RO"/>
        </w:rPr>
        <w:t>Wisdom Or Knowledge?: Science, Theology and Cultural Dynamics</w:t>
      </w:r>
      <w:r w:rsidRPr="00AB2A87">
        <w:rPr>
          <w:rFonts w:ascii="Times New Roman" w:hAnsi="Times New Roman" w:cs="Times New Roman"/>
          <w:sz w:val="24"/>
          <w:szCs w:val="24"/>
          <w:lang w:val="ro-RO"/>
        </w:rPr>
        <w:t xml:space="preserve">, T&amp;T CLARK INTERNATIONAL, A Continuu imprint, London-New York, 2006. </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2120B6">
        <w:rPr>
          <w:rFonts w:ascii="Times New Roman" w:hAnsi="Times New Roman" w:cs="Times New Roman"/>
          <w:smallCaps/>
          <w:sz w:val="24"/>
          <w:szCs w:val="24"/>
          <w:lang w:val="ro-RO"/>
        </w:rPr>
        <w:t>Emerson</w:t>
      </w:r>
      <w:r w:rsidRPr="002120B6">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2120B6">
        <w:rPr>
          <w:rFonts w:ascii="Times New Roman" w:hAnsi="Times New Roman" w:cs="Times New Roman"/>
          <w:sz w:val="24"/>
          <w:szCs w:val="24"/>
          <w:lang w:val="ro-RO"/>
        </w:rPr>
        <w:t>Caryl</w:t>
      </w:r>
      <w:r>
        <w:rPr>
          <w:rFonts w:ascii="Times New Roman" w:hAnsi="Times New Roman" w:cs="Times New Roman"/>
          <w:sz w:val="24"/>
          <w:szCs w:val="24"/>
          <w:lang w:val="ro-RO"/>
        </w:rPr>
        <w:t>,</w:t>
      </w:r>
      <w:r w:rsidRPr="002120B6">
        <w:rPr>
          <w:rFonts w:ascii="Times New Roman" w:hAnsi="Times New Roman" w:cs="Times New Roman"/>
          <w:sz w:val="24"/>
          <w:szCs w:val="24"/>
          <w:lang w:val="ro-RO"/>
        </w:rPr>
        <w:t xml:space="preserve"> </w:t>
      </w:r>
      <w:r w:rsidRPr="002120B6">
        <w:rPr>
          <w:rFonts w:ascii="Times New Roman" w:hAnsi="Times New Roman" w:cs="Times New Roman"/>
          <w:smallCaps/>
          <w:sz w:val="24"/>
          <w:szCs w:val="24"/>
          <w:lang w:val="ro-RO"/>
        </w:rPr>
        <w:t>Pattinson</w:t>
      </w:r>
      <w:r w:rsidRPr="002120B6">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2120B6">
        <w:rPr>
          <w:rFonts w:ascii="Times New Roman" w:hAnsi="Times New Roman" w:cs="Times New Roman"/>
          <w:sz w:val="24"/>
          <w:szCs w:val="24"/>
          <w:lang w:val="ro-RO"/>
        </w:rPr>
        <w:t>George</w:t>
      </w:r>
      <w:r>
        <w:rPr>
          <w:rFonts w:ascii="Times New Roman" w:hAnsi="Times New Roman" w:cs="Times New Roman"/>
          <w:sz w:val="24"/>
          <w:szCs w:val="24"/>
          <w:lang w:val="ro-RO"/>
        </w:rPr>
        <w:t>,</w:t>
      </w:r>
      <w:r w:rsidRPr="002120B6">
        <w:rPr>
          <w:rFonts w:ascii="Times New Roman" w:hAnsi="Times New Roman" w:cs="Times New Roman"/>
          <w:sz w:val="24"/>
          <w:szCs w:val="24"/>
          <w:lang w:val="ro-RO"/>
        </w:rPr>
        <w:t xml:space="preserve"> </w:t>
      </w:r>
      <w:r w:rsidRPr="002120B6">
        <w:rPr>
          <w:rFonts w:ascii="Times New Roman" w:hAnsi="Times New Roman" w:cs="Times New Roman"/>
          <w:smallCaps/>
          <w:sz w:val="24"/>
          <w:szCs w:val="24"/>
          <w:lang w:val="ro-RO"/>
        </w:rPr>
        <w:t>Pole</w:t>
      </w:r>
      <w:r>
        <w:rPr>
          <w:rFonts w:ascii="Times New Roman" w:hAnsi="Times New Roman" w:cs="Times New Roman"/>
          <w:smallCaps/>
          <w:sz w:val="24"/>
          <w:szCs w:val="24"/>
          <w:lang w:val="ro-RO"/>
        </w:rPr>
        <w:t>,</w:t>
      </w:r>
      <w:r w:rsidRPr="002120B6">
        <w:rPr>
          <w:rFonts w:ascii="Times New Roman" w:hAnsi="Times New Roman" w:cs="Times New Roman"/>
          <w:sz w:val="24"/>
          <w:szCs w:val="24"/>
          <w:lang w:val="ro-RO"/>
        </w:rPr>
        <w:t xml:space="preserve"> Randall A. (eds.), </w:t>
      </w:r>
      <w:r w:rsidRPr="002120B6">
        <w:rPr>
          <w:rFonts w:ascii="Times New Roman" w:hAnsi="Times New Roman" w:cs="Times New Roman"/>
          <w:i/>
          <w:sz w:val="24"/>
          <w:szCs w:val="24"/>
          <w:lang w:val="ro-RO"/>
        </w:rPr>
        <w:t>The Oxford Handbook of Russian Religious Thought</w:t>
      </w:r>
      <w:r w:rsidRPr="002120B6">
        <w:rPr>
          <w:rFonts w:ascii="Times New Roman" w:hAnsi="Times New Roman" w:cs="Times New Roman"/>
          <w:sz w:val="24"/>
          <w:szCs w:val="24"/>
          <w:lang w:val="ro-RO"/>
        </w:rPr>
        <w:t>, Oxford University Press, 2018, online publication</w:t>
      </w:r>
      <w:r>
        <w:rPr>
          <w:rFonts w:ascii="Times New Roman" w:hAnsi="Times New Roman" w:cs="Times New Roman"/>
          <w:sz w:val="24"/>
          <w:szCs w:val="24"/>
          <w:lang w:val="ro-RO"/>
        </w:rPr>
        <w:t>.</w:t>
      </w:r>
    </w:p>
    <w:p w:rsidR="004D1904" w:rsidRPr="00AB2A87"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AB2A87">
        <w:rPr>
          <w:rFonts w:ascii="Times New Roman" w:hAnsi="Times New Roman" w:cs="Times New Roman"/>
          <w:smallCaps/>
          <w:sz w:val="24"/>
          <w:szCs w:val="24"/>
          <w:lang w:val="ro-RO"/>
        </w:rPr>
        <w:t xml:space="preserve">Ford, </w:t>
      </w:r>
      <w:r w:rsidRPr="00AB2A87">
        <w:rPr>
          <w:rFonts w:ascii="Times New Roman" w:hAnsi="Times New Roman" w:cs="Times New Roman"/>
          <w:sz w:val="24"/>
          <w:szCs w:val="24"/>
          <w:lang w:val="ro-RO"/>
        </w:rPr>
        <w:t>David F</w:t>
      </w:r>
      <w:r>
        <w:rPr>
          <w:rFonts w:ascii="Times New Roman" w:hAnsi="Times New Roman" w:cs="Times New Roman"/>
          <w:sz w:val="24"/>
          <w:szCs w:val="24"/>
          <w:lang w:val="ro-RO"/>
        </w:rPr>
        <w:t xml:space="preserve"> (ed.)</w:t>
      </w:r>
      <w:r w:rsidRPr="00AB2A87">
        <w:rPr>
          <w:rFonts w:ascii="Times New Roman" w:hAnsi="Times New Roman" w:cs="Times New Roman"/>
          <w:sz w:val="24"/>
          <w:szCs w:val="24"/>
          <w:lang w:val="ro-RO"/>
        </w:rPr>
        <w:t xml:space="preserve">., </w:t>
      </w:r>
      <w:r w:rsidRPr="00AB2A87">
        <w:rPr>
          <w:rFonts w:ascii="Times New Roman" w:hAnsi="Times New Roman" w:cs="Times New Roman"/>
          <w:i/>
          <w:sz w:val="24"/>
          <w:szCs w:val="24"/>
          <w:lang w:val="ro-RO"/>
        </w:rPr>
        <w:t>The Modern Theologians. An Introduction to Christian Theology in the Twenty Century</w:t>
      </w:r>
      <w:r w:rsidRPr="00AB2A87">
        <w:rPr>
          <w:rFonts w:ascii="Times New Roman" w:hAnsi="Times New Roman" w:cs="Times New Roman"/>
          <w:sz w:val="24"/>
          <w:szCs w:val="24"/>
          <w:lang w:val="ro-RO"/>
        </w:rPr>
        <w:t>, vol. I, Blackwell Publishers, Oxford</w:t>
      </w:r>
      <w:r>
        <w:rPr>
          <w:rFonts w:ascii="Times New Roman" w:hAnsi="Times New Roman" w:cs="Times New Roman"/>
          <w:sz w:val="24"/>
          <w:szCs w:val="24"/>
          <w:lang w:val="ro-RO"/>
        </w:rPr>
        <w:t>, 1989</w:t>
      </w:r>
      <w:r w:rsidRPr="00AB2A87">
        <w:rPr>
          <w:rFonts w:ascii="Times New Roman" w:hAnsi="Times New Roman" w:cs="Times New Roman"/>
          <w:sz w:val="24"/>
          <w:szCs w:val="24"/>
          <w:lang w:val="ro-RO"/>
        </w:rPr>
        <w:t>.</w:t>
      </w:r>
    </w:p>
    <w:p w:rsidR="004D1904" w:rsidRPr="00A57C2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2120B6">
        <w:rPr>
          <w:rFonts w:ascii="Times New Roman" w:hAnsi="Times New Roman" w:cs="Times New Roman"/>
          <w:smallCaps/>
          <w:sz w:val="24"/>
          <w:szCs w:val="24"/>
        </w:rPr>
        <w:t>Fry</w:t>
      </w:r>
      <w:r w:rsidRPr="002120B6">
        <w:rPr>
          <w:rFonts w:ascii="Times New Roman" w:hAnsi="Times New Roman" w:cs="Times New Roman"/>
          <w:sz w:val="24"/>
          <w:szCs w:val="24"/>
        </w:rPr>
        <w:t>,</w:t>
      </w:r>
      <w:r>
        <w:rPr>
          <w:rFonts w:ascii="Times New Roman" w:hAnsi="Times New Roman" w:cs="Times New Roman"/>
          <w:sz w:val="24"/>
          <w:szCs w:val="24"/>
        </w:rPr>
        <w:t xml:space="preserve"> </w:t>
      </w:r>
      <w:r w:rsidRPr="002120B6">
        <w:rPr>
          <w:rFonts w:ascii="Times New Roman" w:hAnsi="Times New Roman" w:cs="Times New Roman"/>
          <w:sz w:val="24"/>
          <w:szCs w:val="24"/>
        </w:rPr>
        <w:t>E. J. B.</w:t>
      </w:r>
      <w:r>
        <w:rPr>
          <w:rFonts w:ascii="Times New Roman" w:hAnsi="Times New Roman" w:cs="Times New Roman"/>
          <w:sz w:val="24"/>
          <w:szCs w:val="24"/>
        </w:rPr>
        <w:t>,</w:t>
      </w:r>
      <w:r w:rsidRPr="002120B6">
        <w:rPr>
          <w:rFonts w:ascii="Times New Roman" w:hAnsi="Times New Roman" w:cs="Times New Roman"/>
          <w:sz w:val="24"/>
          <w:szCs w:val="24"/>
        </w:rPr>
        <w:t xml:space="preserve"> </w:t>
      </w:r>
      <w:r w:rsidRPr="00597B1B">
        <w:rPr>
          <w:rFonts w:ascii="Times New Roman" w:hAnsi="Times New Roman" w:cs="Times New Roman"/>
          <w:smallCaps/>
          <w:sz w:val="24"/>
          <w:szCs w:val="24"/>
        </w:rPr>
        <w:t>Armstrong</w:t>
      </w:r>
      <w:r>
        <w:rPr>
          <w:rFonts w:ascii="Times New Roman" w:hAnsi="Times New Roman" w:cs="Times New Roman"/>
          <w:smallCaps/>
          <w:sz w:val="24"/>
          <w:szCs w:val="24"/>
        </w:rPr>
        <w:t>,</w:t>
      </w:r>
      <w:r w:rsidRPr="002120B6">
        <w:rPr>
          <w:rFonts w:ascii="Times New Roman" w:hAnsi="Times New Roman" w:cs="Times New Roman"/>
          <w:sz w:val="24"/>
          <w:szCs w:val="24"/>
        </w:rPr>
        <w:t xml:space="preserve"> A. H. (eds.),  Rediscovering </w:t>
      </w:r>
      <w:r w:rsidRPr="002120B6">
        <w:rPr>
          <w:rFonts w:ascii="Times New Roman" w:hAnsi="Times New Roman" w:cs="Times New Roman"/>
          <w:i/>
          <w:sz w:val="24"/>
          <w:szCs w:val="24"/>
        </w:rPr>
        <w:t>Eastern Christendom: Essays in memory of Dom Bede Winslow</w:t>
      </w:r>
      <w:r w:rsidRPr="002120B6">
        <w:rPr>
          <w:rFonts w:ascii="Times New Roman" w:hAnsi="Times New Roman" w:cs="Times New Roman"/>
          <w:sz w:val="24"/>
          <w:szCs w:val="24"/>
        </w:rPr>
        <w:t>, ELondon: Darton Longman &amp; Todd, 1963</w:t>
      </w:r>
      <w:r>
        <w:rPr>
          <w:rFonts w:ascii="Times New Roman" w:hAnsi="Times New Roman" w:cs="Times New Roman"/>
          <w:sz w:val="24"/>
          <w:szCs w:val="24"/>
        </w:rPr>
        <w:t>.</w:t>
      </w:r>
    </w:p>
    <w:p w:rsidR="004D1904" w:rsidRPr="005B55F0"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2120B6">
        <w:rPr>
          <w:rFonts w:ascii="Times New Roman" w:hAnsi="Times New Roman" w:cs="Times New Roman"/>
          <w:smallCaps/>
          <w:sz w:val="24"/>
          <w:szCs w:val="24"/>
        </w:rPr>
        <w:t>Hastings</w:t>
      </w:r>
      <w:r>
        <w:rPr>
          <w:rFonts w:ascii="Times New Roman" w:hAnsi="Times New Roman" w:cs="Times New Roman"/>
          <w:smallCaps/>
          <w:sz w:val="24"/>
          <w:szCs w:val="24"/>
        </w:rPr>
        <w:t>,</w:t>
      </w:r>
      <w:r w:rsidRPr="0062199F">
        <w:rPr>
          <w:rFonts w:ascii="Arial" w:hAnsi="Arial" w:cs="Arial"/>
          <w:color w:val="4D5156"/>
          <w:sz w:val="18"/>
          <w:szCs w:val="18"/>
          <w:shd w:val="clear" w:color="auto" w:fill="FFFFFF"/>
        </w:rPr>
        <w:t xml:space="preserve"> </w:t>
      </w:r>
      <w:r w:rsidRPr="002120B6">
        <w:rPr>
          <w:rFonts w:ascii="Times New Roman" w:hAnsi="Times New Roman" w:cs="Times New Roman"/>
          <w:sz w:val="24"/>
          <w:szCs w:val="24"/>
        </w:rPr>
        <w:t>Adrian</w:t>
      </w:r>
      <w:r>
        <w:rPr>
          <w:rFonts w:ascii="Times New Roman" w:hAnsi="Times New Roman" w:cs="Times New Roman"/>
          <w:sz w:val="24"/>
          <w:szCs w:val="24"/>
        </w:rPr>
        <w:t>,</w:t>
      </w:r>
      <w:r w:rsidRPr="002120B6">
        <w:rPr>
          <w:rFonts w:ascii="Times New Roman" w:hAnsi="Times New Roman" w:cs="Times New Roman"/>
          <w:sz w:val="24"/>
          <w:szCs w:val="24"/>
        </w:rPr>
        <w:t xml:space="preserve"> </w:t>
      </w:r>
      <w:r>
        <w:rPr>
          <w:rFonts w:ascii="Times New Roman" w:hAnsi="Times New Roman" w:cs="Times New Roman"/>
          <w:smallCaps/>
          <w:sz w:val="24"/>
          <w:szCs w:val="24"/>
        </w:rPr>
        <w:t xml:space="preserve">Mason, </w:t>
      </w:r>
      <w:r>
        <w:rPr>
          <w:rFonts w:ascii="Times New Roman" w:hAnsi="Times New Roman" w:cs="Times New Roman"/>
          <w:sz w:val="24"/>
          <w:szCs w:val="24"/>
        </w:rPr>
        <w:t>Alistar,</w:t>
      </w:r>
      <w:r w:rsidRPr="0062199F">
        <w:rPr>
          <w:rFonts w:ascii="Times New Roman" w:hAnsi="Times New Roman" w:cs="Times New Roman"/>
          <w:smallCaps/>
          <w:sz w:val="24"/>
          <w:szCs w:val="24"/>
          <w:lang w:val="ro-MO"/>
        </w:rPr>
        <w:t xml:space="preserve"> Pyper</w:t>
      </w:r>
      <w:r>
        <w:rPr>
          <w:rFonts w:ascii="Times New Roman" w:hAnsi="Times New Roman" w:cs="Times New Roman"/>
          <w:smallCaps/>
          <w:sz w:val="24"/>
          <w:szCs w:val="24"/>
        </w:rPr>
        <w:t xml:space="preserve">, </w:t>
      </w:r>
      <w:r>
        <w:rPr>
          <w:rFonts w:ascii="Times New Roman" w:hAnsi="Times New Roman" w:cs="Times New Roman"/>
          <w:sz w:val="24"/>
          <w:szCs w:val="24"/>
        </w:rPr>
        <w:t>Hugs S. (eds.)</w:t>
      </w:r>
      <w:r>
        <w:rPr>
          <w:rFonts w:ascii="Times New Roman" w:hAnsi="Times New Roman" w:cs="Times New Roman"/>
          <w:smallCaps/>
          <w:sz w:val="24"/>
          <w:szCs w:val="24"/>
        </w:rPr>
        <w:t xml:space="preserve"> , </w:t>
      </w:r>
      <w:r w:rsidRPr="002120B6">
        <w:rPr>
          <w:rFonts w:ascii="Times New Roman" w:hAnsi="Times New Roman" w:cs="Times New Roman"/>
          <w:i/>
          <w:sz w:val="24"/>
          <w:szCs w:val="24"/>
        </w:rPr>
        <w:t>The Oxford Companion to Christian Thought</w:t>
      </w:r>
      <w:r w:rsidRPr="002120B6">
        <w:rPr>
          <w:rFonts w:ascii="Times New Roman" w:hAnsi="Times New Roman" w:cs="Times New Roman"/>
          <w:sz w:val="24"/>
          <w:szCs w:val="24"/>
        </w:rPr>
        <w:t>, Oxford University Pass, 2000</w:t>
      </w:r>
      <w:r>
        <w:rPr>
          <w:rFonts w:ascii="Times New Roman" w:hAnsi="Times New Roman" w:cs="Times New Roman"/>
          <w:sz w:val="24"/>
          <w:szCs w:val="24"/>
        </w:rPr>
        <w:t>.</w:t>
      </w:r>
    </w:p>
    <w:p w:rsidR="004D1904" w:rsidRPr="00A52427"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2120B6">
        <w:rPr>
          <w:rFonts w:ascii="Times New Roman" w:hAnsi="Times New Roman" w:cs="Times New Roman"/>
          <w:bCs/>
          <w:smallCaps/>
          <w:sz w:val="24"/>
          <w:szCs w:val="24"/>
        </w:rPr>
        <w:t>Heller</w:t>
      </w:r>
      <w:r w:rsidRPr="002120B6">
        <w:rPr>
          <w:rFonts w:ascii="Times New Roman" w:hAnsi="Times New Roman" w:cs="Times New Roman"/>
          <w:bCs/>
          <w:sz w:val="24"/>
          <w:szCs w:val="24"/>
        </w:rPr>
        <w:t>,</w:t>
      </w:r>
      <w:r>
        <w:rPr>
          <w:rFonts w:ascii="Times New Roman" w:hAnsi="Times New Roman" w:cs="Times New Roman"/>
          <w:bCs/>
          <w:sz w:val="24"/>
          <w:szCs w:val="24"/>
        </w:rPr>
        <w:t xml:space="preserve"> </w:t>
      </w:r>
      <w:r w:rsidRPr="002120B6">
        <w:rPr>
          <w:rFonts w:ascii="Times New Roman" w:hAnsi="Times New Roman" w:cs="Times New Roman"/>
          <w:bCs/>
          <w:sz w:val="24"/>
          <w:szCs w:val="24"/>
        </w:rPr>
        <w:t>D.</w:t>
      </w:r>
      <w:r>
        <w:rPr>
          <w:rFonts w:ascii="Times New Roman" w:hAnsi="Times New Roman" w:cs="Times New Roman"/>
          <w:bCs/>
          <w:sz w:val="24"/>
          <w:szCs w:val="24"/>
        </w:rPr>
        <w:t>,</w:t>
      </w:r>
      <w:r w:rsidRPr="002120B6">
        <w:rPr>
          <w:rFonts w:ascii="Times New Roman" w:hAnsi="Times New Roman" w:cs="Times New Roman"/>
          <w:bCs/>
          <w:sz w:val="24"/>
          <w:szCs w:val="24"/>
        </w:rPr>
        <w:t xml:space="preserve"> </w:t>
      </w:r>
      <w:r w:rsidRPr="002120B6">
        <w:rPr>
          <w:rFonts w:ascii="Times New Roman" w:hAnsi="Times New Roman" w:cs="Times New Roman"/>
          <w:bCs/>
          <w:smallCaps/>
          <w:sz w:val="24"/>
          <w:szCs w:val="24"/>
        </w:rPr>
        <w:t>Hietamaki</w:t>
      </w:r>
      <w:r>
        <w:rPr>
          <w:rFonts w:ascii="Times New Roman" w:hAnsi="Times New Roman" w:cs="Times New Roman"/>
          <w:bCs/>
          <w:smallCaps/>
          <w:sz w:val="24"/>
          <w:szCs w:val="24"/>
        </w:rPr>
        <w:t>,</w:t>
      </w:r>
      <w:r>
        <w:rPr>
          <w:rFonts w:ascii="Times New Roman" w:hAnsi="Times New Roman" w:cs="Times New Roman"/>
          <w:bCs/>
          <w:sz w:val="24"/>
          <w:szCs w:val="24"/>
        </w:rPr>
        <w:t xml:space="preserve"> M. (eds.)</w:t>
      </w:r>
      <w:r w:rsidRPr="002120B6">
        <w:rPr>
          <w:rFonts w:ascii="Times New Roman" w:hAnsi="Times New Roman" w:cs="Times New Roman"/>
          <w:bCs/>
          <w:sz w:val="24"/>
          <w:szCs w:val="24"/>
        </w:rPr>
        <w:t xml:space="preserve">, </w:t>
      </w:r>
      <w:r w:rsidRPr="002120B6">
        <w:rPr>
          <w:rFonts w:ascii="Times New Roman" w:hAnsi="Times New Roman" w:cs="Times New Roman"/>
          <w:bCs/>
          <w:i/>
          <w:sz w:val="24"/>
          <w:szCs w:val="24"/>
        </w:rPr>
        <w:t>Just Do It? Recognition and Reception in Ecumenical Relations: Proceedings of the 19th Academic Consultation of the Societas Oecumenica</w:t>
      </w:r>
      <w:r w:rsidRPr="002120B6">
        <w:rPr>
          <w:rFonts w:ascii="Times New Roman" w:hAnsi="Times New Roman" w:cs="Times New Roman"/>
          <w:bCs/>
          <w:sz w:val="24"/>
          <w:szCs w:val="24"/>
        </w:rPr>
        <w:t>, Beihefte zur Őkumenischen Rundschau 117, Leipzig: Evangelische Verlagsanstalt, 2018</w:t>
      </w:r>
      <w:r>
        <w:rPr>
          <w:rFonts w:ascii="Times New Roman" w:hAnsi="Times New Roman" w:cs="Times New Roman"/>
          <w:bCs/>
          <w:sz w:val="24"/>
          <w:szCs w:val="24"/>
        </w:rPr>
        <w:t>.</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2120B6">
        <w:rPr>
          <w:rFonts w:ascii="Times New Roman" w:hAnsi="Times New Roman" w:cs="Times New Roman"/>
          <w:smallCaps/>
          <w:sz w:val="24"/>
          <w:szCs w:val="24"/>
        </w:rPr>
        <w:t>Hotchkiss</w:t>
      </w:r>
      <w:r>
        <w:rPr>
          <w:rFonts w:ascii="Times New Roman" w:hAnsi="Times New Roman" w:cs="Times New Roman"/>
          <w:sz w:val="24"/>
          <w:szCs w:val="24"/>
        </w:rPr>
        <w:t xml:space="preserve">, </w:t>
      </w:r>
      <w:r w:rsidRPr="002120B6">
        <w:rPr>
          <w:rFonts w:ascii="Times New Roman" w:hAnsi="Times New Roman" w:cs="Times New Roman"/>
          <w:sz w:val="24"/>
          <w:szCs w:val="24"/>
        </w:rPr>
        <w:t>Valerie</w:t>
      </w:r>
      <w:r>
        <w:rPr>
          <w:rFonts w:ascii="Times New Roman" w:hAnsi="Times New Roman" w:cs="Times New Roman"/>
          <w:sz w:val="24"/>
          <w:szCs w:val="24"/>
        </w:rPr>
        <w:t>,</w:t>
      </w:r>
      <w:r w:rsidRPr="002120B6">
        <w:rPr>
          <w:rFonts w:ascii="Times New Roman" w:hAnsi="Times New Roman" w:cs="Times New Roman"/>
          <w:sz w:val="24"/>
          <w:szCs w:val="24"/>
        </w:rPr>
        <w:t xml:space="preserve"> </w:t>
      </w:r>
      <w:r w:rsidRPr="002120B6">
        <w:rPr>
          <w:rFonts w:ascii="Times New Roman" w:hAnsi="Times New Roman" w:cs="Times New Roman"/>
          <w:smallCaps/>
          <w:sz w:val="24"/>
          <w:szCs w:val="24"/>
        </w:rPr>
        <w:t>Henry</w:t>
      </w:r>
      <w:r>
        <w:rPr>
          <w:rFonts w:ascii="Times New Roman" w:hAnsi="Times New Roman" w:cs="Times New Roman"/>
          <w:smallCaps/>
          <w:sz w:val="24"/>
          <w:szCs w:val="24"/>
        </w:rPr>
        <w:t>,</w:t>
      </w:r>
      <w:r w:rsidRPr="002120B6">
        <w:rPr>
          <w:rFonts w:ascii="Times New Roman" w:hAnsi="Times New Roman" w:cs="Times New Roman"/>
          <w:sz w:val="24"/>
          <w:szCs w:val="24"/>
        </w:rPr>
        <w:t xml:space="preserve"> Patrick (eds.), </w:t>
      </w:r>
      <w:r w:rsidRPr="002120B6">
        <w:rPr>
          <w:rFonts w:ascii="Times New Roman" w:hAnsi="Times New Roman" w:cs="Times New Roman"/>
          <w:i/>
          <w:sz w:val="24"/>
          <w:szCs w:val="24"/>
        </w:rPr>
        <w:t>Orthodox and Western Culture: Collection of Essays Honoring Jaroslav Pelikan on his Eightieth Birthday</w:t>
      </w:r>
      <w:r w:rsidRPr="002120B6">
        <w:rPr>
          <w:rFonts w:ascii="Times New Roman" w:hAnsi="Times New Roman" w:cs="Times New Roman"/>
          <w:sz w:val="24"/>
          <w:szCs w:val="24"/>
        </w:rPr>
        <w:t>, Crestwood, New York: St. Vladimir’</w:t>
      </w:r>
      <w:r w:rsidRPr="002120B6">
        <w:rPr>
          <w:rFonts w:ascii="Times New Roman" w:hAnsi="Times New Roman" w:cs="Times New Roman"/>
          <w:sz w:val="24"/>
          <w:szCs w:val="24"/>
          <w:lang w:val="ro-RO"/>
        </w:rPr>
        <w:t>s Seminary Press, 2005</w:t>
      </w:r>
      <w:r>
        <w:rPr>
          <w:rFonts w:ascii="Times New Roman" w:hAnsi="Times New Roman" w:cs="Times New Roman"/>
          <w:sz w:val="24"/>
          <w:szCs w:val="24"/>
          <w:lang w:val="ro-RO"/>
        </w:rPr>
        <w:t>.</w:t>
      </w:r>
    </w:p>
    <w:p w:rsidR="004D1904" w:rsidRPr="00800DA7"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800DA7">
        <w:rPr>
          <w:rFonts w:ascii="Times New Roman" w:hAnsi="Times New Roman" w:cs="Times New Roman"/>
          <w:smallCaps/>
          <w:sz w:val="24"/>
          <w:szCs w:val="24"/>
          <w:lang w:val="fr-FR"/>
        </w:rPr>
        <w:t>Hottois,</w:t>
      </w:r>
      <w:r w:rsidRPr="00800DA7">
        <w:rPr>
          <w:rFonts w:ascii="Times New Roman" w:hAnsi="Times New Roman" w:cs="Times New Roman"/>
          <w:sz w:val="24"/>
          <w:szCs w:val="24"/>
          <w:lang w:val="fr-FR"/>
        </w:rPr>
        <w:t xml:space="preserve"> Jean-Nőel Gilbert, </w:t>
      </w:r>
      <w:r w:rsidRPr="00800DA7">
        <w:rPr>
          <w:rFonts w:ascii="Times New Roman" w:hAnsi="Times New Roman" w:cs="Times New Roman"/>
          <w:smallCaps/>
          <w:sz w:val="24"/>
          <w:szCs w:val="24"/>
          <w:lang w:val="fr-FR"/>
        </w:rPr>
        <w:t>Missa,</w:t>
      </w:r>
      <w:r w:rsidRPr="00800DA7">
        <w:rPr>
          <w:rFonts w:ascii="Times New Roman" w:hAnsi="Times New Roman" w:cs="Times New Roman"/>
          <w:sz w:val="24"/>
          <w:szCs w:val="24"/>
          <w:lang w:val="fr-FR"/>
        </w:rPr>
        <w:t xml:space="preserve"> Marie-Geneviéve (eds.), </w:t>
      </w:r>
      <w:r w:rsidRPr="00800DA7">
        <w:rPr>
          <w:rFonts w:ascii="Times New Roman" w:hAnsi="Times New Roman" w:cs="Times New Roman"/>
          <w:i/>
          <w:sz w:val="24"/>
          <w:szCs w:val="24"/>
          <w:lang w:val="fr-FR"/>
        </w:rPr>
        <w:t>Nouvelle encyclopédie de bioéthique: médecine, environnement, biotechnologie</w:t>
      </w:r>
      <w:r w:rsidRPr="00800DA7">
        <w:rPr>
          <w:rFonts w:ascii="Times New Roman" w:hAnsi="Times New Roman" w:cs="Times New Roman"/>
          <w:sz w:val="24"/>
          <w:szCs w:val="24"/>
          <w:lang w:val="fr-FR"/>
        </w:rPr>
        <w:t>, Brussels: De Broack Université, 2001.</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2120B6">
        <w:rPr>
          <w:rFonts w:ascii="Times New Roman" w:hAnsi="Times New Roman" w:cs="Times New Roman"/>
          <w:smallCaps/>
          <w:sz w:val="24"/>
          <w:szCs w:val="24"/>
          <w:lang w:val="ro-RO"/>
        </w:rPr>
        <w:t xml:space="preserve">Ică, </w:t>
      </w:r>
      <w:r>
        <w:rPr>
          <w:rFonts w:ascii="Times New Roman" w:hAnsi="Times New Roman" w:cs="Times New Roman"/>
          <w:sz w:val="24"/>
          <w:szCs w:val="24"/>
          <w:lang w:val="ro-RO"/>
        </w:rPr>
        <w:t>Ioan I.</w:t>
      </w:r>
      <w:r w:rsidRPr="002120B6">
        <w:rPr>
          <w:rFonts w:ascii="Times New Roman" w:hAnsi="Times New Roman" w:cs="Times New Roman"/>
          <w:sz w:val="24"/>
          <w:szCs w:val="24"/>
          <w:lang w:val="ro-RO"/>
        </w:rPr>
        <w:t xml:space="preserve"> jr., </w:t>
      </w:r>
      <w:r w:rsidRPr="002120B6">
        <w:rPr>
          <w:rFonts w:ascii="Times New Roman" w:hAnsi="Times New Roman" w:cs="Times New Roman"/>
          <w:smallCaps/>
          <w:sz w:val="24"/>
          <w:szCs w:val="24"/>
          <w:lang w:val="ro-RO"/>
        </w:rPr>
        <w:t>Marani</w:t>
      </w:r>
      <w:r>
        <w:rPr>
          <w:rFonts w:ascii="Times New Roman" w:hAnsi="Times New Roman" w:cs="Times New Roman"/>
          <w:smallCaps/>
          <w:sz w:val="24"/>
          <w:szCs w:val="24"/>
          <w:lang w:val="ro-RO"/>
        </w:rPr>
        <w:t>,</w:t>
      </w:r>
      <w:r w:rsidRPr="002120B6">
        <w:rPr>
          <w:rFonts w:ascii="Times New Roman" w:hAnsi="Times New Roman" w:cs="Times New Roman"/>
          <w:sz w:val="24"/>
          <w:szCs w:val="24"/>
          <w:lang w:val="ro-RO"/>
        </w:rPr>
        <w:t xml:space="preserve"> Germano (eds.), </w:t>
      </w:r>
      <w:r w:rsidRPr="002120B6">
        <w:rPr>
          <w:rFonts w:ascii="Times New Roman" w:hAnsi="Times New Roman" w:cs="Times New Roman"/>
          <w:i/>
          <w:sz w:val="24"/>
          <w:szCs w:val="24"/>
          <w:lang w:val="ro-RO"/>
        </w:rPr>
        <w:t>Gândirea socială a Bisericii</w:t>
      </w:r>
      <w:r w:rsidRPr="002120B6">
        <w:rPr>
          <w:rFonts w:ascii="Times New Roman" w:hAnsi="Times New Roman" w:cs="Times New Roman"/>
          <w:sz w:val="24"/>
          <w:szCs w:val="24"/>
          <w:lang w:val="ro-RO"/>
        </w:rPr>
        <w:t>, Sibiu, 2002</w:t>
      </w:r>
      <w:r>
        <w:rPr>
          <w:rFonts w:ascii="Times New Roman" w:hAnsi="Times New Roman" w:cs="Times New Roman"/>
          <w:sz w:val="24"/>
          <w:szCs w:val="24"/>
          <w:lang w:val="ro-RO"/>
        </w:rPr>
        <w:t>.</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AB2A87">
        <w:rPr>
          <w:rFonts w:ascii="Times New Roman" w:hAnsi="Times New Roman" w:cs="Times New Roman"/>
          <w:smallCaps/>
          <w:sz w:val="24"/>
          <w:szCs w:val="24"/>
          <w:lang w:val="ro-RO"/>
        </w:rPr>
        <w:t>Kalaitzidis</w:t>
      </w:r>
      <w:r w:rsidRPr="00AB2A87">
        <w:rPr>
          <w:rFonts w:ascii="Times New Roman" w:hAnsi="Times New Roman" w:cs="Times New Roman"/>
          <w:sz w:val="24"/>
          <w:szCs w:val="24"/>
          <w:lang w:val="ro-RO"/>
        </w:rPr>
        <w:t xml:space="preserve">, Pantelis, </w:t>
      </w:r>
      <w:r w:rsidRPr="00AB2A87">
        <w:rPr>
          <w:rFonts w:ascii="Times New Roman" w:hAnsi="Times New Roman" w:cs="Times New Roman"/>
          <w:smallCaps/>
          <w:sz w:val="24"/>
          <w:szCs w:val="24"/>
          <w:lang w:val="ro-RO"/>
        </w:rPr>
        <w:t>Fitzgerald</w:t>
      </w:r>
      <w:r w:rsidRPr="00AB2A87">
        <w:rPr>
          <w:rFonts w:ascii="Times New Roman" w:hAnsi="Times New Roman" w:cs="Times New Roman"/>
          <w:sz w:val="24"/>
          <w:szCs w:val="24"/>
          <w:lang w:val="ro-RO"/>
        </w:rPr>
        <w:t xml:space="preserve">, Thomas, </w:t>
      </w:r>
      <w:r w:rsidRPr="00AB2A87">
        <w:rPr>
          <w:rFonts w:ascii="Times New Roman" w:hAnsi="Times New Roman" w:cs="Times New Roman"/>
          <w:smallCaps/>
          <w:sz w:val="24"/>
          <w:szCs w:val="24"/>
          <w:lang w:val="ro-RO"/>
        </w:rPr>
        <w:t>Hoyorun</w:t>
      </w:r>
      <w:r w:rsidRPr="00AB2A87">
        <w:rPr>
          <w:rFonts w:ascii="Times New Roman" w:hAnsi="Times New Roman" w:cs="Times New Roman"/>
          <w:sz w:val="24"/>
          <w:szCs w:val="24"/>
          <w:lang w:val="ro-RO"/>
        </w:rPr>
        <w:t xml:space="preserve">, Cyril, </w:t>
      </w:r>
      <w:r w:rsidRPr="00AB2A87">
        <w:rPr>
          <w:rFonts w:ascii="Times New Roman" w:hAnsi="Times New Roman" w:cs="Times New Roman"/>
          <w:smallCaps/>
          <w:sz w:val="24"/>
          <w:szCs w:val="24"/>
          <w:lang w:val="ro-RO"/>
        </w:rPr>
        <w:t>Pekridou</w:t>
      </w:r>
      <w:r w:rsidRPr="00AB2A87">
        <w:rPr>
          <w:rFonts w:ascii="Times New Roman" w:hAnsi="Times New Roman" w:cs="Times New Roman"/>
          <w:sz w:val="24"/>
          <w:szCs w:val="24"/>
          <w:lang w:val="ro-RO"/>
        </w:rPr>
        <w:t xml:space="preserve">, Aikaterini, </w:t>
      </w:r>
      <w:r w:rsidRPr="00AB2A87">
        <w:rPr>
          <w:rFonts w:ascii="Times New Roman" w:hAnsi="Times New Roman" w:cs="Times New Roman"/>
          <w:smallCaps/>
          <w:sz w:val="24"/>
          <w:szCs w:val="24"/>
          <w:lang w:val="ro-RO"/>
        </w:rPr>
        <w:t>Asproulis</w:t>
      </w:r>
      <w:r w:rsidRPr="00AB2A87">
        <w:rPr>
          <w:rFonts w:ascii="Times New Roman" w:hAnsi="Times New Roman" w:cs="Times New Roman"/>
          <w:sz w:val="24"/>
          <w:szCs w:val="24"/>
          <w:lang w:val="ro-RO"/>
        </w:rPr>
        <w:t xml:space="preserve">, Nikolaos, </w:t>
      </w:r>
      <w:r w:rsidRPr="00AB2A87">
        <w:rPr>
          <w:rFonts w:ascii="Times New Roman" w:hAnsi="Times New Roman" w:cs="Times New Roman"/>
          <w:smallCaps/>
          <w:sz w:val="24"/>
          <w:szCs w:val="24"/>
          <w:lang w:val="ro-RO"/>
        </w:rPr>
        <w:t>Werner</w:t>
      </w:r>
      <w:r w:rsidRPr="00AB2A87">
        <w:rPr>
          <w:rFonts w:ascii="Times New Roman" w:hAnsi="Times New Roman" w:cs="Times New Roman"/>
          <w:sz w:val="24"/>
          <w:szCs w:val="24"/>
          <w:lang w:val="ro-RO"/>
        </w:rPr>
        <w:t xml:space="preserve">, Dietrich, </w:t>
      </w:r>
      <w:r w:rsidRPr="00AB2A87">
        <w:rPr>
          <w:rFonts w:ascii="Times New Roman" w:hAnsi="Times New Roman" w:cs="Times New Roman"/>
          <w:smallCaps/>
          <w:sz w:val="24"/>
          <w:szCs w:val="24"/>
          <w:lang w:val="ro-RO"/>
        </w:rPr>
        <w:t>Liagre</w:t>
      </w:r>
      <w:r w:rsidRPr="00AB2A87">
        <w:rPr>
          <w:rFonts w:ascii="Times New Roman" w:hAnsi="Times New Roman" w:cs="Times New Roman"/>
          <w:sz w:val="24"/>
          <w:szCs w:val="24"/>
          <w:lang w:val="ro-RO"/>
        </w:rPr>
        <w:t>, Guy</w:t>
      </w:r>
      <w:r>
        <w:rPr>
          <w:rFonts w:ascii="Times New Roman" w:hAnsi="Times New Roman" w:cs="Times New Roman"/>
          <w:sz w:val="24"/>
          <w:szCs w:val="24"/>
          <w:lang w:val="ro-RO"/>
        </w:rPr>
        <w:t xml:space="preserve"> (eds.)</w:t>
      </w:r>
      <w:r w:rsidRPr="00AB2A87">
        <w:rPr>
          <w:rFonts w:ascii="Times New Roman" w:hAnsi="Times New Roman" w:cs="Times New Roman"/>
          <w:sz w:val="24"/>
          <w:szCs w:val="24"/>
          <w:lang w:val="ro-RO"/>
        </w:rPr>
        <w:t xml:space="preserve">, </w:t>
      </w:r>
      <w:r w:rsidRPr="00A52427">
        <w:rPr>
          <w:rFonts w:ascii="Times New Roman" w:hAnsi="Times New Roman" w:cs="Times New Roman"/>
          <w:i/>
          <w:sz w:val="24"/>
          <w:szCs w:val="24"/>
          <w:lang w:val="ro-RO"/>
        </w:rPr>
        <w:t>Orthodox Handbook on Ecumenism. Resources for Theological Education</w:t>
      </w:r>
      <w:r w:rsidRPr="00AB2A87">
        <w:rPr>
          <w:rFonts w:ascii="Times New Roman" w:hAnsi="Times New Roman" w:cs="Times New Roman"/>
          <w:sz w:val="24"/>
          <w:szCs w:val="24"/>
          <w:lang w:val="ro-RO"/>
        </w:rPr>
        <w:t>, Regnum Books International (in cooperation with WCC Publications), Oxford, 2014.</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AB2A87">
        <w:rPr>
          <w:rFonts w:ascii="Times New Roman" w:hAnsi="Times New Roman" w:cs="Times New Roman"/>
          <w:smallCaps/>
          <w:sz w:val="24"/>
          <w:szCs w:val="24"/>
          <w:lang w:val="ro-RO"/>
        </w:rPr>
        <w:t xml:space="preserve">Krawchuk, </w:t>
      </w:r>
      <w:r w:rsidRPr="00AB2A87">
        <w:rPr>
          <w:rFonts w:ascii="Times New Roman" w:hAnsi="Times New Roman" w:cs="Times New Roman"/>
          <w:sz w:val="24"/>
          <w:szCs w:val="24"/>
          <w:lang w:val="ro-RO"/>
        </w:rPr>
        <w:t xml:space="preserve">Andrii, </w:t>
      </w:r>
      <w:r w:rsidRPr="00AB2A87">
        <w:rPr>
          <w:rFonts w:ascii="Times New Roman" w:hAnsi="Times New Roman" w:cs="Times New Roman"/>
          <w:smallCaps/>
          <w:sz w:val="24"/>
          <w:szCs w:val="24"/>
          <w:lang w:val="ro-RO"/>
        </w:rPr>
        <w:t>Bremer,</w:t>
      </w:r>
      <w:r w:rsidRPr="00AB2A87">
        <w:rPr>
          <w:rFonts w:ascii="Times New Roman" w:hAnsi="Times New Roman" w:cs="Times New Roman"/>
          <w:sz w:val="24"/>
          <w:szCs w:val="24"/>
          <w:lang w:val="ro-RO"/>
        </w:rPr>
        <w:t xml:space="preserve"> Thomas</w:t>
      </w:r>
      <w:r>
        <w:rPr>
          <w:rFonts w:ascii="Times New Roman" w:hAnsi="Times New Roman" w:cs="Times New Roman"/>
          <w:sz w:val="24"/>
          <w:szCs w:val="24"/>
          <w:lang w:val="ro-RO"/>
        </w:rPr>
        <w:t xml:space="preserve"> (eds.)</w:t>
      </w:r>
      <w:r w:rsidRPr="00AB2A87">
        <w:rPr>
          <w:rFonts w:ascii="Times New Roman" w:hAnsi="Times New Roman" w:cs="Times New Roman"/>
          <w:sz w:val="24"/>
          <w:szCs w:val="24"/>
          <w:lang w:val="ro-RO"/>
        </w:rPr>
        <w:t xml:space="preserve">, </w:t>
      </w:r>
      <w:r w:rsidRPr="00AB2A87">
        <w:rPr>
          <w:rFonts w:ascii="Times New Roman" w:hAnsi="Times New Roman" w:cs="Times New Roman"/>
          <w:i/>
          <w:sz w:val="24"/>
          <w:szCs w:val="24"/>
          <w:lang w:val="ro-RO"/>
        </w:rPr>
        <w:t>Eastern Orthodox Encounters of Identity and Otherness: Values, Self-Reflection, Dialogue</w:t>
      </w:r>
      <w:r w:rsidRPr="00AB2A87">
        <w:rPr>
          <w:rFonts w:ascii="Times New Roman" w:hAnsi="Times New Roman" w:cs="Times New Roman"/>
          <w:sz w:val="24"/>
          <w:szCs w:val="24"/>
          <w:lang w:val="ro-RO"/>
        </w:rPr>
        <w:t>, New York, 2013.</w:t>
      </w:r>
    </w:p>
    <w:p w:rsidR="004D1904" w:rsidRPr="00A57C2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2120B6">
        <w:rPr>
          <w:rFonts w:ascii="Times New Roman" w:hAnsi="Times New Roman" w:cs="Times New Roman"/>
          <w:smallCaps/>
          <w:sz w:val="24"/>
          <w:szCs w:val="24"/>
        </w:rPr>
        <w:t>Kristiansen,</w:t>
      </w:r>
      <w:r>
        <w:rPr>
          <w:rFonts w:ascii="Times New Roman" w:hAnsi="Times New Roman" w:cs="Times New Roman"/>
          <w:smallCaps/>
          <w:sz w:val="24"/>
          <w:szCs w:val="24"/>
        </w:rPr>
        <w:t xml:space="preserve"> </w:t>
      </w:r>
      <w:r w:rsidRPr="002120B6">
        <w:rPr>
          <w:rFonts w:ascii="Times New Roman" w:hAnsi="Times New Roman" w:cs="Times New Roman"/>
          <w:sz w:val="24"/>
          <w:szCs w:val="24"/>
        </w:rPr>
        <w:t>S. J.</w:t>
      </w:r>
      <w:r>
        <w:rPr>
          <w:rFonts w:ascii="Times New Roman" w:hAnsi="Times New Roman" w:cs="Times New Roman"/>
          <w:sz w:val="24"/>
          <w:szCs w:val="24"/>
        </w:rPr>
        <w:t>,</w:t>
      </w:r>
      <w:r w:rsidRPr="002120B6">
        <w:rPr>
          <w:rFonts w:ascii="Times New Roman" w:hAnsi="Times New Roman" w:cs="Times New Roman"/>
          <w:sz w:val="24"/>
          <w:szCs w:val="24"/>
        </w:rPr>
        <w:t xml:space="preserve"> </w:t>
      </w:r>
      <w:r w:rsidRPr="002120B6">
        <w:rPr>
          <w:rFonts w:ascii="Times New Roman" w:hAnsi="Times New Roman" w:cs="Times New Roman"/>
          <w:smallCaps/>
          <w:sz w:val="24"/>
          <w:szCs w:val="24"/>
        </w:rPr>
        <w:t>Rise</w:t>
      </w:r>
      <w:r>
        <w:rPr>
          <w:rFonts w:ascii="Times New Roman" w:hAnsi="Times New Roman" w:cs="Times New Roman"/>
          <w:smallCaps/>
          <w:sz w:val="24"/>
          <w:szCs w:val="24"/>
        </w:rPr>
        <w:t>,</w:t>
      </w:r>
      <w:r w:rsidRPr="002120B6">
        <w:rPr>
          <w:rFonts w:ascii="Times New Roman" w:hAnsi="Times New Roman" w:cs="Times New Roman"/>
          <w:sz w:val="24"/>
          <w:szCs w:val="24"/>
        </w:rPr>
        <w:t xml:space="preserve"> Svein (eds.), </w:t>
      </w:r>
      <w:r w:rsidRPr="002120B6">
        <w:rPr>
          <w:rFonts w:ascii="Times New Roman" w:hAnsi="Times New Roman" w:cs="Times New Roman"/>
          <w:i/>
          <w:sz w:val="24"/>
          <w:szCs w:val="24"/>
        </w:rPr>
        <w:t>Key Theological Thinlers- From Modern to Postmodern Theologians</w:t>
      </w:r>
      <w:r w:rsidRPr="002120B6">
        <w:rPr>
          <w:rFonts w:ascii="Times New Roman" w:hAnsi="Times New Roman" w:cs="Times New Roman"/>
          <w:sz w:val="24"/>
          <w:szCs w:val="24"/>
        </w:rPr>
        <w:t>, Farnham/Burlington: Ashgate 2013</w:t>
      </w:r>
      <w:r>
        <w:rPr>
          <w:rFonts w:ascii="Times New Roman" w:hAnsi="Times New Roman" w:cs="Times New Roman"/>
          <w:sz w:val="24"/>
          <w:szCs w:val="24"/>
        </w:rPr>
        <w:t>.</w:t>
      </w:r>
    </w:p>
    <w:p w:rsidR="004D1904" w:rsidRPr="00457622"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2120B6">
        <w:rPr>
          <w:rFonts w:ascii="Times New Roman" w:hAnsi="Times New Roman" w:cs="Times New Roman"/>
          <w:smallCaps/>
          <w:sz w:val="24"/>
          <w:szCs w:val="24"/>
        </w:rPr>
        <w:t>Leibrecht</w:t>
      </w:r>
      <w:r>
        <w:rPr>
          <w:rFonts w:ascii="Times New Roman" w:hAnsi="Times New Roman" w:cs="Times New Roman"/>
          <w:smallCaps/>
          <w:sz w:val="24"/>
          <w:szCs w:val="24"/>
        </w:rPr>
        <w:t>,</w:t>
      </w:r>
      <w:r w:rsidRPr="002120B6">
        <w:rPr>
          <w:rFonts w:ascii="Times New Roman" w:hAnsi="Times New Roman" w:cs="Times New Roman"/>
          <w:sz w:val="24"/>
          <w:szCs w:val="24"/>
        </w:rPr>
        <w:t xml:space="preserve"> Walter (ed.), </w:t>
      </w:r>
      <w:r w:rsidRPr="002120B6">
        <w:rPr>
          <w:rFonts w:ascii="Times New Roman" w:hAnsi="Times New Roman" w:cs="Times New Roman"/>
          <w:i/>
          <w:sz w:val="24"/>
          <w:szCs w:val="24"/>
        </w:rPr>
        <w:t>Religion and Culture. Essays in Honor of Paul Tillich</w:t>
      </w:r>
      <w:r w:rsidRPr="002120B6">
        <w:rPr>
          <w:rFonts w:ascii="Times New Roman" w:hAnsi="Times New Roman" w:cs="Times New Roman"/>
          <w:sz w:val="24"/>
          <w:szCs w:val="24"/>
        </w:rPr>
        <w:t>, New York: Harper, 1959</w:t>
      </w:r>
      <w:r>
        <w:rPr>
          <w:rFonts w:ascii="Times New Roman" w:hAnsi="Times New Roman" w:cs="Times New Roman"/>
          <w:sz w:val="24"/>
          <w:szCs w:val="24"/>
        </w:rPr>
        <w:t>.</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2120B6">
        <w:rPr>
          <w:rFonts w:ascii="Times New Roman" w:hAnsi="Times New Roman" w:cs="Times New Roman"/>
          <w:smallCaps/>
          <w:sz w:val="24"/>
          <w:szCs w:val="24"/>
          <w:lang w:val="ro-RO"/>
        </w:rPr>
        <w:t>Littel</w:t>
      </w:r>
      <w:r w:rsidRPr="002120B6">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2120B6">
        <w:rPr>
          <w:rFonts w:ascii="Times New Roman" w:hAnsi="Times New Roman" w:cs="Times New Roman"/>
          <w:sz w:val="24"/>
          <w:szCs w:val="24"/>
          <w:lang w:val="ro-RO"/>
        </w:rPr>
        <w:t>Franklin H.</w:t>
      </w:r>
      <w:r>
        <w:rPr>
          <w:rFonts w:ascii="Times New Roman" w:hAnsi="Times New Roman" w:cs="Times New Roman"/>
          <w:sz w:val="24"/>
          <w:szCs w:val="24"/>
          <w:lang w:val="ro-RO"/>
        </w:rPr>
        <w:t>,</w:t>
      </w:r>
      <w:r w:rsidRPr="002120B6">
        <w:rPr>
          <w:rFonts w:ascii="Times New Roman" w:hAnsi="Times New Roman" w:cs="Times New Roman"/>
          <w:sz w:val="24"/>
          <w:szCs w:val="24"/>
          <w:lang w:val="ro-RO"/>
        </w:rPr>
        <w:t xml:space="preserve"> </w:t>
      </w:r>
      <w:r w:rsidRPr="002120B6">
        <w:rPr>
          <w:rFonts w:ascii="Times New Roman" w:hAnsi="Times New Roman" w:cs="Times New Roman"/>
          <w:smallCaps/>
          <w:sz w:val="24"/>
          <w:szCs w:val="24"/>
          <w:lang w:val="ro-RO"/>
        </w:rPr>
        <w:t>Walz</w:t>
      </w:r>
      <w:r>
        <w:rPr>
          <w:rFonts w:ascii="Times New Roman" w:hAnsi="Times New Roman" w:cs="Times New Roman"/>
          <w:smallCaps/>
          <w:sz w:val="24"/>
          <w:szCs w:val="24"/>
          <w:lang w:val="ro-RO"/>
        </w:rPr>
        <w:t>,</w:t>
      </w:r>
      <w:r w:rsidRPr="002120B6">
        <w:rPr>
          <w:rFonts w:ascii="Times New Roman" w:hAnsi="Times New Roman" w:cs="Times New Roman"/>
          <w:sz w:val="24"/>
          <w:szCs w:val="24"/>
          <w:lang w:val="ro-RO"/>
        </w:rPr>
        <w:t xml:space="preserve"> Hans (Hgg.), </w:t>
      </w:r>
      <w:r w:rsidRPr="002120B6">
        <w:rPr>
          <w:rFonts w:ascii="Times New Roman" w:hAnsi="Times New Roman" w:cs="Times New Roman"/>
          <w:i/>
          <w:sz w:val="24"/>
          <w:szCs w:val="24"/>
          <w:lang w:val="ro-RO"/>
        </w:rPr>
        <w:t>Weltkirchen Lixikon. Handnuch der Őkumene</w:t>
      </w:r>
      <w:r w:rsidRPr="002120B6">
        <w:rPr>
          <w:rFonts w:ascii="Times New Roman" w:hAnsi="Times New Roman" w:cs="Times New Roman"/>
          <w:sz w:val="24"/>
          <w:szCs w:val="24"/>
          <w:lang w:val="ro-RO"/>
        </w:rPr>
        <w:t>, Kreuz-Verlang, Stuttgart, 1960</w:t>
      </w:r>
      <w:r>
        <w:rPr>
          <w:rFonts w:ascii="Times New Roman" w:hAnsi="Times New Roman" w:cs="Times New Roman"/>
          <w:sz w:val="24"/>
          <w:szCs w:val="24"/>
          <w:lang w:val="ro-RO"/>
        </w:rPr>
        <w:t>.</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597B1B">
        <w:rPr>
          <w:rFonts w:ascii="Times New Roman" w:hAnsi="Times New Roman" w:cs="Times New Roman"/>
          <w:smallCaps/>
          <w:sz w:val="24"/>
          <w:szCs w:val="24"/>
          <w:lang w:val="ro-RO"/>
        </w:rPr>
        <w:t>Mazur</w:t>
      </w:r>
      <w:r>
        <w:rPr>
          <w:rFonts w:ascii="Times New Roman" w:hAnsi="Times New Roman" w:cs="Times New Roman"/>
          <w:sz w:val="24"/>
          <w:szCs w:val="24"/>
          <w:lang w:val="ro-RO"/>
        </w:rPr>
        <w:t xml:space="preserve">, G. O. (ed.), </w:t>
      </w:r>
      <w:r w:rsidRPr="00597B1B">
        <w:rPr>
          <w:rFonts w:ascii="Times New Roman" w:hAnsi="Times New Roman" w:cs="Times New Roman"/>
          <w:i/>
          <w:sz w:val="24"/>
          <w:szCs w:val="24"/>
          <w:lang w:val="ro-RO"/>
        </w:rPr>
        <w:t>Twenty</w:t>
      </w:r>
      <w:r w:rsidRPr="002120B6">
        <w:rPr>
          <w:rFonts w:ascii="Times New Roman" w:hAnsi="Times New Roman" w:cs="Times New Roman"/>
          <w:i/>
          <w:sz w:val="24"/>
          <w:szCs w:val="24"/>
          <w:lang w:val="ro-RO"/>
        </w:rPr>
        <w:t>-Five Year Commemoration to the Life of Georges Florovsky (1893-1979)</w:t>
      </w:r>
      <w:r w:rsidRPr="002120B6">
        <w:rPr>
          <w:rFonts w:ascii="Times New Roman" w:hAnsi="Times New Roman" w:cs="Times New Roman"/>
          <w:sz w:val="24"/>
          <w:szCs w:val="24"/>
          <w:lang w:val="ro-RO"/>
        </w:rPr>
        <w:t>, New York, Semenenko Foundation, 2005</w:t>
      </w:r>
      <w:r>
        <w:rPr>
          <w:rFonts w:ascii="Times New Roman" w:hAnsi="Times New Roman" w:cs="Times New Roman"/>
          <w:sz w:val="24"/>
          <w:szCs w:val="24"/>
          <w:lang w:val="ro-RO"/>
        </w:rPr>
        <w:t>.</w:t>
      </w:r>
    </w:p>
    <w:p w:rsidR="004D1904" w:rsidRPr="00800DA7"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2120B6">
        <w:rPr>
          <w:rFonts w:ascii="Times New Roman" w:hAnsi="Times New Roman" w:cs="Times New Roman"/>
          <w:smallCaps/>
          <w:sz w:val="24"/>
          <w:szCs w:val="24"/>
        </w:rPr>
        <w:t>Meister</w:t>
      </w:r>
      <w:r w:rsidRPr="002120B6">
        <w:rPr>
          <w:rFonts w:ascii="Times New Roman" w:hAnsi="Times New Roman" w:cs="Times New Roman"/>
          <w:sz w:val="24"/>
          <w:szCs w:val="24"/>
        </w:rPr>
        <w:t>,</w:t>
      </w:r>
      <w:r>
        <w:rPr>
          <w:rFonts w:ascii="Times New Roman" w:hAnsi="Times New Roman" w:cs="Times New Roman"/>
          <w:sz w:val="24"/>
          <w:szCs w:val="24"/>
        </w:rPr>
        <w:t xml:space="preserve"> </w:t>
      </w:r>
      <w:r w:rsidRPr="002120B6">
        <w:rPr>
          <w:rFonts w:ascii="Times New Roman" w:hAnsi="Times New Roman" w:cs="Times New Roman"/>
          <w:sz w:val="24"/>
          <w:szCs w:val="24"/>
        </w:rPr>
        <w:t>Chad</w:t>
      </w:r>
      <w:r>
        <w:rPr>
          <w:rFonts w:ascii="Times New Roman" w:hAnsi="Times New Roman" w:cs="Times New Roman"/>
          <w:sz w:val="24"/>
          <w:szCs w:val="24"/>
        </w:rPr>
        <w:t>,</w:t>
      </w:r>
      <w:r w:rsidRPr="002120B6">
        <w:rPr>
          <w:rFonts w:ascii="Times New Roman" w:hAnsi="Times New Roman" w:cs="Times New Roman"/>
          <w:sz w:val="24"/>
          <w:szCs w:val="24"/>
        </w:rPr>
        <w:t xml:space="preserve"> </w:t>
      </w:r>
      <w:r w:rsidRPr="002120B6">
        <w:rPr>
          <w:rFonts w:ascii="Times New Roman" w:hAnsi="Times New Roman" w:cs="Times New Roman"/>
          <w:smallCaps/>
          <w:sz w:val="24"/>
          <w:szCs w:val="24"/>
        </w:rPr>
        <w:t>Beilby</w:t>
      </w:r>
      <w:r>
        <w:rPr>
          <w:rFonts w:ascii="Times New Roman" w:hAnsi="Times New Roman" w:cs="Times New Roman"/>
          <w:smallCaps/>
          <w:sz w:val="24"/>
          <w:szCs w:val="24"/>
        </w:rPr>
        <w:t>,</w:t>
      </w:r>
      <w:r>
        <w:rPr>
          <w:rFonts w:ascii="Times New Roman" w:hAnsi="Times New Roman" w:cs="Times New Roman"/>
          <w:sz w:val="24"/>
          <w:szCs w:val="24"/>
        </w:rPr>
        <w:t xml:space="preserve"> </w:t>
      </w:r>
      <w:r w:rsidRPr="002120B6">
        <w:rPr>
          <w:rFonts w:ascii="Times New Roman" w:hAnsi="Times New Roman" w:cs="Times New Roman"/>
          <w:sz w:val="24"/>
          <w:szCs w:val="24"/>
        </w:rPr>
        <w:t xml:space="preserve">James (eds.), </w:t>
      </w:r>
      <w:r w:rsidRPr="002120B6">
        <w:rPr>
          <w:rFonts w:ascii="Times New Roman" w:hAnsi="Times New Roman" w:cs="Times New Roman"/>
          <w:i/>
          <w:sz w:val="24"/>
          <w:szCs w:val="24"/>
        </w:rPr>
        <w:t>The Routledge Companion to Modern Christian Thought</w:t>
      </w:r>
      <w:r w:rsidRPr="002120B6">
        <w:rPr>
          <w:rFonts w:ascii="Times New Roman" w:hAnsi="Times New Roman" w:cs="Times New Roman"/>
          <w:sz w:val="24"/>
          <w:szCs w:val="24"/>
        </w:rPr>
        <w:t>, New York, 2012</w:t>
      </w:r>
      <w:r>
        <w:rPr>
          <w:rFonts w:ascii="Times New Roman" w:hAnsi="Times New Roman" w:cs="Times New Roman"/>
          <w:sz w:val="24"/>
          <w:szCs w:val="24"/>
        </w:rPr>
        <w:t>.</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AB2A87">
        <w:rPr>
          <w:rFonts w:ascii="Times New Roman" w:hAnsi="Times New Roman" w:cs="Times New Roman"/>
          <w:smallCaps/>
          <w:sz w:val="24"/>
          <w:szCs w:val="24"/>
          <w:lang w:val="ro-RO"/>
        </w:rPr>
        <w:t>Pavel</w:t>
      </w:r>
      <w:r w:rsidRPr="00AB2A87">
        <w:rPr>
          <w:rFonts w:ascii="Times New Roman" w:hAnsi="Times New Roman" w:cs="Times New Roman"/>
          <w:sz w:val="24"/>
          <w:szCs w:val="24"/>
          <w:lang w:val="ro-RO"/>
        </w:rPr>
        <w:t xml:space="preserve">, Aurel și </w:t>
      </w:r>
      <w:r w:rsidRPr="00AB2A87">
        <w:rPr>
          <w:rFonts w:ascii="Times New Roman" w:hAnsi="Times New Roman" w:cs="Times New Roman"/>
          <w:smallCaps/>
          <w:sz w:val="24"/>
          <w:szCs w:val="24"/>
          <w:lang w:val="ro-RO"/>
        </w:rPr>
        <w:t>Toroczkai</w:t>
      </w:r>
      <w:r w:rsidRPr="00AB2A87">
        <w:rPr>
          <w:rFonts w:ascii="Times New Roman" w:hAnsi="Times New Roman" w:cs="Times New Roman"/>
          <w:sz w:val="24"/>
          <w:szCs w:val="24"/>
          <w:lang w:val="ro-RO"/>
        </w:rPr>
        <w:t xml:space="preserve">, Ciprian Iulian, </w:t>
      </w:r>
      <w:r w:rsidRPr="00AB2A87">
        <w:rPr>
          <w:rFonts w:ascii="Times New Roman" w:hAnsi="Times New Roman" w:cs="Times New Roman"/>
          <w:i/>
          <w:sz w:val="24"/>
          <w:szCs w:val="24"/>
          <w:lang w:val="ro-RO"/>
        </w:rPr>
        <w:t>Adevăratul și falsul ecumenism. Perspective ortodoxe asupra dialogului dintre creștini</w:t>
      </w:r>
      <w:r w:rsidRPr="00AB2A87">
        <w:rPr>
          <w:rFonts w:ascii="Times New Roman" w:hAnsi="Times New Roman" w:cs="Times New Roman"/>
          <w:sz w:val="24"/>
          <w:szCs w:val="24"/>
          <w:lang w:val="ro-RO"/>
        </w:rPr>
        <w:t>, Editura Universității Lucian Blaga din Sibiu, 2010.</w:t>
      </w:r>
    </w:p>
    <w:p w:rsidR="004D1904" w:rsidRPr="00CD51AE"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CD51AE">
        <w:rPr>
          <w:rFonts w:ascii="Times New Roman" w:hAnsi="Times New Roman" w:cs="Times New Roman"/>
          <w:smallCaps/>
          <w:sz w:val="24"/>
          <w:szCs w:val="24"/>
        </w:rPr>
        <w:t>Payne,</w:t>
      </w:r>
      <w:r w:rsidRPr="00CD51AE">
        <w:rPr>
          <w:rFonts w:ascii="Times New Roman" w:hAnsi="Times New Roman" w:cs="Times New Roman"/>
          <w:sz w:val="24"/>
          <w:szCs w:val="24"/>
        </w:rPr>
        <w:t xml:space="preserve"> Daniel P., </w:t>
      </w:r>
      <w:r w:rsidRPr="00CD51AE">
        <w:rPr>
          <w:rFonts w:ascii="Times New Roman" w:hAnsi="Times New Roman" w:cs="Times New Roman"/>
          <w:smallCaps/>
          <w:sz w:val="24"/>
          <w:szCs w:val="24"/>
        </w:rPr>
        <w:t>Kent</w:t>
      </w:r>
      <w:r w:rsidRPr="00CD51AE">
        <w:rPr>
          <w:rFonts w:ascii="Times New Roman" w:hAnsi="Times New Roman" w:cs="Times New Roman"/>
          <w:sz w:val="24"/>
          <w:szCs w:val="24"/>
        </w:rPr>
        <w:t xml:space="preserve">, Jennifer M., „An Alliance of the Sacred: Prospects for a Catholic-Orthodox Partnership agains Secularism in Europe”, în </w:t>
      </w:r>
      <w:r w:rsidRPr="00CD51AE">
        <w:rPr>
          <w:rFonts w:ascii="Times New Roman" w:hAnsi="Times New Roman" w:cs="Times New Roman"/>
          <w:i/>
          <w:sz w:val="24"/>
          <w:szCs w:val="24"/>
        </w:rPr>
        <w:t>Journal of Ecumenical Studies,</w:t>
      </w:r>
      <w:r w:rsidRPr="00CD51AE">
        <w:rPr>
          <w:rFonts w:ascii="Times New Roman" w:hAnsi="Times New Roman" w:cs="Times New Roman"/>
          <w:sz w:val="24"/>
          <w:szCs w:val="24"/>
        </w:rPr>
        <w:t xml:space="preserve"> 46:1, Winter, 2011, p. 41-66.</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E70A89">
        <w:rPr>
          <w:rFonts w:ascii="Times New Roman" w:hAnsi="Times New Roman" w:cs="Times New Roman"/>
          <w:smallCaps/>
          <w:sz w:val="24"/>
          <w:szCs w:val="24"/>
          <w:lang w:val="ro-RO"/>
        </w:rPr>
        <w:t>Păcurariu</w:t>
      </w:r>
      <w:r w:rsidRPr="00E70A89">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E70A89">
        <w:rPr>
          <w:rFonts w:ascii="Times New Roman" w:hAnsi="Times New Roman" w:cs="Times New Roman"/>
          <w:sz w:val="24"/>
          <w:szCs w:val="24"/>
          <w:lang w:val="ro-RO"/>
        </w:rPr>
        <w:t>Mircea</w:t>
      </w:r>
      <w:r>
        <w:rPr>
          <w:rFonts w:ascii="Times New Roman" w:hAnsi="Times New Roman" w:cs="Times New Roman"/>
          <w:sz w:val="24"/>
          <w:szCs w:val="24"/>
          <w:lang w:val="ro-RO"/>
        </w:rPr>
        <w:t>,</w:t>
      </w:r>
      <w:r w:rsidRPr="00E70A89">
        <w:rPr>
          <w:rFonts w:ascii="Times New Roman" w:hAnsi="Times New Roman" w:cs="Times New Roman"/>
          <w:sz w:val="24"/>
          <w:szCs w:val="24"/>
          <w:lang w:val="ro-RO"/>
        </w:rPr>
        <w:t xml:space="preserve"> </w:t>
      </w:r>
      <w:r w:rsidRPr="00E70A89">
        <w:rPr>
          <w:rFonts w:ascii="Times New Roman" w:hAnsi="Times New Roman" w:cs="Times New Roman"/>
          <w:smallCaps/>
          <w:sz w:val="24"/>
          <w:szCs w:val="24"/>
          <w:lang w:val="ro-RO"/>
        </w:rPr>
        <w:t>Ică</w:t>
      </w:r>
      <w:r>
        <w:rPr>
          <w:rFonts w:ascii="Times New Roman" w:hAnsi="Times New Roman" w:cs="Times New Roman"/>
          <w:smallCaps/>
          <w:sz w:val="24"/>
          <w:szCs w:val="24"/>
          <w:lang w:val="ro-RO"/>
        </w:rPr>
        <w:t>,</w:t>
      </w:r>
      <w:r w:rsidRPr="00E70A89">
        <w:rPr>
          <w:rFonts w:ascii="Times New Roman" w:hAnsi="Times New Roman" w:cs="Times New Roman"/>
          <w:sz w:val="24"/>
          <w:szCs w:val="24"/>
          <w:lang w:val="ro-RO"/>
        </w:rPr>
        <w:t xml:space="preserve"> Ioan I. </w:t>
      </w:r>
      <w:r>
        <w:rPr>
          <w:rFonts w:ascii="Times New Roman" w:hAnsi="Times New Roman" w:cs="Times New Roman"/>
          <w:sz w:val="24"/>
          <w:szCs w:val="24"/>
          <w:lang w:val="ro-RO"/>
        </w:rPr>
        <w:t>jr. (eds.)</w:t>
      </w:r>
      <w:r w:rsidRPr="00E70A89">
        <w:rPr>
          <w:rFonts w:ascii="Times New Roman" w:hAnsi="Times New Roman" w:cs="Times New Roman"/>
          <w:sz w:val="24"/>
          <w:szCs w:val="24"/>
          <w:lang w:val="ro-RO"/>
        </w:rPr>
        <w:t xml:space="preserve">, </w:t>
      </w:r>
      <w:r w:rsidRPr="00E70A89">
        <w:rPr>
          <w:rFonts w:ascii="Times New Roman" w:hAnsi="Times New Roman" w:cs="Times New Roman"/>
          <w:i/>
          <w:sz w:val="24"/>
          <w:szCs w:val="24"/>
          <w:lang w:val="ro-RO"/>
        </w:rPr>
        <w:t>Persoană și comuniune. Prinos de cinstire a Părintelui Profesor Academician Dumitru Stăniloae la împlinirea vârstei de 90 de ani</w:t>
      </w:r>
      <w:r w:rsidRPr="00E70A89">
        <w:rPr>
          <w:rFonts w:ascii="Times New Roman" w:hAnsi="Times New Roman" w:cs="Times New Roman"/>
          <w:sz w:val="24"/>
          <w:szCs w:val="24"/>
          <w:lang w:val="ro-RO"/>
        </w:rPr>
        <w:t>, Sibiu, 1993</w:t>
      </w:r>
      <w:r>
        <w:rPr>
          <w:rFonts w:ascii="Times New Roman" w:hAnsi="Times New Roman" w:cs="Times New Roman"/>
          <w:sz w:val="24"/>
          <w:szCs w:val="24"/>
          <w:lang w:val="ro-RO"/>
        </w:rPr>
        <w:t>.</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2120B6">
        <w:rPr>
          <w:rFonts w:ascii="Times New Roman" w:hAnsi="Times New Roman" w:cs="Times New Roman"/>
          <w:i/>
          <w:sz w:val="24"/>
          <w:szCs w:val="24"/>
          <w:lang w:val="ro-RO"/>
        </w:rPr>
        <w:t>Părintele Dumitru Stăniloae în conștiința contemporanilor. Mărturii, evocări, amintiri</w:t>
      </w:r>
      <w:r w:rsidRPr="002120B6">
        <w:rPr>
          <w:rFonts w:ascii="Times New Roman" w:hAnsi="Times New Roman" w:cs="Times New Roman"/>
          <w:sz w:val="24"/>
          <w:szCs w:val="24"/>
          <w:lang w:val="ro-RO"/>
        </w:rPr>
        <w:t>, Editura Trinitas, 2003</w:t>
      </w:r>
      <w:r>
        <w:rPr>
          <w:rFonts w:ascii="Times New Roman" w:hAnsi="Times New Roman" w:cs="Times New Roman"/>
          <w:sz w:val="24"/>
          <w:szCs w:val="24"/>
          <w:lang w:val="ro-RO"/>
        </w:rPr>
        <w:t>.</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2120B6">
        <w:rPr>
          <w:rFonts w:ascii="Times New Roman" w:hAnsi="Times New Roman" w:cs="Times New Roman"/>
          <w:smallCaps/>
          <w:sz w:val="24"/>
          <w:szCs w:val="24"/>
          <w:lang w:val="ro-RO"/>
        </w:rPr>
        <w:t>Pennington</w:t>
      </w:r>
      <w:r>
        <w:rPr>
          <w:rFonts w:ascii="Times New Roman" w:hAnsi="Times New Roman" w:cs="Times New Roman"/>
          <w:smallCaps/>
          <w:sz w:val="24"/>
          <w:szCs w:val="24"/>
          <w:lang w:val="ro-RO"/>
        </w:rPr>
        <w:t>,</w:t>
      </w:r>
      <w:r w:rsidRPr="002120B6">
        <w:rPr>
          <w:rFonts w:ascii="Times New Roman" w:hAnsi="Times New Roman" w:cs="Times New Roman"/>
          <w:sz w:val="24"/>
          <w:szCs w:val="24"/>
          <w:lang w:val="ro-RO"/>
        </w:rPr>
        <w:t xml:space="preserve"> </w:t>
      </w:r>
      <w:r>
        <w:rPr>
          <w:rFonts w:ascii="Times New Roman" w:hAnsi="Times New Roman" w:cs="Times New Roman"/>
          <w:sz w:val="24"/>
          <w:szCs w:val="24"/>
          <w:lang w:val="ro-RO"/>
        </w:rPr>
        <w:t>Basil</w:t>
      </w:r>
      <w:r w:rsidRPr="002120B6">
        <w:rPr>
          <w:rFonts w:ascii="Times New Roman" w:hAnsi="Times New Roman" w:cs="Times New Roman"/>
          <w:sz w:val="24"/>
          <w:szCs w:val="24"/>
          <w:lang w:val="ro-RO"/>
        </w:rPr>
        <w:t xml:space="preserve"> (ed.), </w:t>
      </w:r>
      <w:r w:rsidRPr="002120B6">
        <w:rPr>
          <w:rFonts w:ascii="Times New Roman" w:hAnsi="Times New Roman" w:cs="Times New Roman"/>
          <w:i/>
          <w:sz w:val="24"/>
          <w:szCs w:val="24"/>
          <w:lang w:val="ro-RO"/>
        </w:rPr>
        <w:t>Monastic Tradition. East and West. One yet Two</w:t>
      </w:r>
      <w:r w:rsidRPr="002120B6">
        <w:rPr>
          <w:rFonts w:ascii="Times New Roman" w:hAnsi="Times New Roman" w:cs="Times New Roman"/>
          <w:sz w:val="24"/>
          <w:szCs w:val="24"/>
          <w:lang w:val="ro-RO"/>
        </w:rPr>
        <w:t>, Kalamazoo, 1976</w:t>
      </w:r>
      <w:r>
        <w:rPr>
          <w:rFonts w:ascii="Times New Roman" w:hAnsi="Times New Roman" w:cs="Times New Roman"/>
          <w:sz w:val="24"/>
          <w:szCs w:val="24"/>
          <w:lang w:val="ro-RO"/>
        </w:rPr>
        <w:t>.</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800DA7">
        <w:rPr>
          <w:rFonts w:ascii="Times New Roman" w:hAnsi="Times New Roman" w:cs="Times New Roman"/>
          <w:smallCaps/>
          <w:sz w:val="24"/>
          <w:szCs w:val="24"/>
          <w:lang w:val="ro-RO"/>
        </w:rPr>
        <w:t>Plekon,</w:t>
      </w:r>
      <w:r w:rsidRPr="00800DA7">
        <w:rPr>
          <w:rFonts w:ascii="Times New Roman" w:hAnsi="Times New Roman" w:cs="Times New Roman"/>
          <w:sz w:val="24"/>
          <w:szCs w:val="24"/>
          <w:lang w:val="ro-RO"/>
        </w:rPr>
        <w:t xml:space="preserve"> Michael (ed.), </w:t>
      </w:r>
      <w:r w:rsidRPr="00800DA7">
        <w:rPr>
          <w:rFonts w:ascii="Times New Roman" w:hAnsi="Times New Roman" w:cs="Times New Roman"/>
          <w:i/>
          <w:sz w:val="24"/>
          <w:szCs w:val="24"/>
          <w:lang w:val="ro-RO"/>
        </w:rPr>
        <w:t>Tradition Alive</w:t>
      </w:r>
      <w:r w:rsidRPr="00800DA7">
        <w:rPr>
          <w:rFonts w:ascii="Times New Roman" w:hAnsi="Times New Roman" w:cs="Times New Roman"/>
          <w:sz w:val="24"/>
          <w:szCs w:val="24"/>
          <w:lang w:val="ro-RO"/>
        </w:rPr>
        <w:t>, Oxford: Rowan and Littlefield Publishers, 2003</w:t>
      </w:r>
      <w:r>
        <w:rPr>
          <w:rFonts w:ascii="Times New Roman" w:hAnsi="Times New Roman" w:cs="Times New Roman"/>
          <w:sz w:val="24"/>
          <w:szCs w:val="24"/>
          <w:lang w:val="ro-RO"/>
        </w:rPr>
        <w:t>.</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CD51AE">
        <w:rPr>
          <w:rFonts w:ascii="Times New Roman" w:hAnsi="Times New Roman" w:cs="Times New Roman"/>
          <w:smallCaps/>
          <w:sz w:val="24"/>
          <w:szCs w:val="24"/>
          <w:lang w:val="ro-RO"/>
        </w:rPr>
        <w:t>Posadskii</w:t>
      </w:r>
      <w:r w:rsidRPr="00CD51AE">
        <w:rPr>
          <w:rFonts w:ascii="Times New Roman" w:hAnsi="Times New Roman" w:cs="Times New Roman"/>
          <w:sz w:val="24"/>
          <w:szCs w:val="24"/>
          <w:lang w:val="ro-RO"/>
        </w:rPr>
        <w:t xml:space="preserve">, A. V., </w:t>
      </w:r>
      <w:r w:rsidRPr="00CD51AE">
        <w:rPr>
          <w:rFonts w:ascii="Times New Roman" w:hAnsi="Times New Roman" w:cs="Times New Roman"/>
          <w:smallCaps/>
          <w:sz w:val="24"/>
          <w:szCs w:val="24"/>
          <w:lang w:val="ro-RO"/>
        </w:rPr>
        <w:t>Posadskii</w:t>
      </w:r>
      <w:r w:rsidRPr="00CD51AE">
        <w:rPr>
          <w:rFonts w:ascii="Times New Roman" w:hAnsi="Times New Roman" w:cs="Times New Roman"/>
          <w:sz w:val="24"/>
          <w:szCs w:val="24"/>
          <w:lang w:val="ro-RO"/>
        </w:rPr>
        <w:t xml:space="preserve">, S. V., </w:t>
      </w:r>
      <w:r w:rsidRPr="00CD51AE">
        <w:rPr>
          <w:rFonts w:ascii="Times New Roman" w:hAnsi="Times New Roman" w:cs="Times New Roman"/>
          <w:i/>
          <w:sz w:val="24"/>
          <w:szCs w:val="24"/>
          <w:lang w:val="ro-RO"/>
        </w:rPr>
        <w:t>Istoriko-kul ‘turnyi put’ Rosii v kontekste filosofii G. V. Florovskogo</w:t>
      </w:r>
      <w:r w:rsidRPr="00CD51AE">
        <w:rPr>
          <w:rFonts w:ascii="Times New Roman" w:hAnsi="Times New Roman" w:cs="Times New Roman"/>
          <w:sz w:val="24"/>
          <w:szCs w:val="24"/>
          <w:lang w:val="ro-RO"/>
        </w:rPr>
        <w:t>, Sankt Petersburg: Izdatel’stvo Russkogo Krhrstianskogo gumanitarnogo instituta, 2004.</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CD51AE">
        <w:rPr>
          <w:rFonts w:ascii="Times New Roman" w:hAnsi="Times New Roman" w:cs="Times New Roman"/>
          <w:smallCaps/>
          <w:sz w:val="24"/>
          <w:szCs w:val="24"/>
          <w:lang w:val="ro-RO"/>
        </w:rPr>
        <w:t>Pyman</w:t>
      </w:r>
      <w:r w:rsidRPr="00CD51AE">
        <w:rPr>
          <w:rFonts w:ascii="Times New Roman" w:hAnsi="Times New Roman" w:cs="Times New Roman"/>
          <w:sz w:val="24"/>
          <w:szCs w:val="24"/>
          <w:lang w:val="ro-RO"/>
        </w:rPr>
        <w:t xml:space="preserve">, Avril, </w:t>
      </w:r>
      <w:r w:rsidRPr="00CD51AE">
        <w:rPr>
          <w:rFonts w:ascii="Times New Roman" w:hAnsi="Times New Roman" w:cs="Times New Roman"/>
          <w:smallCaps/>
          <w:sz w:val="24"/>
          <w:szCs w:val="24"/>
          <w:lang w:val="ro-RO"/>
        </w:rPr>
        <w:t>Florensky</w:t>
      </w:r>
      <w:r w:rsidRPr="00CD51AE">
        <w:rPr>
          <w:rFonts w:ascii="Times New Roman" w:hAnsi="Times New Roman" w:cs="Times New Roman"/>
          <w:sz w:val="24"/>
          <w:szCs w:val="24"/>
          <w:lang w:val="ro-RO"/>
        </w:rPr>
        <w:t xml:space="preserve">, Pavel, </w:t>
      </w:r>
      <w:r w:rsidRPr="00CD51AE">
        <w:rPr>
          <w:rFonts w:ascii="Times New Roman" w:hAnsi="Times New Roman" w:cs="Times New Roman"/>
          <w:i/>
          <w:sz w:val="24"/>
          <w:szCs w:val="24"/>
          <w:lang w:val="ro-RO"/>
        </w:rPr>
        <w:t>A Quiet Genius</w:t>
      </w:r>
      <w:r w:rsidRPr="00CD51AE">
        <w:rPr>
          <w:rFonts w:ascii="Times New Roman" w:hAnsi="Times New Roman" w:cs="Times New Roman"/>
          <w:sz w:val="24"/>
          <w:szCs w:val="24"/>
          <w:lang w:val="ro-RO"/>
        </w:rPr>
        <w:t>, London : Continuum, 2010.</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2120B6">
        <w:rPr>
          <w:rFonts w:ascii="Times New Roman" w:hAnsi="Times New Roman" w:cs="Times New Roman"/>
          <w:i/>
          <w:sz w:val="24"/>
          <w:szCs w:val="24"/>
          <w:lang w:val="ro-RO"/>
        </w:rPr>
        <w:t>Sesiunea internațională de comunicări științifice „Dumitru Stăniloae” (e-conference), Caietele Universității „Sextil Pușcariu” Brașov,</w:t>
      </w:r>
      <w:r w:rsidRPr="002120B6">
        <w:rPr>
          <w:rFonts w:ascii="Times New Roman" w:hAnsi="Times New Roman" w:cs="Times New Roman"/>
          <w:sz w:val="24"/>
          <w:szCs w:val="24"/>
          <w:lang w:val="ro-RO"/>
        </w:rPr>
        <w:t xml:space="preserve"> Anul II, nr. 2 (2002), vol. III</w:t>
      </w:r>
      <w:r>
        <w:rPr>
          <w:rFonts w:ascii="Times New Roman" w:hAnsi="Times New Roman" w:cs="Times New Roman"/>
          <w:sz w:val="24"/>
          <w:szCs w:val="24"/>
          <w:lang w:val="ro-RO"/>
        </w:rPr>
        <w:t>.</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2120B6">
        <w:rPr>
          <w:rFonts w:ascii="Times New Roman" w:hAnsi="Times New Roman" w:cs="Times New Roman"/>
          <w:smallCaps/>
          <w:sz w:val="24"/>
          <w:szCs w:val="24"/>
          <w:lang w:val="ro-RO"/>
        </w:rPr>
        <w:t>Spildik</w:t>
      </w:r>
      <w:r>
        <w:rPr>
          <w:rFonts w:ascii="Times New Roman" w:hAnsi="Times New Roman" w:cs="Times New Roman"/>
          <w:smallCaps/>
          <w:sz w:val="24"/>
          <w:szCs w:val="24"/>
          <w:lang w:val="ro-RO"/>
        </w:rPr>
        <w:t>,</w:t>
      </w:r>
      <w:r w:rsidRPr="002120B6">
        <w:rPr>
          <w:rFonts w:ascii="Times New Roman" w:hAnsi="Times New Roman" w:cs="Times New Roman"/>
          <w:sz w:val="24"/>
          <w:szCs w:val="24"/>
          <w:lang w:val="ro-RO"/>
        </w:rPr>
        <w:t xml:space="preserve"> Toma (ed.), </w:t>
      </w:r>
      <w:r w:rsidRPr="002120B6">
        <w:rPr>
          <w:rFonts w:ascii="Times New Roman" w:hAnsi="Times New Roman" w:cs="Times New Roman"/>
          <w:i/>
          <w:sz w:val="24"/>
          <w:szCs w:val="24"/>
          <w:lang w:val="ro-RO"/>
        </w:rPr>
        <w:t>Spiritualitatea Răsăritului Creștin: IV. Omul și destinul său în filozofia religioasă rusă</w:t>
      </w:r>
      <w:r w:rsidRPr="002120B6">
        <w:rPr>
          <w:rFonts w:ascii="Times New Roman" w:hAnsi="Times New Roman" w:cs="Times New Roman"/>
          <w:sz w:val="24"/>
          <w:szCs w:val="24"/>
          <w:lang w:val="ro-RO"/>
        </w:rPr>
        <w:t xml:space="preserve">, trad.  de Maria-Cornelia </w:t>
      </w:r>
      <w:r w:rsidRPr="002120B6">
        <w:rPr>
          <w:rFonts w:ascii="Times New Roman" w:hAnsi="Times New Roman" w:cs="Times New Roman"/>
          <w:smallCaps/>
          <w:sz w:val="24"/>
          <w:szCs w:val="24"/>
          <w:lang w:val="ro-RO"/>
        </w:rPr>
        <w:t>Ică</w:t>
      </w:r>
      <w:r w:rsidRPr="002120B6">
        <w:rPr>
          <w:rFonts w:ascii="Times New Roman" w:hAnsi="Times New Roman" w:cs="Times New Roman"/>
          <w:sz w:val="24"/>
          <w:szCs w:val="24"/>
          <w:lang w:val="ro-RO"/>
        </w:rPr>
        <w:t>, Editura Deisis, Sibiu, 2007</w:t>
      </w:r>
      <w:r>
        <w:rPr>
          <w:rFonts w:ascii="Times New Roman" w:hAnsi="Times New Roman" w:cs="Times New Roman"/>
          <w:sz w:val="24"/>
          <w:szCs w:val="24"/>
          <w:lang w:val="ro-RO"/>
        </w:rPr>
        <w:t>.</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CD51AE">
        <w:rPr>
          <w:rFonts w:ascii="Times New Roman" w:hAnsi="Times New Roman" w:cs="Times New Roman"/>
          <w:smallCaps/>
          <w:sz w:val="24"/>
          <w:szCs w:val="24"/>
          <w:lang w:val="ro-RO"/>
        </w:rPr>
        <w:t>Stan,</w:t>
      </w:r>
      <w:r w:rsidRPr="00CD51AE">
        <w:rPr>
          <w:rFonts w:ascii="Times New Roman" w:hAnsi="Times New Roman" w:cs="Times New Roman"/>
          <w:sz w:val="24"/>
          <w:szCs w:val="24"/>
          <w:lang w:val="ro-RO"/>
        </w:rPr>
        <w:t xml:space="preserve"> Nicolae Răzvan, </w:t>
      </w:r>
      <w:r w:rsidRPr="00CD51AE">
        <w:rPr>
          <w:rFonts w:ascii="Times New Roman" w:hAnsi="Times New Roman" w:cs="Times New Roman"/>
          <w:smallCaps/>
          <w:sz w:val="24"/>
          <w:szCs w:val="24"/>
          <w:lang w:val="ro-RO"/>
        </w:rPr>
        <w:t>Dindirică,</w:t>
      </w:r>
      <w:r w:rsidRPr="00CD51AE">
        <w:rPr>
          <w:rFonts w:ascii="Times New Roman" w:hAnsi="Times New Roman" w:cs="Times New Roman"/>
          <w:sz w:val="24"/>
          <w:szCs w:val="24"/>
          <w:lang w:val="ro-RO"/>
        </w:rPr>
        <w:t xml:space="preserve"> Lucian</w:t>
      </w:r>
      <w:r>
        <w:rPr>
          <w:rFonts w:ascii="Times New Roman" w:hAnsi="Times New Roman" w:cs="Times New Roman"/>
          <w:sz w:val="24"/>
          <w:szCs w:val="24"/>
          <w:lang w:val="ro-RO"/>
        </w:rPr>
        <w:t xml:space="preserve"> (coord.)</w:t>
      </w:r>
      <w:r w:rsidRPr="00CD51AE">
        <w:rPr>
          <w:rFonts w:ascii="Times New Roman" w:hAnsi="Times New Roman" w:cs="Times New Roman"/>
          <w:sz w:val="24"/>
          <w:szCs w:val="24"/>
          <w:lang w:val="ro-RO"/>
        </w:rPr>
        <w:t xml:space="preserve">, </w:t>
      </w:r>
      <w:r w:rsidRPr="00CD51AE">
        <w:rPr>
          <w:rFonts w:ascii="Times New Roman" w:hAnsi="Times New Roman" w:cs="Times New Roman"/>
          <w:i/>
          <w:sz w:val="24"/>
          <w:szCs w:val="24"/>
          <w:lang w:val="ro-RO"/>
        </w:rPr>
        <w:t>Părintele Profesor Dumitru Stăniloae sau consonanța dintre dogmă, spiritualitate și liturghie</w:t>
      </w:r>
      <w:r w:rsidRPr="00CD51AE">
        <w:rPr>
          <w:rFonts w:ascii="Times New Roman" w:hAnsi="Times New Roman" w:cs="Times New Roman"/>
          <w:sz w:val="24"/>
          <w:szCs w:val="24"/>
          <w:lang w:val="ro-RO"/>
        </w:rPr>
        <w:t>, Editura Cetatea de Scaun, Editura Mitropolia Olteniei, Craiova, 2015.</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CD51AE">
        <w:rPr>
          <w:rFonts w:ascii="Times New Roman" w:hAnsi="Times New Roman" w:cs="Times New Roman"/>
          <w:smallCaps/>
          <w:sz w:val="24"/>
          <w:szCs w:val="24"/>
          <w:lang w:val="ro-RO"/>
        </w:rPr>
        <w:t>Stăniloae,</w:t>
      </w:r>
      <w:r w:rsidRPr="00CD51AE">
        <w:rPr>
          <w:rFonts w:ascii="Times New Roman" w:hAnsi="Times New Roman" w:cs="Times New Roman"/>
          <w:sz w:val="24"/>
          <w:szCs w:val="24"/>
          <w:lang w:val="ro-RO"/>
        </w:rPr>
        <w:t xml:space="preserve"> Dumitru</w:t>
      </w:r>
      <w:r w:rsidRPr="00CD51AE">
        <w:rPr>
          <w:rFonts w:ascii="Times New Roman" w:hAnsi="Times New Roman" w:cs="Times New Roman"/>
          <w:smallCaps/>
          <w:sz w:val="24"/>
          <w:szCs w:val="24"/>
          <w:lang w:val="ro-RO"/>
        </w:rPr>
        <w:t>, Chițescu,</w:t>
      </w:r>
      <w:r w:rsidRPr="00CD51AE">
        <w:rPr>
          <w:rFonts w:ascii="Times New Roman" w:hAnsi="Times New Roman" w:cs="Times New Roman"/>
          <w:sz w:val="24"/>
          <w:szCs w:val="24"/>
          <w:lang w:val="ro-RO"/>
        </w:rPr>
        <w:t xml:space="preserve"> Nicolae</w:t>
      </w:r>
      <w:r w:rsidRPr="00CD51AE">
        <w:rPr>
          <w:rFonts w:ascii="Times New Roman" w:hAnsi="Times New Roman" w:cs="Times New Roman"/>
          <w:smallCaps/>
          <w:sz w:val="24"/>
          <w:szCs w:val="24"/>
          <w:lang w:val="ro-RO"/>
        </w:rPr>
        <w:t>, Todoran,</w:t>
      </w:r>
      <w:r w:rsidRPr="00CD51AE">
        <w:rPr>
          <w:rFonts w:ascii="Times New Roman" w:hAnsi="Times New Roman" w:cs="Times New Roman"/>
          <w:sz w:val="24"/>
          <w:szCs w:val="24"/>
          <w:lang w:val="ro-RO"/>
        </w:rPr>
        <w:t xml:space="preserve"> Isidor</w:t>
      </w:r>
      <w:r w:rsidRPr="00CD51AE">
        <w:rPr>
          <w:rFonts w:ascii="Times New Roman" w:hAnsi="Times New Roman" w:cs="Times New Roman"/>
          <w:smallCaps/>
          <w:sz w:val="24"/>
          <w:szCs w:val="24"/>
          <w:lang w:val="ro-RO"/>
        </w:rPr>
        <w:t>, Ică, I</w:t>
      </w:r>
      <w:r w:rsidRPr="00CD51AE">
        <w:rPr>
          <w:rFonts w:ascii="Times New Roman" w:hAnsi="Times New Roman" w:cs="Times New Roman"/>
          <w:sz w:val="24"/>
          <w:szCs w:val="24"/>
          <w:lang w:val="ro-RO"/>
        </w:rPr>
        <w:t>oan</w:t>
      </w:r>
      <w:r w:rsidRPr="00CD51AE">
        <w:rPr>
          <w:rFonts w:ascii="Times New Roman" w:hAnsi="Times New Roman" w:cs="Times New Roman"/>
          <w:smallCaps/>
          <w:sz w:val="24"/>
          <w:szCs w:val="24"/>
          <w:lang w:val="ro-RO"/>
        </w:rPr>
        <w:t>, Bria,</w:t>
      </w:r>
      <w:r w:rsidRPr="00CD51AE">
        <w:rPr>
          <w:rFonts w:ascii="Times New Roman" w:hAnsi="Times New Roman" w:cs="Times New Roman"/>
          <w:sz w:val="24"/>
          <w:szCs w:val="24"/>
          <w:lang w:val="ro-RO"/>
        </w:rPr>
        <w:t xml:space="preserve"> Ion</w:t>
      </w:r>
      <w:r w:rsidRPr="00CD51AE">
        <w:rPr>
          <w:rFonts w:ascii="Times New Roman" w:hAnsi="Times New Roman" w:cs="Times New Roman"/>
          <w:smallCaps/>
          <w:sz w:val="24"/>
          <w:szCs w:val="24"/>
          <w:lang w:val="ro-RO"/>
        </w:rPr>
        <w:t>, „</w:t>
      </w:r>
      <w:r w:rsidRPr="00CD51AE">
        <w:rPr>
          <w:rFonts w:ascii="Times New Roman" w:hAnsi="Times New Roman" w:cs="Times New Roman"/>
          <w:sz w:val="24"/>
          <w:szCs w:val="24"/>
          <w:lang w:val="ro-RO"/>
        </w:rPr>
        <w:t xml:space="preserve">Teologia Dogmatică în Biserica Ortodoxă Română în trecut și azi”, în </w:t>
      </w:r>
      <w:r w:rsidRPr="00CD51AE">
        <w:rPr>
          <w:rFonts w:ascii="Times New Roman" w:hAnsi="Times New Roman" w:cs="Times New Roman"/>
          <w:i/>
          <w:sz w:val="24"/>
          <w:szCs w:val="24"/>
          <w:lang w:val="ro-RO"/>
        </w:rPr>
        <w:t>Ortodoxia</w:t>
      </w:r>
      <w:r w:rsidRPr="00CD51AE">
        <w:rPr>
          <w:rFonts w:ascii="Times New Roman" w:hAnsi="Times New Roman" w:cs="Times New Roman"/>
          <w:sz w:val="24"/>
          <w:szCs w:val="24"/>
          <w:lang w:val="ro-RO"/>
        </w:rPr>
        <w:t>, an XXIII (1971), nr. 3, p. 309-365</w:t>
      </w:r>
      <w:r w:rsidRPr="00CD51AE">
        <w:rPr>
          <w:rFonts w:ascii="Times New Roman" w:hAnsi="Times New Roman" w:cs="Times New Roman"/>
          <w:lang w:val="ro-RO"/>
        </w:rPr>
        <w:t xml:space="preserve">. </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CD51AE">
        <w:rPr>
          <w:rFonts w:ascii="Times New Roman" w:hAnsi="Times New Roman" w:cs="Times New Roman"/>
          <w:smallCaps/>
          <w:sz w:val="24"/>
          <w:szCs w:val="24"/>
          <w:lang w:val="ro-RO"/>
        </w:rPr>
        <w:t>Streza,</w:t>
      </w:r>
      <w:r w:rsidRPr="00CD51AE">
        <w:rPr>
          <w:rFonts w:ascii="Times New Roman" w:hAnsi="Times New Roman" w:cs="Times New Roman"/>
          <w:sz w:val="24"/>
          <w:szCs w:val="24"/>
          <w:lang w:val="ro-RO"/>
        </w:rPr>
        <w:t xml:space="preserve"> Laurențiu, </w:t>
      </w:r>
      <w:r w:rsidRPr="00CD51AE">
        <w:rPr>
          <w:rFonts w:ascii="Times New Roman" w:hAnsi="Times New Roman" w:cs="Times New Roman"/>
          <w:smallCaps/>
          <w:sz w:val="24"/>
          <w:szCs w:val="24"/>
          <w:lang w:val="ro-RO"/>
        </w:rPr>
        <w:t>Henkel</w:t>
      </w:r>
      <w:r w:rsidRPr="00CD51AE">
        <w:rPr>
          <w:rFonts w:ascii="Times New Roman" w:hAnsi="Times New Roman" w:cs="Times New Roman"/>
          <w:sz w:val="24"/>
          <w:szCs w:val="24"/>
          <w:lang w:val="ro-RO"/>
        </w:rPr>
        <w:t xml:space="preserve">, Jürgen, </w:t>
      </w:r>
      <w:r w:rsidRPr="00CD51AE">
        <w:rPr>
          <w:rFonts w:ascii="Times New Roman" w:hAnsi="Times New Roman" w:cs="Times New Roman"/>
          <w:smallCaps/>
          <w:sz w:val="24"/>
          <w:szCs w:val="24"/>
          <w:lang w:val="ro-RO"/>
        </w:rPr>
        <w:t>Anghelescu,</w:t>
      </w:r>
      <w:r w:rsidRPr="00CD51AE">
        <w:rPr>
          <w:rFonts w:ascii="Times New Roman" w:hAnsi="Times New Roman" w:cs="Times New Roman"/>
          <w:sz w:val="24"/>
          <w:szCs w:val="24"/>
          <w:lang w:val="ro-RO"/>
        </w:rPr>
        <w:t xml:space="preserve"> Gheorghe F., </w:t>
      </w:r>
      <w:r w:rsidRPr="00CD51AE">
        <w:rPr>
          <w:rFonts w:ascii="Times New Roman" w:hAnsi="Times New Roman" w:cs="Times New Roman"/>
          <w:i/>
          <w:sz w:val="24"/>
          <w:szCs w:val="24"/>
          <w:lang w:val="ro-RO"/>
        </w:rPr>
        <w:t>Dumitru Stăniloae (1903-1993). Teologie românească de dimensiune europeană</w:t>
      </w:r>
      <w:r w:rsidRPr="00CD51AE">
        <w:rPr>
          <w:rFonts w:ascii="Times New Roman" w:hAnsi="Times New Roman" w:cs="Times New Roman"/>
          <w:sz w:val="24"/>
          <w:szCs w:val="24"/>
          <w:lang w:val="ro-RO"/>
        </w:rPr>
        <w:t>, Schiller Verlag, Sibiu, 2007.</w:t>
      </w:r>
    </w:p>
    <w:p w:rsidR="004D1904"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CD51AE">
        <w:rPr>
          <w:rFonts w:ascii="Times New Roman" w:hAnsi="Times New Roman" w:cs="Times New Roman"/>
          <w:smallCaps/>
          <w:sz w:val="24"/>
          <w:szCs w:val="24"/>
          <w:lang w:val="ro-RO"/>
        </w:rPr>
        <w:t>Tulcan</w:t>
      </w:r>
      <w:r w:rsidRPr="00CD51AE">
        <w:rPr>
          <w:rFonts w:ascii="Times New Roman" w:hAnsi="Times New Roman" w:cs="Times New Roman"/>
          <w:sz w:val="24"/>
          <w:szCs w:val="24"/>
          <w:lang w:val="ro-RO"/>
        </w:rPr>
        <w:t xml:space="preserve">, Ioan, </w:t>
      </w:r>
      <w:r w:rsidRPr="00CD51AE">
        <w:rPr>
          <w:rFonts w:ascii="Times New Roman" w:hAnsi="Times New Roman" w:cs="Times New Roman"/>
          <w:smallCaps/>
          <w:sz w:val="24"/>
          <w:szCs w:val="24"/>
          <w:lang w:val="ro-RO"/>
        </w:rPr>
        <w:t>Ioja,</w:t>
      </w:r>
      <w:r w:rsidRPr="00CD51AE">
        <w:rPr>
          <w:rFonts w:ascii="Times New Roman" w:hAnsi="Times New Roman" w:cs="Times New Roman"/>
          <w:sz w:val="24"/>
          <w:szCs w:val="24"/>
          <w:lang w:val="ro-RO"/>
        </w:rPr>
        <w:t xml:space="preserve"> Cristinel</w:t>
      </w:r>
      <w:r>
        <w:rPr>
          <w:rFonts w:ascii="Times New Roman" w:hAnsi="Times New Roman" w:cs="Times New Roman"/>
          <w:sz w:val="24"/>
          <w:szCs w:val="24"/>
          <w:lang w:val="ro-RO"/>
        </w:rPr>
        <w:t xml:space="preserve"> (coord.)</w:t>
      </w:r>
      <w:r w:rsidRPr="00CD51AE">
        <w:rPr>
          <w:rFonts w:ascii="Times New Roman" w:hAnsi="Times New Roman" w:cs="Times New Roman"/>
          <w:sz w:val="24"/>
          <w:szCs w:val="24"/>
          <w:lang w:val="ro-RO"/>
        </w:rPr>
        <w:t xml:space="preserve">, </w:t>
      </w:r>
      <w:r w:rsidRPr="00CD51AE">
        <w:rPr>
          <w:rFonts w:ascii="Times New Roman" w:hAnsi="Times New Roman" w:cs="Times New Roman"/>
          <w:i/>
          <w:sz w:val="24"/>
          <w:szCs w:val="24"/>
          <w:lang w:val="ro-RO"/>
        </w:rPr>
        <w:t>Teologia Dogmatică Ortodoxă la începutul celui de-al III-lea mileniu</w:t>
      </w:r>
      <w:r w:rsidRPr="00CD51AE">
        <w:rPr>
          <w:rFonts w:ascii="Times New Roman" w:hAnsi="Times New Roman" w:cs="Times New Roman"/>
          <w:sz w:val="24"/>
          <w:szCs w:val="24"/>
          <w:lang w:val="ro-RO"/>
        </w:rPr>
        <w:t>, Arad, 2006.</w:t>
      </w:r>
    </w:p>
    <w:p w:rsidR="004D1904" w:rsidRPr="00CD51AE"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CD51AE">
        <w:rPr>
          <w:rFonts w:ascii="Times New Roman" w:hAnsi="Times New Roman" w:cs="Times New Roman"/>
          <w:smallCaps/>
          <w:sz w:val="24"/>
          <w:szCs w:val="24"/>
        </w:rPr>
        <w:t>Tulcan</w:t>
      </w:r>
      <w:r w:rsidRPr="00CD51AE">
        <w:rPr>
          <w:rFonts w:ascii="Times New Roman" w:hAnsi="Times New Roman" w:cs="Times New Roman"/>
          <w:sz w:val="24"/>
          <w:szCs w:val="24"/>
        </w:rPr>
        <w:t xml:space="preserve">, Ioan, </w:t>
      </w:r>
      <w:r w:rsidRPr="00CD51AE">
        <w:rPr>
          <w:rFonts w:ascii="Times New Roman" w:hAnsi="Times New Roman" w:cs="Times New Roman"/>
          <w:smallCaps/>
          <w:sz w:val="24"/>
          <w:szCs w:val="24"/>
        </w:rPr>
        <w:t>Ioja</w:t>
      </w:r>
      <w:r w:rsidRPr="00CD51AE">
        <w:rPr>
          <w:rFonts w:ascii="Times New Roman" w:hAnsi="Times New Roman" w:cs="Times New Roman"/>
          <w:sz w:val="24"/>
          <w:szCs w:val="24"/>
        </w:rPr>
        <w:t xml:space="preserve">, Cristinel, </w:t>
      </w:r>
      <w:r w:rsidRPr="00CD51AE">
        <w:rPr>
          <w:rFonts w:ascii="Times New Roman" w:hAnsi="Times New Roman" w:cs="Times New Roman"/>
          <w:smallCaps/>
          <w:sz w:val="24"/>
          <w:szCs w:val="24"/>
        </w:rPr>
        <w:t>Stavrou</w:t>
      </w:r>
      <w:r w:rsidRPr="00CD51AE">
        <w:rPr>
          <w:rFonts w:ascii="Times New Roman" w:hAnsi="Times New Roman" w:cs="Times New Roman"/>
          <w:sz w:val="24"/>
          <w:szCs w:val="24"/>
        </w:rPr>
        <w:t xml:space="preserve">, Michel, </w:t>
      </w:r>
      <w:r w:rsidRPr="00CD51AE">
        <w:rPr>
          <w:rFonts w:ascii="Times New Roman" w:hAnsi="Times New Roman" w:cs="Times New Roman"/>
          <w:smallCaps/>
          <w:sz w:val="24"/>
          <w:szCs w:val="24"/>
        </w:rPr>
        <w:t>Bouteneff,</w:t>
      </w:r>
      <w:r w:rsidRPr="00CD51AE">
        <w:rPr>
          <w:rFonts w:ascii="Times New Roman" w:hAnsi="Times New Roman" w:cs="Times New Roman"/>
          <w:sz w:val="24"/>
          <w:szCs w:val="24"/>
        </w:rPr>
        <w:t xml:space="preserve"> Peter</w:t>
      </w:r>
      <w:r>
        <w:rPr>
          <w:rFonts w:ascii="Times New Roman" w:hAnsi="Times New Roman" w:cs="Times New Roman"/>
          <w:sz w:val="24"/>
          <w:szCs w:val="24"/>
        </w:rPr>
        <w:t xml:space="preserve"> (eds.)</w:t>
      </w:r>
      <w:r w:rsidRPr="00CD51AE">
        <w:rPr>
          <w:rFonts w:ascii="Times New Roman" w:hAnsi="Times New Roman" w:cs="Times New Roman"/>
          <w:sz w:val="24"/>
          <w:szCs w:val="24"/>
        </w:rPr>
        <w:t xml:space="preserve">, </w:t>
      </w:r>
      <w:r w:rsidRPr="00CD51AE">
        <w:rPr>
          <w:rFonts w:ascii="Times New Roman" w:hAnsi="Times New Roman" w:cs="Times New Roman"/>
          <w:i/>
          <w:sz w:val="24"/>
          <w:szCs w:val="24"/>
        </w:rPr>
        <w:t>Tradition and Dogma: What Kind of Dogmatic Theology Do We Propose for the Present?</w:t>
      </w:r>
      <w:r w:rsidRPr="00CD51AE">
        <w:rPr>
          <w:rFonts w:ascii="Times New Roman" w:hAnsi="Times New Roman" w:cs="Times New Roman"/>
          <w:sz w:val="24"/>
          <w:szCs w:val="24"/>
        </w:rPr>
        <w:t>, Editura Universității `Aurel Vlaicu`, Arad, 2010.</w:t>
      </w:r>
    </w:p>
    <w:p w:rsidR="004D1904" w:rsidRPr="00CD51AE"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CD51AE">
        <w:rPr>
          <w:rFonts w:ascii="Times New Roman" w:hAnsi="Times New Roman" w:cs="Times New Roman"/>
          <w:smallCaps/>
          <w:sz w:val="24"/>
          <w:szCs w:val="24"/>
        </w:rPr>
        <w:t>Turcescu,</w:t>
      </w:r>
      <w:r w:rsidRPr="00CD51AE">
        <w:rPr>
          <w:rFonts w:ascii="Times New Roman" w:hAnsi="Times New Roman" w:cs="Times New Roman"/>
          <w:sz w:val="24"/>
          <w:szCs w:val="24"/>
        </w:rPr>
        <w:t xml:space="preserve"> Lucian</w:t>
      </w:r>
      <w:r>
        <w:rPr>
          <w:rFonts w:ascii="Times New Roman" w:hAnsi="Times New Roman" w:cs="Times New Roman"/>
          <w:sz w:val="24"/>
          <w:szCs w:val="24"/>
        </w:rPr>
        <w:t xml:space="preserve"> (ed.)</w:t>
      </w:r>
      <w:r w:rsidRPr="00CD51AE">
        <w:rPr>
          <w:rFonts w:ascii="Times New Roman" w:hAnsi="Times New Roman" w:cs="Times New Roman"/>
          <w:sz w:val="24"/>
          <w:szCs w:val="24"/>
        </w:rPr>
        <w:t xml:space="preserve">, </w:t>
      </w:r>
      <w:r w:rsidRPr="00CD51AE">
        <w:rPr>
          <w:rFonts w:ascii="Times New Roman" w:hAnsi="Times New Roman" w:cs="Times New Roman"/>
          <w:i/>
          <w:sz w:val="24"/>
          <w:szCs w:val="24"/>
          <w:lang w:val="ro-RO"/>
        </w:rPr>
        <w:t>Dumitru Stăniloae: Tradition and Modernity in Theology</w:t>
      </w:r>
      <w:r w:rsidRPr="00CD51AE">
        <w:rPr>
          <w:rFonts w:ascii="Times New Roman" w:hAnsi="Times New Roman" w:cs="Times New Roman"/>
          <w:sz w:val="24"/>
          <w:szCs w:val="24"/>
        </w:rPr>
        <w:t>, The Center of Romanian Studies, Iași, Oxford, Palm Beach, Portland, 2002.</w:t>
      </w:r>
      <w:r w:rsidRPr="00CD51AE">
        <w:rPr>
          <w:rFonts w:ascii="Times New Roman" w:hAnsi="Times New Roman" w:cs="Times New Roman"/>
          <w:smallCaps/>
          <w:sz w:val="24"/>
          <w:szCs w:val="24"/>
          <w:lang w:val="ro-RO"/>
        </w:rPr>
        <w:t xml:space="preserve"> </w:t>
      </w:r>
    </w:p>
    <w:p w:rsidR="004D1904" w:rsidRPr="00CD51AE" w:rsidRDefault="004D1904" w:rsidP="004D1904">
      <w:pPr>
        <w:pStyle w:val="ListParagraph"/>
        <w:numPr>
          <w:ilvl w:val="0"/>
          <w:numId w:val="11"/>
        </w:numPr>
        <w:spacing w:after="0" w:line="360" w:lineRule="auto"/>
        <w:ind w:hanging="720"/>
        <w:jc w:val="both"/>
        <w:rPr>
          <w:rFonts w:ascii="Times New Roman" w:hAnsi="Times New Roman" w:cs="Times New Roman"/>
          <w:sz w:val="24"/>
          <w:szCs w:val="24"/>
          <w:lang w:val="ro-RO"/>
        </w:rPr>
      </w:pPr>
      <w:r w:rsidRPr="00CD51AE">
        <w:rPr>
          <w:rFonts w:ascii="Times New Roman" w:hAnsi="Times New Roman" w:cs="Times New Roman"/>
          <w:smallCaps/>
          <w:sz w:val="24"/>
          <w:szCs w:val="24"/>
          <w:lang w:val="ro-RO"/>
        </w:rPr>
        <w:t>Williams,</w:t>
      </w:r>
      <w:r w:rsidRPr="00CD51AE">
        <w:rPr>
          <w:rFonts w:ascii="Times New Roman" w:hAnsi="Times New Roman" w:cs="Times New Roman"/>
          <w:sz w:val="24"/>
          <w:szCs w:val="24"/>
          <w:lang w:val="ro-RO"/>
        </w:rPr>
        <w:t xml:space="preserve"> George</w:t>
      </w:r>
      <w:r w:rsidRPr="00CD51AE">
        <w:rPr>
          <w:rFonts w:ascii="Times New Roman" w:hAnsi="Times New Roman" w:cs="Times New Roman"/>
          <w:smallCaps/>
          <w:sz w:val="24"/>
          <w:szCs w:val="24"/>
          <w:lang w:val="ro-RO"/>
        </w:rPr>
        <w:t>, Keenan</w:t>
      </w:r>
      <w:r w:rsidRPr="00CD51AE">
        <w:rPr>
          <w:rFonts w:ascii="Times New Roman" w:hAnsi="Times New Roman" w:cs="Times New Roman"/>
          <w:sz w:val="24"/>
          <w:szCs w:val="24"/>
          <w:lang w:val="ro-RO"/>
        </w:rPr>
        <w:t xml:space="preserve"> Edward, „In Memoriam. Fr. Georges Florovsky, 1893-1979”, în </w:t>
      </w:r>
      <w:r w:rsidRPr="00CD51AE">
        <w:rPr>
          <w:rFonts w:ascii="Times New Roman" w:hAnsi="Times New Roman" w:cs="Times New Roman"/>
          <w:i/>
          <w:sz w:val="24"/>
          <w:szCs w:val="24"/>
          <w:lang w:val="ro-RO"/>
        </w:rPr>
        <w:t>Harvard Gazette</w:t>
      </w:r>
      <w:r w:rsidRPr="00CD51AE">
        <w:rPr>
          <w:rFonts w:ascii="Times New Roman" w:hAnsi="Times New Roman" w:cs="Times New Roman"/>
          <w:sz w:val="24"/>
          <w:szCs w:val="24"/>
          <w:lang w:val="ro-RO"/>
        </w:rPr>
        <w:t>, 1982.</w:t>
      </w:r>
    </w:p>
    <w:p w:rsidR="00E167BE" w:rsidRPr="004D1904" w:rsidRDefault="00E167BE">
      <w:pPr>
        <w:rPr>
          <w:lang w:val="ro-RO"/>
        </w:rPr>
      </w:pPr>
    </w:p>
    <w:sectPr w:rsidR="00E167BE" w:rsidRPr="004D1904" w:rsidSect="003A54A8">
      <w:footerReference w:type="default" r:id="rId10"/>
      <w:pgSz w:w="8391" w:h="11907" w:code="11"/>
      <w:pgMar w:top="1440" w:right="1440" w:bottom="1440" w:left="1440"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046" w:rsidRDefault="009E7046" w:rsidP="004D1904">
      <w:pPr>
        <w:spacing w:after="0" w:line="240" w:lineRule="auto"/>
      </w:pPr>
      <w:r>
        <w:separator/>
      </w:r>
    </w:p>
  </w:endnote>
  <w:endnote w:type="continuationSeparator" w:id="1">
    <w:p w:rsidR="009E7046" w:rsidRDefault="009E7046" w:rsidP="004D1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BFB" w:rsidRDefault="00CA4BFB">
    <w:pPr>
      <w:pStyle w:val="Footer"/>
      <w:jc w:val="center"/>
    </w:pPr>
  </w:p>
  <w:p w:rsidR="00CA4BFB" w:rsidRDefault="00CA4B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4868"/>
      <w:docPartObj>
        <w:docPartGallery w:val="Page Numbers (Bottom of Page)"/>
        <w:docPartUnique/>
      </w:docPartObj>
    </w:sdtPr>
    <w:sdtContent>
      <w:p w:rsidR="00CA4BFB" w:rsidRDefault="00DD3F6D">
        <w:pPr>
          <w:pStyle w:val="Footer"/>
          <w:jc w:val="center"/>
        </w:pPr>
        <w:fldSimple w:instr=" PAGE   \* MERGEFORMAT ">
          <w:r w:rsidR="00510177">
            <w:rPr>
              <w:noProof/>
            </w:rPr>
            <w:t>81</w:t>
          </w:r>
        </w:fldSimple>
      </w:p>
    </w:sdtContent>
  </w:sdt>
  <w:p w:rsidR="00CA4BFB" w:rsidRDefault="00CA4B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046" w:rsidRDefault="009E7046" w:rsidP="004D1904">
      <w:pPr>
        <w:spacing w:after="0" w:line="240" w:lineRule="auto"/>
      </w:pPr>
      <w:r>
        <w:separator/>
      </w:r>
    </w:p>
  </w:footnote>
  <w:footnote w:type="continuationSeparator" w:id="1">
    <w:p w:rsidR="009E7046" w:rsidRDefault="009E7046" w:rsidP="004D1904">
      <w:pPr>
        <w:spacing w:after="0" w:line="240" w:lineRule="auto"/>
      </w:pPr>
      <w:r>
        <w:continuationSeparator/>
      </w:r>
    </w:p>
  </w:footnote>
  <w:footnote w:id="2">
    <w:p w:rsidR="00CA4BFB" w:rsidRPr="00685925" w:rsidRDefault="00CA4BFB" w:rsidP="00953FDC">
      <w:pPr>
        <w:pStyle w:val="FootnoteText"/>
        <w:jc w:val="both"/>
        <w:rPr>
          <w:lang w:val="ro-RO"/>
        </w:rPr>
      </w:pPr>
      <w:r w:rsidRPr="00953FDC">
        <w:rPr>
          <w:rStyle w:val="FootnoteReference"/>
          <w:rFonts w:ascii="Times New Roman" w:hAnsi="Times New Roman" w:cs="Times New Roman"/>
        </w:rPr>
        <w:footnoteRef/>
      </w:r>
      <w:r w:rsidRPr="00953FDC">
        <w:rPr>
          <w:rFonts w:ascii="Times New Roman" w:hAnsi="Times New Roman" w:cs="Times New Roman"/>
        </w:rPr>
        <w:t xml:space="preserve"> </w:t>
      </w:r>
      <w:r w:rsidRPr="00953FDC">
        <w:rPr>
          <w:rFonts w:ascii="Times New Roman" w:hAnsi="Times New Roman" w:cs="Times New Roman"/>
          <w:lang w:val="ro-RO"/>
        </w:rPr>
        <w:t>Vezi:</w:t>
      </w:r>
      <w:r>
        <w:rPr>
          <w:lang w:val="ro-RO"/>
        </w:rPr>
        <w:t xml:space="preserve"> </w:t>
      </w:r>
      <w:r w:rsidRPr="00E34CE8">
        <w:rPr>
          <w:rFonts w:ascii="Times New Roman" w:hAnsi="Times New Roman" w:cs="Times New Roman"/>
          <w:lang w:val="fr-FR"/>
        </w:rPr>
        <w:t xml:space="preserve">Ciprian Iulian </w:t>
      </w:r>
      <w:r w:rsidRPr="00E34CE8">
        <w:rPr>
          <w:rFonts w:ascii="Times New Roman" w:hAnsi="Times New Roman" w:cs="Times New Roman"/>
          <w:smallCaps/>
          <w:lang w:val="fr-FR"/>
        </w:rPr>
        <w:t>Toroczkai</w:t>
      </w:r>
      <w:r w:rsidRPr="00E34CE8">
        <w:rPr>
          <w:rFonts w:ascii="Times New Roman" w:hAnsi="Times New Roman" w:cs="Times New Roman"/>
          <w:lang w:val="fr-FR"/>
        </w:rPr>
        <w:t xml:space="preserve">, </w:t>
      </w:r>
      <w:r w:rsidRPr="00E34CE8">
        <w:rPr>
          <w:rFonts w:ascii="Times New Roman" w:hAnsi="Times New Roman" w:cs="Times New Roman"/>
          <w:i/>
          <w:lang w:val="fr-FR"/>
        </w:rPr>
        <w:t>Tradiția patristică în modernitate. Ecleziologia Părintelui Georges V. Florovsky (1893-1979) în contextul mișcării neopatristice contemporane</w:t>
      </w:r>
      <w:r w:rsidRPr="00E34CE8">
        <w:rPr>
          <w:rFonts w:ascii="Times New Roman" w:hAnsi="Times New Roman" w:cs="Times New Roman"/>
          <w:lang w:val="fr-FR"/>
        </w:rPr>
        <w:t xml:space="preserve">, Ediția a II-a, Editura ASTRA </w:t>
      </w:r>
      <w:r>
        <w:rPr>
          <w:rFonts w:ascii="Times New Roman" w:hAnsi="Times New Roman" w:cs="Times New Roman"/>
          <w:lang w:val="fr-FR"/>
        </w:rPr>
        <w:t xml:space="preserve">Museum, Sibiu, 2012, p. 104-133 ; </w:t>
      </w:r>
      <w:r w:rsidRPr="00E34CE8">
        <w:rPr>
          <w:rFonts w:ascii="Times New Roman" w:hAnsi="Times New Roman" w:cs="Times New Roman"/>
          <w:lang w:val="ro-RO"/>
        </w:rPr>
        <w:t xml:space="preserve">Christoph </w:t>
      </w:r>
      <w:r w:rsidRPr="00E34CE8">
        <w:rPr>
          <w:rFonts w:ascii="Times New Roman" w:hAnsi="Times New Roman" w:cs="Times New Roman"/>
          <w:smallCaps/>
          <w:lang w:val="ro-RO"/>
        </w:rPr>
        <w:t>Künkel</w:t>
      </w:r>
      <w:r w:rsidRPr="00E34CE8">
        <w:rPr>
          <w:rFonts w:ascii="Times New Roman" w:hAnsi="Times New Roman" w:cs="Times New Roman"/>
          <w:lang w:val="ro-RO"/>
        </w:rPr>
        <w:t xml:space="preserve">, </w:t>
      </w:r>
      <w:r w:rsidRPr="00E34CE8">
        <w:rPr>
          <w:rFonts w:ascii="Times New Roman" w:hAnsi="Times New Roman" w:cs="Times New Roman"/>
          <w:i/>
          <w:lang w:val="ro-RO"/>
        </w:rPr>
        <w:t xml:space="preserve">Totul Christus. </w:t>
      </w:r>
      <w:r w:rsidRPr="00685925">
        <w:rPr>
          <w:rFonts w:ascii="Times New Roman" w:hAnsi="Times New Roman" w:cs="Times New Roman"/>
          <w:i/>
          <w:lang w:val="ro-RO"/>
        </w:rPr>
        <w:t>Die Theologie Georges V. Florovskys</w:t>
      </w:r>
      <w:r w:rsidRPr="00685925">
        <w:rPr>
          <w:rFonts w:ascii="Times New Roman" w:hAnsi="Times New Roman" w:cs="Times New Roman"/>
          <w:lang w:val="ro-RO"/>
        </w:rPr>
        <w:t xml:space="preserve">, Vandenhoeck &amp; Ruprecht, Gőttingen, 1989; </w:t>
      </w:r>
      <w:r w:rsidRPr="00E34CE8">
        <w:rPr>
          <w:rFonts w:ascii="Times New Roman" w:hAnsi="Times New Roman" w:cs="Times New Roman"/>
          <w:lang w:val="ro-RO"/>
        </w:rPr>
        <w:t xml:space="preserve">Aurel </w:t>
      </w:r>
      <w:r w:rsidRPr="00E34CE8">
        <w:rPr>
          <w:rFonts w:ascii="Times New Roman" w:hAnsi="Times New Roman" w:cs="Times New Roman"/>
          <w:smallCaps/>
          <w:lang w:val="ro-RO"/>
        </w:rPr>
        <w:t xml:space="preserve">Pavel </w:t>
      </w:r>
      <w:r w:rsidRPr="00E34CE8">
        <w:rPr>
          <w:rFonts w:ascii="Times New Roman" w:hAnsi="Times New Roman" w:cs="Times New Roman"/>
          <w:lang w:val="ro-RO"/>
        </w:rPr>
        <w:t xml:space="preserve">și Ciprian Iulian </w:t>
      </w:r>
      <w:r w:rsidRPr="00E34CE8">
        <w:rPr>
          <w:rFonts w:ascii="Times New Roman" w:hAnsi="Times New Roman" w:cs="Times New Roman"/>
          <w:smallCaps/>
          <w:lang w:val="ro-RO"/>
        </w:rPr>
        <w:t>Toroczkai</w:t>
      </w:r>
      <w:r w:rsidRPr="00E34CE8">
        <w:rPr>
          <w:rFonts w:ascii="Times New Roman" w:hAnsi="Times New Roman" w:cs="Times New Roman"/>
          <w:lang w:val="ro-RO"/>
        </w:rPr>
        <w:t xml:space="preserve">, </w:t>
      </w:r>
      <w:r w:rsidRPr="00E34CE8">
        <w:rPr>
          <w:rFonts w:ascii="Times New Roman" w:hAnsi="Times New Roman" w:cs="Times New Roman"/>
          <w:i/>
          <w:lang w:val="ro-RO"/>
        </w:rPr>
        <w:t>Adevăratul și falsul ecumenism. Perspective ortodoxe asupra dialogului dintre creștini</w:t>
      </w:r>
      <w:r w:rsidRPr="00E34CE8">
        <w:rPr>
          <w:rFonts w:ascii="Times New Roman" w:hAnsi="Times New Roman" w:cs="Times New Roman"/>
          <w:lang w:val="ro-RO"/>
        </w:rPr>
        <w:t xml:space="preserve">, Editura Universității Lucian </w:t>
      </w:r>
      <w:r>
        <w:rPr>
          <w:rFonts w:ascii="Times New Roman" w:hAnsi="Times New Roman" w:cs="Times New Roman"/>
          <w:lang w:val="ro-RO"/>
        </w:rPr>
        <w:t>Blaga din Sibiu, 2010, p. 17-68;</w:t>
      </w:r>
      <w:r w:rsidRPr="00685925">
        <w:rPr>
          <w:rFonts w:ascii="Times New Roman" w:hAnsi="Times New Roman" w:cs="Times New Roman"/>
          <w:lang w:val="ro-RO"/>
        </w:rPr>
        <w:t xml:space="preserve"> </w:t>
      </w:r>
      <w:r w:rsidRPr="00E34CE8">
        <w:rPr>
          <w:rFonts w:ascii="Times New Roman" w:hAnsi="Times New Roman" w:cs="Times New Roman"/>
          <w:lang w:val="ro-RO"/>
        </w:rPr>
        <w:t xml:space="preserve">Paul I. </w:t>
      </w:r>
      <w:r w:rsidRPr="00E34CE8">
        <w:rPr>
          <w:rFonts w:ascii="Times New Roman" w:hAnsi="Times New Roman" w:cs="Times New Roman"/>
          <w:smallCaps/>
          <w:lang w:val="ro-RO"/>
        </w:rPr>
        <w:t>Gavrilyuk</w:t>
      </w:r>
      <w:r w:rsidRPr="00E34CE8">
        <w:rPr>
          <w:rFonts w:ascii="Times New Roman" w:hAnsi="Times New Roman" w:cs="Times New Roman"/>
          <w:lang w:val="ro-RO"/>
        </w:rPr>
        <w:t xml:space="preserve">, George Florovsky și Renașterea religioasă rusă, trad. de Adela </w:t>
      </w:r>
      <w:r w:rsidRPr="00E34CE8">
        <w:rPr>
          <w:rFonts w:ascii="Times New Roman" w:hAnsi="Times New Roman" w:cs="Times New Roman"/>
          <w:smallCaps/>
          <w:lang w:val="ro-RO"/>
        </w:rPr>
        <w:t>Lungu</w:t>
      </w:r>
      <w:r w:rsidRPr="00E34CE8">
        <w:rPr>
          <w:rFonts w:ascii="Times New Roman" w:hAnsi="Times New Roman" w:cs="Times New Roman"/>
          <w:lang w:val="ro-RO"/>
        </w:rPr>
        <w:t>, Editura Do</w:t>
      </w:r>
      <w:r>
        <w:rPr>
          <w:rFonts w:ascii="Times New Roman" w:hAnsi="Times New Roman" w:cs="Times New Roman"/>
          <w:lang w:val="ro-RO"/>
        </w:rPr>
        <w:t>xologia, Iași, 2014, p. 357-365;</w:t>
      </w:r>
      <w:r w:rsidRPr="00C40C8E">
        <w:rPr>
          <w:rFonts w:ascii="Times New Roman" w:hAnsi="Times New Roman" w:cs="Times New Roman"/>
          <w:lang w:val="ro-RO"/>
        </w:rPr>
        <w:t xml:space="preserve"> </w:t>
      </w:r>
      <w:r w:rsidRPr="00E34CE8">
        <w:rPr>
          <w:rFonts w:ascii="Times New Roman" w:hAnsi="Times New Roman" w:cs="Times New Roman"/>
          <w:lang w:val="ro-RO"/>
        </w:rPr>
        <w:t xml:space="preserve">Andrew </w:t>
      </w:r>
      <w:r w:rsidRPr="00E34CE8">
        <w:rPr>
          <w:rFonts w:ascii="Times New Roman" w:hAnsi="Times New Roman" w:cs="Times New Roman"/>
          <w:smallCaps/>
          <w:lang w:val="ro-RO"/>
        </w:rPr>
        <w:t>Blane</w:t>
      </w:r>
      <w:r w:rsidRPr="00E34CE8">
        <w:rPr>
          <w:rFonts w:ascii="Times New Roman" w:hAnsi="Times New Roman" w:cs="Times New Roman"/>
          <w:lang w:val="ro-RO"/>
        </w:rPr>
        <w:t xml:space="preserve">, </w:t>
      </w:r>
      <w:r w:rsidRPr="00E34CE8">
        <w:rPr>
          <w:rFonts w:ascii="Times New Roman" w:hAnsi="Times New Roman" w:cs="Times New Roman"/>
          <w:i/>
          <w:lang w:val="ro-RO"/>
        </w:rPr>
        <w:t>Georges Florovsky, Russian Intellectual and Orthodox Churchman</w:t>
      </w:r>
      <w:r w:rsidRPr="00E34CE8">
        <w:rPr>
          <w:rFonts w:ascii="Times New Roman" w:hAnsi="Times New Roman" w:cs="Times New Roman"/>
          <w:lang w:val="ro-RO"/>
        </w:rPr>
        <w:t>, St. Vladimir</w:t>
      </w:r>
      <w:r w:rsidRPr="00C40C8E">
        <w:rPr>
          <w:rFonts w:ascii="Times New Roman" w:hAnsi="Times New Roman" w:cs="Times New Roman"/>
          <w:lang w:val="ro-RO"/>
        </w:rPr>
        <w:t>`s</w:t>
      </w:r>
      <w:r w:rsidRPr="00E34CE8">
        <w:rPr>
          <w:rFonts w:ascii="Times New Roman" w:hAnsi="Times New Roman" w:cs="Times New Roman"/>
          <w:lang w:val="ro-RO"/>
        </w:rPr>
        <w:t xml:space="preserve"> Seminary Quarterly, Crestwood, New York, 1993</w:t>
      </w:r>
      <w:r>
        <w:rPr>
          <w:rFonts w:ascii="Times New Roman" w:hAnsi="Times New Roman" w:cs="Times New Roman"/>
          <w:lang w:val="ro-RO"/>
        </w:rPr>
        <w:t>;</w:t>
      </w:r>
      <w:r w:rsidRPr="00C40C8E">
        <w:rPr>
          <w:rFonts w:ascii="Times New Roman" w:hAnsi="Times New Roman" w:cs="Times New Roman"/>
          <w:lang w:val="ro-RO"/>
        </w:rPr>
        <w:t xml:space="preserve"> </w:t>
      </w:r>
      <w:r w:rsidRPr="00E34CE8">
        <w:rPr>
          <w:rFonts w:ascii="Times New Roman" w:hAnsi="Times New Roman" w:cs="Times New Roman"/>
          <w:lang w:val="ro-RO"/>
        </w:rPr>
        <w:t xml:space="preserve">George </w:t>
      </w:r>
      <w:r w:rsidRPr="00E34CE8">
        <w:rPr>
          <w:rFonts w:ascii="Times New Roman" w:hAnsi="Times New Roman" w:cs="Times New Roman"/>
          <w:smallCaps/>
          <w:lang w:val="ro-RO"/>
        </w:rPr>
        <w:t>Williams</w:t>
      </w:r>
      <w:r w:rsidRPr="00E34CE8">
        <w:rPr>
          <w:rFonts w:ascii="Times New Roman" w:hAnsi="Times New Roman" w:cs="Times New Roman"/>
          <w:lang w:val="ro-RO"/>
        </w:rPr>
        <w:t xml:space="preserve">, „Georges Vasilievich Florovsky: His American Career (1948-1965)”, în </w:t>
      </w:r>
      <w:r w:rsidRPr="00E34CE8">
        <w:rPr>
          <w:rFonts w:ascii="Times New Roman" w:hAnsi="Times New Roman" w:cs="Times New Roman"/>
          <w:i/>
          <w:lang w:val="ro-RO"/>
        </w:rPr>
        <w:t>Greek Orthodox Theological Reviev</w:t>
      </w:r>
      <w:r w:rsidRPr="00E34CE8">
        <w:rPr>
          <w:rFonts w:ascii="Times New Roman" w:hAnsi="Times New Roman" w:cs="Times New Roman"/>
          <w:lang w:val="ro-RO"/>
        </w:rPr>
        <w:t xml:space="preserve">, 11 (1965), nr. 1, p. 7-107; George </w:t>
      </w:r>
      <w:r w:rsidRPr="00E34CE8">
        <w:rPr>
          <w:rFonts w:ascii="Times New Roman" w:hAnsi="Times New Roman" w:cs="Times New Roman"/>
          <w:smallCaps/>
          <w:lang w:val="ro-RO"/>
        </w:rPr>
        <w:t>Williams</w:t>
      </w:r>
      <w:r w:rsidRPr="00E34CE8">
        <w:rPr>
          <w:rFonts w:ascii="Times New Roman" w:hAnsi="Times New Roman" w:cs="Times New Roman"/>
          <w:lang w:val="ro-RO"/>
        </w:rPr>
        <w:t xml:space="preserve">, Edward </w:t>
      </w:r>
      <w:r w:rsidRPr="00E34CE8">
        <w:rPr>
          <w:rFonts w:ascii="Times New Roman" w:hAnsi="Times New Roman" w:cs="Times New Roman"/>
          <w:smallCaps/>
          <w:lang w:val="ro-RO"/>
        </w:rPr>
        <w:t>Keenan</w:t>
      </w:r>
      <w:r w:rsidRPr="00E34CE8">
        <w:rPr>
          <w:rFonts w:ascii="Times New Roman" w:hAnsi="Times New Roman" w:cs="Times New Roman"/>
          <w:lang w:val="ro-RO"/>
        </w:rPr>
        <w:t xml:space="preserve"> (eds.), „In Memoriam. Fr. Georges Florovsky, 1893-1979”, în</w:t>
      </w:r>
      <w:r>
        <w:rPr>
          <w:rFonts w:ascii="Times New Roman" w:hAnsi="Times New Roman" w:cs="Times New Roman"/>
          <w:lang w:val="ro-RO"/>
        </w:rPr>
        <w:t xml:space="preserve"> Harvard Gazette, 1982, p. 5-11;</w:t>
      </w:r>
      <w:r w:rsidRPr="00C40C8E">
        <w:rPr>
          <w:rFonts w:ascii="Times New Roman" w:hAnsi="Times New Roman" w:cs="Times New Roman"/>
          <w:lang w:val="ro-RO"/>
        </w:rPr>
        <w:t xml:space="preserve"> </w:t>
      </w:r>
      <w:r w:rsidRPr="00E34CE8">
        <w:rPr>
          <w:rFonts w:ascii="Times New Roman" w:hAnsi="Times New Roman" w:cs="Times New Roman"/>
          <w:lang w:val="ro-RO"/>
        </w:rPr>
        <w:t xml:space="preserve">Alexander </w:t>
      </w:r>
      <w:r w:rsidRPr="00E34CE8">
        <w:rPr>
          <w:rFonts w:ascii="Times New Roman" w:hAnsi="Times New Roman" w:cs="Times New Roman"/>
          <w:smallCaps/>
          <w:lang w:val="ro-RO"/>
        </w:rPr>
        <w:t xml:space="preserve">Schmemann, </w:t>
      </w:r>
      <w:r w:rsidRPr="00E34CE8">
        <w:rPr>
          <w:rFonts w:ascii="Times New Roman" w:hAnsi="Times New Roman" w:cs="Times New Roman"/>
          <w:lang w:val="ro-RO"/>
        </w:rPr>
        <w:t xml:space="preserve">„In Memoriam. Fr. Georges Florovsky”, în </w:t>
      </w:r>
      <w:r w:rsidRPr="00E34CE8">
        <w:rPr>
          <w:rFonts w:ascii="Times New Roman" w:hAnsi="Times New Roman" w:cs="Times New Roman"/>
          <w:i/>
          <w:lang w:val="ro-RO"/>
        </w:rPr>
        <w:t xml:space="preserve">St. </w:t>
      </w:r>
      <w:r w:rsidRPr="00E34CE8">
        <w:rPr>
          <w:rFonts w:ascii="Times New Roman" w:hAnsi="Times New Roman" w:cs="Times New Roman"/>
          <w:i/>
        </w:rPr>
        <w:t>Vladimir`s</w:t>
      </w:r>
      <w:r w:rsidRPr="00E34CE8">
        <w:rPr>
          <w:rFonts w:ascii="Times New Roman" w:hAnsi="Times New Roman" w:cs="Times New Roman"/>
          <w:i/>
          <w:lang w:val="ro-RO"/>
        </w:rPr>
        <w:t xml:space="preserve"> Theological Quarterly</w:t>
      </w:r>
      <w:r w:rsidRPr="00E34CE8">
        <w:rPr>
          <w:rFonts w:ascii="Times New Roman" w:hAnsi="Times New Roman" w:cs="Times New Roman"/>
          <w:lang w:val="ro-RO"/>
        </w:rPr>
        <w:t>,</w:t>
      </w:r>
      <w:r>
        <w:rPr>
          <w:rFonts w:ascii="Times New Roman" w:hAnsi="Times New Roman" w:cs="Times New Roman"/>
          <w:lang w:val="ro-RO"/>
        </w:rPr>
        <w:t xml:space="preserve"> 23 (1979), nr. 3-4, p. 132-133;</w:t>
      </w:r>
      <w:r w:rsidRPr="00C40C8E">
        <w:rPr>
          <w:rFonts w:ascii="Times New Roman" w:hAnsi="Times New Roman" w:cs="Times New Roman"/>
          <w:lang w:val="ro-RO"/>
        </w:rPr>
        <w:t xml:space="preserve"> </w:t>
      </w:r>
      <w:r w:rsidRPr="00E34CE8">
        <w:rPr>
          <w:rFonts w:ascii="Times New Roman" w:hAnsi="Times New Roman" w:cs="Times New Roman"/>
          <w:lang w:val="ro-RO"/>
        </w:rPr>
        <w:t xml:space="preserve">Peter A. </w:t>
      </w:r>
      <w:r w:rsidRPr="00E34CE8">
        <w:rPr>
          <w:rFonts w:ascii="Times New Roman" w:hAnsi="Times New Roman" w:cs="Times New Roman"/>
          <w:smallCaps/>
          <w:lang w:val="ro-RO"/>
        </w:rPr>
        <w:t>Chamberas</w:t>
      </w:r>
      <w:r w:rsidRPr="00E34CE8">
        <w:rPr>
          <w:rFonts w:ascii="Times New Roman" w:hAnsi="Times New Roman" w:cs="Times New Roman"/>
          <w:lang w:val="ro-RO"/>
        </w:rPr>
        <w:t xml:space="preserve">, „Georges Vasilievich Florovsky (1893-1979). Russian Intellectual Historian and Orthodox Theologian”, în </w:t>
      </w:r>
      <w:r w:rsidRPr="00E34CE8">
        <w:rPr>
          <w:rFonts w:ascii="Times New Roman" w:hAnsi="Times New Roman" w:cs="Times New Roman"/>
          <w:i/>
          <w:lang w:val="ro-RO"/>
        </w:rPr>
        <w:t>Religious Historians, East and West,</w:t>
      </w:r>
      <w:r w:rsidRPr="00E34CE8">
        <w:rPr>
          <w:rFonts w:ascii="Times New Roman" w:hAnsi="Times New Roman" w:cs="Times New Roman"/>
          <w:lang w:val="ro-RO"/>
        </w:rPr>
        <w:t xml:space="preserve"> vol. 45, Wilmington</w:t>
      </w:r>
      <w:r>
        <w:rPr>
          <w:rFonts w:ascii="Times New Roman" w:hAnsi="Times New Roman" w:cs="Times New Roman"/>
          <w:lang w:val="ro-RO"/>
        </w:rPr>
        <w:t>, 2003, p. 49-66;</w:t>
      </w:r>
      <w:r w:rsidRPr="00C40C8E">
        <w:rPr>
          <w:rFonts w:ascii="Times New Roman" w:hAnsi="Times New Roman" w:cs="Times New Roman"/>
          <w:lang w:val="ro-RO"/>
        </w:rPr>
        <w:t xml:space="preserve"> </w:t>
      </w:r>
      <w:r w:rsidRPr="00E34CE8">
        <w:rPr>
          <w:rFonts w:ascii="Times New Roman" w:hAnsi="Times New Roman" w:cs="Times New Roman"/>
          <w:lang w:val="ro-RO"/>
        </w:rPr>
        <w:t xml:space="preserve">Daniel J. </w:t>
      </w:r>
      <w:r w:rsidRPr="00E34CE8">
        <w:rPr>
          <w:rFonts w:ascii="Times New Roman" w:hAnsi="Times New Roman" w:cs="Times New Roman"/>
          <w:smallCaps/>
          <w:lang w:val="ro-RO"/>
        </w:rPr>
        <w:t>Lattier</w:t>
      </w:r>
      <w:r w:rsidRPr="00E34CE8">
        <w:rPr>
          <w:rFonts w:ascii="Times New Roman" w:hAnsi="Times New Roman" w:cs="Times New Roman"/>
          <w:lang w:val="ro-RO"/>
        </w:rPr>
        <w:t xml:space="preserve">, </w:t>
      </w:r>
      <w:r w:rsidRPr="00E34CE8">
        <w:rPr>
          <w:rFonts w:ascii="Times New Roman" w:hAnsi="Times New Roman" w:cs="Times New Roman"/>
          <w:i/>
          <w:lang w:val="ro-RO"/>
        </w:rPr>
        <w:t>John Henry Newman and Georges Florovksy: An orthodox-catholic dialogue on the Development of Doctrine</w:t>
      </w:r>
      <w:r w:rsidRPr="00E34CE8">
        <w:rPr>
          <w:rFonts w:ascii="Times New Roman" w:hAnsi="Times New Roman" w:cs="Times New Roman"/>
          <w:lang w:val="ro-RO"/>
        </w:rPr>
        <w:t>, phd. dissertation, Duq</w:t>
      </w:r>
      <w:r>
        <w:rPr>
          <w:rFonts w:ascii="Times New Roman" w:hAnsi="Times New Roman" w:cs="Times New Roman"/>
          <w:lang w:val="ro-RO"/>
        </w:rPr>
        <w:t>uesne University, December 2012;</w:t>
      </w:r>
      <w:r w:rsidRPr="00C40C8E">
        <w:rPr>
          <w:rFonts w:ascii="Times New Roman" w:hAnsi="Times New Roman" w:cs="Times New Roman"/>
        </w:rPr>
        <w:t xml:space="preserve"> </w:t>
      </w:r>
      <w:r w:rsidRPr="00E34CE8">
        <w:rPr>
          <w:rFonts w:ascii="Times New Roman" w:hAnsi="Times New Roman" w:cs="Times New Roman"/>
        </w:rPr>
        <w:t xml:space="preserve">Pantelis </w:t>
      </w:r>
      <w:r w:rsidRPr="00E34CE8">
        <w:rPr>
          <w:rFonts w:ascii="Times New Roman" w:hAnsi="Times New Roman" w:cs="Times New Roman"/>
          <w:smallCaps/>
        </w:rPr>
        <w:t>Kalaitzidis</w:t>
      </w:r>
      <w:r w:rsidRPr="00E34CE8">
        <w:rPr>
          <w:rFonts w:ascii="Times New Roman" w:hAnsi="Times New Roman" w:cs="Times New Roman"/>
        </w:rPr>
        <w:t>, „The Eschatological Understanding of Tradition in Contemporary Orthodox Theology and Its Relevance for Today’s</w:t>
      </w:r>
      <w:r w:rsidRPr="00E34CE8">
        <w:rPr>
          <w:rFonts w:ascii="Times New Roman" w:hAnsi="Times New Roman" w:cs="Times New Roman"/>
          <w:lang w:val="ro-RO"/>
        </w:rPr>
        <w:t xml:space="preserve"> Issues”, în Colby </w:t>
      </w:r>
      <w:r w:rsidRPr="00E34CE8">
        <w:rPr>
          <w:rFonts w:ascii="Times New Roman" w:hAnsi="Times New Roman" w:cs="Times New Roman"/>
          <w:smallCaps/>
          <w:lang w:val="ro-RO"/>
        </w:rPr>
        <w:t>Dickinson</w:t>
      </w:r>
      <w:r w:rsidRPr="00E34CE8">
        <w:rPr>
          <w:rFonts w:ascii="Times New Roman" w:hAnsi="Times New Roman" w:cs="Times New Roman"/>
          <w:lang w:val="ro-RO"/>
        </w:rPr>
        <w:t xml:space="preserve"> (ed.), </w:t>
      </w:r>
      <w:r w:rsidRPr="00E34CE8">
        <w:rPr>
          <w:rFonts w:ascii="Times New Roman" w:hAnsi="Times New Roman" w:cs="Times New Roman"/>
          <w:i/>
          <w:lang w:val="ro-RO"/>
        </w:rPr>
        <w:t>The Shaping of Tradition. Context and Normativity</w:t>
      </w:r>
      <w:r w:rsidRPr="00E34CE8">
        <w:rPr>
          <w:rFonts w:ascii="Times New Roman" w:hAnsi="Times New Roman" w:cs="Times New Roman"/>
          <w:lang w:val="ro-RO"/>
        </w:rPr>
        <w:t>, Peeters, Leuven-Paris-Walpole,</w:t>
      </w:r>
      <w:r>
        <w:rPr>
          <w:rFonts w:ascii="Times New Roman" w:hAnsi="Times New Roman" w:cs="Times New Roman"/>
          <w:lang w:val="ro-RO"/>
        </w:rPr>
        <w:t xml:space="preserve"> Massachusets, 2013, p. 297-312;</w:t>
      </w:r>
      <w:r w:rsidRPr="00C40C8E">
        <w:rPr>
          <w:rFonts w:ascii="Times New Roman" w:hAnsi="Times New Roman" w:cs="Times New Roman"/>
        </w:rPr>
        <w:t xml:space="preserve"> </w:t>
      </w:r>
      <w:r w:rsidRPr="00E34CE8">
        <w:rPr>
          <w:rFonts w:ascii="Times New Roman" w:hAnsi="Times New Roman" w:cs="Times New Roman"/>
        </w:rPr>
        <w:t xml:space="preserve">Ivana </w:t>
      </w:r>
      <w:r w:rsidRPr="00E34CE8">
        <w:rPr>
          <w:rFonts w:ascii="Times New Roman" w:hAnsi="Times New Roman" w:cs="Times New Roman"/>
          <w:smallCaps/>
        </w:rPr>
        <w:t>Noble</w:t>
      </w:r>
      <w:r w:rsidRPr="00E34CE8">
        <w:rPr>
          <w:rFonts w:ascii="Times New Roman" w:hAnsi="Times New Roman" w:cs="Times New Roman"/>
        </w:rPr>
        <w:t xml:space="preserve">, „The Tension between an Eschatological and a Utopic Understanding of Tradition: Tillich, Florovsky, and Congar”, în </w:t>
      </w:r>
      <w:hyperlink r:id="rId1" w:history="1">
        <w:r w:rsidRPr="00C40C8E">
          <w:rPr>
            <w:rStyle w:val="Hyperlink"/>
            <w:rFonts w:ascii="Times New Roman" w:hAnsi="Times New Roman" w:cs="Times New Roman"/>
            <w:i/>
            <w:color w:val="auto"/>
            <w:u w:val="none"/>
          </w:rPr>
          <w:t>Harvard Theological Review</w:t>
        </w:r>
      </w:hyperlink>
      <w:r>
        <w:rPr>
          <w:rFonts w:ascii="Times New Roman" w:hAnsi="Times New Roman" w:cs="Times New Roman"/>
        </w:rPr>
        <w:t>,  109:03 (2016), p. 400-421;</w:t>
      </w:r>
      <w:r w:rsidRPr="00C40C8E">
        <w:rPr>
          <w:rFonts w:ascii="Times New Roman" w:hAnsi="Times New Roman" w:cs="Times New Roman"/>
          <w:lang w:val="ro-RO"/>
        </w:rPr>
        <w:t xml:space="preserve"> </w:t>
      </w:r>
      <w:r w:rsidRPr="00E34CE8">
        <w:rPr>
          <w:rFonts w:ascii="Times New Roman" w:hAnsi="Times New Roman" w:cs="Times New Roman"/>
          <w:lang w:val="ro-RO"/>
        </w:rPr>
        <w:t xml:space="preserve">Brandon </w:t>
      </w:r>
      <w:r w:rsidRPr="00E34CE8">
        <w:rPr>
          <w:rFonts w:ascii="Times New Roman" w:hAnsi="Times New Roman" w:cs="Times New Roman"/>
          <w:smallCaps/>
          <w:lang w:val="ro-RO"/>
        </w:rPr>
        <w:t>Gallaher, „«</w:t>
      </w:r>
      <w:r w:rsidRPr="00E34CE8">
        <w:rPr>
          <w:rFonts w:ascii="Times New Roman" w:hAnsi="Times New Roman" w:cs="Times New Roman"/>
          <w:lang w:val="ro-RO"/>
        </w:rPr>
        <w:t>Waiting for the Barbarians</w:t>
      </w:r>
      <w:r w:rsidRPr="00E34CE8">
        <w:rPr>
          <w:rFonts w:ascii="Times New Roman" w:hAnsi="Times New Roman" w:cs="Times New Roman"/>
          <w:smallCaps/>
          <w:lang w:val="ro-RO"/>
        </w:rPr>
        <w:t xml:space="preserve">»: </w:t>
      </w:r>
      <w:r w:rsidRPr="00E34CE8">
        <w:rPr>
          <w:rFonts w:ascii="Times New Roman" w:hAnsi="Times New Roman" w:cs="Times New Roman"/>
          <w:lang w:val="ro-RO"/>
        </w:rPr>
        <w:t xml:space="preserve">Identity and Polemicism in the Neo-Patristic Synthesis of Georges Florovsky”, în </w:t>
      </w:r>
      <w:r w:rsidRPr="00E34CE8">
        <w:rPr>
          <w:rFonts w:ascii="Times New Roman" w:hAnsi="Times New Roman" w:cs="Times New Roman"/>
          <w:i/>
          <w:lang w:val="ro-RO"/>
        </w:rPr>
        <w:t>Modern Theology</w:t>
      </w:r>
      <w:r w:rsidRPr="00E34CE8">
        <w:rPr>
          <w:rFonts w:ascii="Times New Roman" w:hAnsi="Times New Roman" w:cs="Times New Roman"/>
          <w:lang w:val="ro-RO"/>
        </w:rPr>
        <w:t xml:space="preserve">, </w:t>
      </w:r>
      <w:r>
        <w:rPr>
          <w:rFonts w:ascii="Times New Roman" w:hAnsi="Times New Roman" w:cs="Times New Roman"/>
          <w:lang w:val="ro-RO"/>
        </w:rPr>
        <w:t>27,4 (October 2011), p. 659-691;</w:t>
      </w:r>
      <w:r w:rsidRPr="00C40C8E">
        <w:rPr>
          <w:rFonts w:ascii="Times New Roman" w:hAnsi="Times New Roman" w:cs="Times New Roman"/>
          <w:lang w:val="ro-RO"/>
        </w:rPr>
        <w:t xml:space="preserve"> </w:t>
      </w:r>
      <w:r w:rsidRPr="00E34CE8">
        <w:rPr>
          <w:rFonts w:ascii="Times New Roman" w:hAnsi="Times New Roman" w:cs="Times New Roman"/>
          <w:lang w:val="ro-RO"/>
        </w:rPr>
        <w:t xml:space="preserve">Matthew </w:t>
      </w:r>
      <w:r w:rsidRPr="00E34CE8">
        <w:rPr>
          <w:rFonts w:ascii="Times New Roman" w:hAnsi="Times New Roman" w:cs="Times New Roman"/>
          <w:smallCaps/>
          <w:lang w:val="ro-RO"/>
        </w:rPr>
        <w:t>Baker</w:t>
      </w:r>
      <w:r w:rsidRPr="00E34CE8">
        <w:rPr>
          <w:rFonts w:ascii="Times New Roman" w:hAnsi="Times New Roman" w:cs="Times New Roman"/>
          <w:lang w:val="ro-RO"/>
        </w:rPr>
        <w:t xml:space="preserve">,  „Neopatristic Synthesis and Ecumenism. Towards the «Reintegration» of Christian Tradition”, în Andrii </w:t>
      </w:r>
      <w:r w:rsidRPr="00E34CE8">
        <w:rPr>
          <w:rFonts w:ascii="Times New Roman" w:hAnsi="Times New Roman" w:cs="Times New Roman"/>
          <w:smallCaps/>
          <w:lang w:val="ro-RO"/>
        </w:rPr>
        <w:t xml:space="preserve">Krawchuk, </w:t>
      </w:r>
      <w:r w:rsidRPr="00E34CE8">
        <w:rPr>
          <w:rFonts w:ascii="Times New Roman" w:hAnsi="Times New Roman" w:cs="Times New Roman"/>
          <w:lang w:val="ro-RO"/>
        </w:rPr>
        <w:t xml:space="preserve">Thomas </w:t>
      </w:r>
      <w:r w:rsidRPr="00E34CE8">
        <w:rPr>
          <w:rFonts w:ascii="Times New Roman" w:hAnsi="Times New Roman" w:cs="Times New Roman"/>
          <w:smallCaps/>
          <w:lang w:val="ro-RO"/>
        </w:rPr>
        <w:t xml:space="preserve">Bremer </w:t>
      </w:r>
      <w:r w:rsidRPr="00E34CE8">
        <w:rPr>
          <w:rFonts w:ascii="Times New Roman" w:hAnsi="Times New Roman" w:cs="Times New Roman"/>
          <w:lang w:val="ro-RO"/>
        </w:rPr>
        <w:t xml:space="preserve">(eds.), </w:t>
      </w:r>
      <w:r w:rsidRPr="00E34CE8">
        <w:rPr>
          <w:rFonts w:ascii="Times New Roman" w:hAnsi="Times New Roman" w:cs="Times New Roman"/>
          <w:i/>
          <w:lang w:val="ro-RO"/>
        </w:rPr>
        <w:t>Eastern Orthodox Encounters of Identity and Otherness: Values, Self-Reflection, Dialogue</w:t>
      </w:r>
      <w:r>
        <w:rPr>
          <w:rFonts w:ascii="Times New Roman" w:hAnsi="Times New Roman" w:cs="Times New Roman"/>
          <w:lang w:val="ro-RO"/>
        </w:rPr>
        <w:t>, New York, 2014, p. 235-260;</w:t>
      </w:r>
      <w:r w:rsidRPr="00C40C8E">
        <w:rPr>
          <w:rFonts w:ascii="Times New Roman" w:hAnsi="Times New Roman" w:cs="Times New Roman"/>
          <w:bCs/>
        </w:rPr>
        <w:t xml:space="preserve"> Yves-Noel </w:t>
      </w:r>
      <w:r w:rsidRPr="00C40C8E">
        <w:rPr>
          <w:rFonts w:ascii="Times New Roman" w:hAnsi="Times New Roman" w:cs="Times New Roman"/>
          <w:bCs/>
          <w:smallCaps/>
        </w:rPr>
        <w:t>Lelouvier</w:t>
      </w:r>
      <w:r w:rsidRPr="00C40C8E">
        <w:rPr>
          <w:rFonts w:ascii="Times New Roman" w:hAnsi="Times New Roman" w:cs="Times New Roman"/>
          <w:bCs/>
        </w:rPr>
        <w:t xml:space="preserve">, </w:t>
      </w:r>
      <w:r w:rsidRPr="00C40C8E">
        <w:rPr>
          <w:rFonts w:ascii="Times New Roman" w:hAnsi="Times New Roman" w:cs="Times New Roman"/>
          <w:bCs/>
          <w:i/>
        </w:rPr>
        <w:t>Perspectives russes sur l’</w:t>
      </w:r>
      <w:r w:rsidRPr="00E34CE8">
        <w:rPr>
          <w:rFonts w:ascii="Times New Roman" w:hAnsi="Times New Roman" w:cs="Times New Roman"/>
          <w:bCs/>
          <w:i/>
          <w:lang w:val="ro-RO"/>
        </w:rPr>
        <w:t>Eglise: Un théologien contemporain, Georges Florovsky</w:t>
      </w:r>
      <w:r w:rsidRPr="00E34CE8">
        <w:rPr>
          <w:rFonts w:ascii="Times New Roman" w:hAnsi="Times New Roman" w:cs="Times New Roman"/>
          <w:bCs/>
          <w:lang w:val="ro-RO"/>
        </w:rPr>
        <w:t>, Paris: Editions du Centurio</w:t>
      </w:r>
      <w:r>
        <w:rPr>
          <w:rFonts w:ascii="Times New Roman" w:hAnsi="Times New Roman" w:cs="Times New Roman"/>
          <w:bCs/>
          <w:lang w:val="ro-RO"/>
        </w:rPr>
        <w:t xml:space="preserve">n, 1968; </w:t>
      </w:r>
      <w:r w:rsidRPr="00E34CE8">
        <w:rPr>
          <w:rFonts w:ascii="Times New Roman" w:hAnsi="Times New Roman" w:cs="Times New Roman"/>
          <w:lang w:val="ro-RO"/>
        </w:rPr>
        <w:t xml:space="preserve">Brandon </w:t>
      </w:r>
      <w:r w:rsidRPr="00E34CE8">
        <w:rPr>
          <w:rFonts w:ascii="Times New Roman" w:hAnsi="Times New Roman" w:cs="Times New Roman"/>
          <w:smallCaps/>
          <w:lang w:val="ro-RO"/>
        </w:rPr>
        <w:t>Gallaher</w:t>
      </w:r>
      <w:r w:rsidRPr="00E34CE8">
        <w:rPr>
          <w:rFonts w:ascii="Times New Roman" w:hAnsi="Times New Roman" w:cs="Times New Roman"/>
          <w:lang w:val="ro-RO"/>
        </w:rPr>
        <w:t>, „Florovsky</w:t>
      </w:r>
      <w:r w:rsidRPr="00E34CE8">
        <w:rPr>
          <w:rFonts w:ascii="Times New Roman" w:hAnsi="Times New Roman" w:cs="Times New Roman"/>
        </w:rPr>
        <w:t>’s</w:t>
      </w:r>
      <w:r w:rsidRPr="00E34CE8">
        <w:rPr>
          <w:rFonts w:ascii="Times New Roman" w:hAnsi="Times New Roman" w:cs="Times New Roman"/>
          <w:lang w:val="ro-RO"/>
        </w:rPr>
        <w:t xml:space="preserve"> Ecumenism. Orthodox Ecumenism as Missionary Activity and the Limits of the Church”, în S. J. </w:t>
      </w:r>
      <w:r w:rsidRPr="00E34CE8">
        <w:rPr>
          <w:rFonts w:ascii="Times New Roman" w:hAnsi="Times New Roman" w:cs="Times New Roman"/>
          <w:smallCaps/>
          <w:lang w:val="ro-RO"/>
        </w:rPr>
        <w:t>Kristiansen,</w:t>
      </w:r>
      <w:r w:rsidRPr="00E34CE8">
        <w:rPr>
          <w:rFonts w:ascii="Times New Roman" w:hAnsi="Times New Roman" w:cs="Times New Roman"/>
          <w:lang w:val="ro-RO"/>
        </w:rPr>
        <w:t xml:space="preserve"> Svein </w:t>
      </w:r>
      <w:r w:rsidRPr="00E34CE8">
        <w:rPr>
          <w:rFonts w:ascii="Times New Roman" w:hAnsi="Times New Roman" w:cs="Times New Roman"/>
          <w:smallCaps/>
          <w:lang w:val="ro-RO"/>
        </w:rPr>
        <w:t>Rise</w:t>
      </w:r>
      <w:r w:rsidRPr="00E34CE8">
        <w:rPr>
          <w:rFonts w:ascii="Times New Roman" w:hAnsi="Times New Roman" w:cs="Times New Roman"/>
          <w:lang w:val="ro-RO"/>
        </w:rPr>
        <w:t xml:space="preserve"> (eds.), </w:t>
      </w:r>
      <w:r w:rsidRPr="00E34CE8">
        <w:rPr>
          <w:rFonts w:ascii="Times New Roman" w:hAnsi="Times New Roman" w:cs="Times New Roman"/>
          <w:i/>
          <w:lang w:val="ro-RO"/>
        </w:rPr>
        <w:t>Key Theological Thinlers- From Modern to Postmodern Theologians</w:t>
      </w:r>
      <w:r w:rsidRPr="00E34CE8">
        <w:rPr>
          <w:rFonts w:ascii="Times New Roman" w:hAnsi="Times New Roman" w:cs="Times New Roman"/>
          <w:lang w:val="ro-RO"/>
        </w:rPr>
        <w:t>, Farnham/Burlington: Ashg</w:t>
      </w:r>
      <w:r>
        <w:rPr>
          <w:rFonts w:ascii="Times New Roman" w:hAnsi="Times New Roman" w:cs="Times New Roman"/>
          <w:lang w:val="ro-RO"/>
        </w:rPr>
        <w:t>ate 2013, p. 353-370;</w:t>
      </w:r>
      <w:r w:rsidRPr="00C40C8E">
        <w:rPr>
          <w:rFonts w:ascii="Times New Roman" w:hAnsi="Times New Roman" w:cs="Times New Roman"/>
          <w:lang w:val="ro-RO"/>
        </w:rPr>
        <w:t xml:space="preserve"> </w:t>
      </w:r>
      <w:r w:rsidRPr="00E34CE8">
        <w:rPr>
          <w:rFonts w:ascii="Times New Roman" w:hAnsi="Times New Roman" w:cs="Times New Roman"/>
          <w:lang w:val="ro-RO"/>
        </w:rPr>
        <w:t xml:space="preserve">Ivana </w:t>
      </w:r>
      <w:r w:rsidRPr="00E34CE8">
        <w:rPr>
          <w:rFonts w:ascii="Times New Roman" w:hAnsi="Times New Roman" w:cs="Times New Roman"/>
          <w:smallCaps/>
          <w:lang w:val="ro-RO"/>
        </w:rPr>
        <w:t xml:space="preserve">Noble </w:t>
      </w:r>
      <w:r w:rsidRPr="00E34CE8">
        <w:rPr>
          <w:rFonts w:ascii="Times New Roman" w:hAnsi="Times New Roman" w:cs="Times New Roman"/>
          <w:lang w:val="ro-RO"/>
        </w:rPr>
        <w:t xml:space="preserve">&amp; Tim </w:t>
      </w:r>
      <w:r w:rsidRPr="00E34CE8">
        <w:rPr>
          <w:rFonts w:ascii="Times New Roman" w:hAnsi="Times New Roman" w:cs="Times New Roman"/>
          <w:smallCaps/>
          <w:lang w:val="ro-RO"/>
        </w:rPr>
        <w:t>Noble</w:t>
      </w:r>
      <w:r w:rsidRPr="00E34CE8">
        <w:rPr>
          <w:rFonts w:ascii="Times New Roman" w:hAnsi="Times New Roman" w:cs="Times New Roman"/>
          <w:lang w:val="ro-RO"/>
        </w:rPr>
        <w:t>, „A lattin appropriation of christian hellenism: Florovsky</w:t>
      </w:r>
      <w:r w:rsidRPr="00E34CE8">
        <w:rPr>
          <w:rFonts w:ascii="Times New Roman" w:hAnsi="Times New Roman" w:cs="Times New Roman"/>
        </w:rPr>
        <w:t>`s marginal note to Patristics and Modern Theology and its possible addressee</w:t>
      </w:r>
      <w:r w:rsidRPr="00E34CE8">
        <w:rPr>
          <w:rFonts w:ascii="Times New Roman" w:hAnsi="Times New Roman" w:cs="Times New Roman"/>
          <w:lang w:val="ro-RO"/>
        </w:rPr>
        <w:t xml:space="preserve">”, în </w:t>
      </w:r>
      <w:r w:rsidRPr="00E34CE8">
        <w:rPr>
          <w:rFonts w:ascii="Times New Roman" w:hAnsi="Times New Roman" w:cs="Times New Roman"/>
          <w:i/>
          <w:lang w:val="ro-RO"/>
        </w:rPr>
        <w:t>St. Vladimir</w:t>
      </w:r>
      <w:r w:rsidRPr="00E34CE8">
        <w:rPr>
          <w:rFonts w:ascii="Times New Roman" w:hAnsi="Times New Roman" w:cs="Times New Roman"/>
          <w:i/>
        </w:rPr>
        <w:t>`s</w:t>
      </w:r>
      <w:r w:rsidRPr="00E34CE8">
        <w:rPr>
          <w:rFonts w:ascii="Times New Roman" w:hAnsi="Times New Roman" w:cs="Times New Roman"/>
          <w:i/>
          <w:lang w:val="ro-RO"/>
        </w:rPr>
        <w:t xml:space="preserve"> Theological Quarterly</w:t>
      </w:r>
      <w:r w:rsidRPr="00E34CE8">
        <w:rPr>
          <w:rFonts w:ascii="Times New Roman" w:hAnsi="Times New Roman" w:cs="Times New Roman"/>
          <w:lang w:val="ro-RO"/>
        </w:rPr>
        <w:t xml:space="preserve"> 5</w:t>
      </w:r>
      <w:r>
        <w:rPr>
          <w:rFonts w:ascii="Times New Roman" w:hAnsi="Times New Roman" w:cs="Times New Roman"/>
          <w:lang w:val="ro-RO"/>
        </w:rPr>
        <w:t>6:3 (2012), p. 269-288;</w:t>
      </w:r>
      <w:r w:rsidRPr="00C40C8E">
        <w:rPr>
          <w:rFonts w:ascii="Times New Roman" w:hAnsi="Times New Roman" w:cs="Times New Roman"/>
          <w:lang w:val="ro-RO"/>
        </w:rPr>
        <w:t xml:space="preserve"> </w:t>
      </w:r>
      <w:r w:rsidRPr="00E34CE8">
        <w:rPr>
          <w:rFonts w:ascii="Times New Roman" w:hAnsi="Times New Roman" w:cs="Times New Roman"/>
          <w:lang w:val="ro-RO"/>
        </w:rPr>
        <w:t xml:space="preserve">Dimitrios G. </w:t>
      </w:r>
      <w:r w:rsidRPr="00E34CE8">
        <w:rPr>
          <w:rFonts w:ascii="Times New Roman" w:hAnsi="Times New Roman" w:cs="Times New Roman"/>
          <w:smallCaps/>
          <w:lang w:val="ro-RO"/>
        </w:rPr>
        <w:t>Avdelas</w:t>
      </w:r>
      <w:r w:rsidRPr="00E34CE8">
        <w:rPr>
          <w:rFonts w:ascii="Times New Roman" w:hAnsi="Times New Roman" w:cs="Times New Roman"/>
          <w:lang w:val="ro-RO"/>
        </w:rPr>
        <w:t>, „Fr. Georges Florovsky</w:t>
      </w:r>
      <w:r w:rsidRPr="00E34CE8">
        <w:rPr>
          <w:rFonts w:ascii="Times New Roman" w:hAnsi="Times New Roman" w:cs="Times New Roman"/>
        </w:rPr>
        <w:t>`</w:t>
      </w:r>
      <w:r w:rsidRPr="00E34CE8">
        <w:rPr>
          <w:rFonts w:ascii="Times New Roman" w:hAnsi="Times New Roman" w:cs="Times New Roman"/>
          <w:lang w:val="ro-RO"/>
        </w:rPr>
        <w:t xml:space="preserve">s Ecumenical Task: From Dostoevsky to Neopatristic Synthesis”, în </w:t>
      </w:r>
      <w:r w:rsidRPr="00E34CE8">
        <w:rPr>
          <w:rFonts w:ascii="Times New Roman" w:hAnsi="Times New Roman" w:cs="Times New Roman"/>
          <w:i/>
          <w:lang w:val="ro-RO"/>
        </w:rPr>
        <w:t>International Journal of Orthodox Theology</w:t>
      </w:r>
      <w:r>
        <w:rPr>
          <w:rFonts w:ascii="Times New Roman" w:hAnsi="Times New Roman" w:cs="Times New Roman"/>
          <w:lang w:val="ro-RO"/>
        </w:rPr>
        <w:t xml:space="preserve"> 7:1 (2016), p. 123-153;</w:t>
      </w:r>
    </w:p>
  </w:footnote>
  <w:footnote w:id="3">
    <w:p w:rsidR="00CA4BFB" w:rsidRPr="00953FDC" w:rsidRDefault="00CA4BFB" w:rsidP="00953FDC">
      <w:pPr>
        <w:pStyle w:val="FootnoteText"/>
        <w:jc w:val="both"/>
        <w:rPr>
          <w:rFonts w:ascii="Times New Roman" w:hAnsi="Times New Roman" w:cs="Times New Roman"/>
          <w:lang w:val="ro-RO"/>
        </w:rPr>
      </w:pPr>
      <w:r>
        <w:rPr>
          <w:rStyle w:val="FootnoteReference"/>
        </w:rPr>
        <w:footnoteRef/>
      </w:r>
      <w:r w:rsidRPr="00C40C8E">
        <w:rPr>
          <w:lang w:val="ro-RO"/>
        </w:rPr>
        <w:t xml:space="preserve"> </w:t>
      </w:r>
      <w:r>
        <w:rPr>
          <w:rFonts w:ascii="Times New Roman" w:hAnsi="Times New Roman" w:cs="Times New Roman"/>
          <w:lang w:val="ro-RO"/>
        </w:rPr>
        <w:t>Vezi: C</w:t>
      </w:r>
      <w:r w:rsidRPr="00E34CE8">
        <w:rPr>
          <w:rFonts w:ascii="Times New Roman" w:hAnsi="Times New Roman" w:cs="Times New Roman"/>
          <w:lang w:val="ro-RO"/>
        </w:rPr>
        <w:t xml:space="preserve">ristinel </w:t>
      </w:r>
      <w:r w:rsidRPr="00E34CE8">
        <w:rPr>
          <w:rFonts w:ascii="Times New Roman" w:hAnsi="Times New Roman" w:cs="Times New Roman"/>
          <w:smallCaps/>
          <w:lang w:val="ro-RO"/>
        </w:rPr>
        <w:t>Ioja</w:t>
      </w:r>
      <w:r w:rsidRPr="00E34CE8">
        <w:rPr>
          <w:rFonts w:ascii="Times New Roman" w:hAnsi="Times New Roman" w:cs="Times New Roman"/>
          <w:lang w:val="ro-RO"/>
        </w:rPr>
        <w:t xml:space="preserve">, </w:t>
      </w:r>
      <w:r w:rsidRPr="00E34CE8">
        <w:rPr>
          <w:rFonts w:ascii="Times New Roman" w:hAnsi="Times New Roman" w:cs="Times New Roman"/>
          <w:i/>
          <w:lang w:val="ro-RO"/>
        </w:rPr>
        <w:t>Dogmatică și dogmatiști. Prolegomena privind aprofundarea Teologiei Dogmatice Ortodoxe în România în a doua jumătate a secolului al XX-lea și începutul secolului al XXI-lea</w:t>
      </w:r>
      <w:r w:rsidRPr="00E34CE8">
        <w:rPr>
          <w:rFonts w:ascii="Times New Roman" w:hAnsi="Times New Roman" w:cs="Times New Roman"/>
          <w:lang w:val="ro-RO"/>
        </w:rPr>
        <w:t>, Editura Doxologia, 2017, p. 87-159</w:t>
      </w:r>
      <w:r>
        <w:rPr>
          <w:rFonts w:ascii="Times New Roman" w:hAnsi="Times New Roman" w:cs="Times New Roman"/>
          <w:lang w:val="ro-RO"/>
        </w:rPr>
        <w:t>;</w:t>
      </w:r>
      <w:r w:rsidRPr="00C40C8E">
        <w:rPr>
          <w:rFonts w:ascii="Times New Roman" w:hAnsi="Times New Roman" w:cs="Times New Roman"/>
          <w:lang w:val="ro-RO"/>
        </w:rPr>
        <w:t xml:space="preserve"> </w:t>
      </w:r>
      <w:r w:rsidRPr="00E34CE8">
        <w:rPr>
          <w:rFonts w:ascii="Times New Roman" w:hAnsi="Times New Roman" w:cs="Times New Roman"/>
          <w:lang w:val="ro-RO"/>
        </w:rPr>
        <w:t xml:space="preserve">Ștefan Lucian </w:t>
      </w:r>
      <w:r w:rsidRPr="00E34CE8">
        <w:rPr>
          <w:rFonts w:ascii="Times New Roman" w:hAnsi="Times New Roman" w:cs="Times New Roman"/>
          <w:smallCaps/>
          <w:lang w:val="ro-RO"/>
        </w:rPr>
        <w:t>Toma</w:t>
      </w:r>
      <w:r w:rsidRPr="00E34CE8">
        <w:rPr>
          <w:rFonts w:ascii="Times New Roman" w:hAnsi="Times New Roman" w:cs="Times New Roman"/>
          <w:lang w:val="ro-RO"/>
        </w:rPr>
        <w:t xml:space="preserve">, </w:t>
      </w:r>
      <w:r w:rsidRPr="00E34CE8">
        <w:rPr>
          <w:rFonts w:ascii="Times New Roman" w:hAnsi="Times New Roman" w:cs="Times New Roman"/>
          <w:i/>
          <w:lang w:val="ro-RO"/>
        </w:rPr>
        <w:t>Tradiție și actualitate la Pr. Dumitru Stăniloae</w:t>
      </w:r>
      <w:r w:rsidRPr="00E34CE8">
        <w:rPr>
          <w:rFonts w:ascii="Times New Roman" w:hAnsi="Times New Roman" w:cs="Times New Roman"/>
          <w:lang w:val="ro-RO"/>
        </w:rPr>
        <w:t>, Ediura Agnos, Sibiu, 2008</w:t>
      </w:r>
      <w:r>
        <w:rPr>
          <w:rFonts w:ascii="Times New Roman" w:hAnsi="Times New Roman" w:cs="Times New Roman"/>
          <w:lang w:val="ro-RO"/>
        </w:rPr>
        <w:t>;</w:t>
      </w:r>
      <w:r w:rsidRPr="00C40C8E">
        <w:rPr>
          <w:rFonts w:ascii="Times New Roman" w:hAnsi="Times New Roman" w:cs="Times New Roman"/>
          <w:lang w:val="ro-RO"/>
        </w:rPr>
        <w:t xml:space="preserve"> </w:t>
      </w:r>
      <w:r w:rsidRPr="00E34CE8">
        <w:rPr>
          <w:rFonts w:ascii="Times New Roman" w:hAnsi="Times New Roman" w:cs="Times New Roman"/>
          <w:lang w:val="ro-RO"/>
        </w:rPr>
        <w:t xml:space="preserve">Nicolae Răzvan </w:t>
      </w:r>
      <w:r w:rsidRPr="00E34CE8">
        <w:rPr>
          <w:rFonts w:ascii="Times New Roman" w:hAnsi="Times New Roman" w:cs="Times New Roman"/>
          <w:smallCaps/>
          <w:lang w:val="ro-RO"/>
        </w:rPr>
        <w:t>Stan</w:t>
      </w:r>
      <w:r w:rsidRPr="00E34CE8">
        <w:rPr>
          <w:rFonts w:ascii="Times New Roman" w:hAnsi="Times New Roman" w:cs="Times New Roman"/>
          <w:lang w:val="ro-RO"/>
        </w:rPr>
        <w:t xml:space="preserve"> și Lucian </w:t>
      </w:r>
      <w:r w:rsidRPr="00E34CE8">
        <w:rPr>
          <w:rFonts w:ascii="Times New Roman" w:hAnsi="Times New Roman" w:cs="Times New Roman"/>
          <w:smallCaps/>
          <w:lang w:val="ro-RO"/>
        </w:rPr>
        <w:t>Dindirică</w:t>
      </w:r>
      <w:r w:rsidRPr="00E34CE8">
        <w:rPr>
          <w:rFonts w:ascii="Times New Roman" w:hAnsi="Times New Roman" w:cs="Times New Roman"/>
          <w:lang w:val="ro-RO"/>
        </w:rPr>
        <w:t xml:space="preserve"> (coord.), </w:t>
      </w:r>
      <w:r w:rsidRPr="00E34CE8">
        <w:rPr>
          <w:rFonts w:ascii="Times New Roman" w:hAnsi="Times New Roman" w:cs="Times New Roman"/>
          <w:i/>
          <w:lang w:val="ro-RO"/>
        </w:rPr>
        <w:t>Părintele Profesor Dumitru Stăniloae sau consonanța dintre dogmă, spiritualitate și liturghie</w:t>
      </w:r>
      <w:r w:rsidRPr="00E34CE8">
        <w:rPr>
          <w:rFonts w:ascii="Times New Roman" w:hAnsi="Times New Roman" w:cs="Times New Roman"/>
          <w:lang w:val="ro-RO"/>
        </w:rPr>
        <w:t>, Editura Cetatea de Scaun, Editura Mitropolia Olteniei, Craiova, 2015</w:t>
      </w:r>
      <w:r>
        <w:rPr>
          <w:rFonts w:ascii="Times New Roman" w:hAnsi="Times New Roman" w:cs="Times New Roman"/>
          <w:lang w:val="ro-RO"/>
        </w:rPr>
        <w:t>;</w:t>
      </w:r>
      <w:r w:rsidRPr="00C40C8E">
        <w:rPr>
          <w:rFonts w:ascii="Times New Roman" w:hAnsi="Times New Roman" w:cs="Times New Roman"/>
          <w:lang w:val="ro-RO"/>
        </w:rPr>
        <w:t xml:space="preserve"> </w:t>
      </w:r>
      <w:r w:rsidRPr="00E34CE8">
        <w:rPr>
          <w:rFonts w:ascii="Times New Roman" w:hAnsi="Times New Roman" w:cs="Times New Roman"/>
          <w:lang w:val="ro-RO"/>
        </w:rPr>
        <w:t xml:space="preserve">Lidia Ionescu </w:t>
      </w:r>
      <w:r w:rsidRPr="00E34CE8">
        <w:rPr>
          <w:rFonts w:ascii="Times New Roman" w:hAnsi="Times New Roman" w:cs="Times New Roman"/>
          <w:smallCaps/>
          <w:lang w:val="ro-RO"/>
        </w:rPr>
        <w:t xml:space="preserve">Stăniloae, </w:t>
      </w:r>
      <w:r w:rsidRPr="00E34CE8">
        <w:rPr>
          <w:rFonts w:ascii="Times New Roman" w:hAnsi="Times New Roman" w:cs="Times New Roman"/>
          <w:i/>
          <w:lang w:val="ro-RO"/>
        </w:rPr>
        <w:t>„Lumina faptei din lumina cuvântului”. Împreună cu tatăl meu, Dumitru Stăniloae</w:t>
      </w:r>
      <w:r w:rsidRPr="00E34CE8">
        <w:rPr>
          <w:rFonts w:ascii="Times New Roman" w:hAnsi="Times New Roman" w:cs="Times New Roman"/>
          <w:lang w:val="ro-RO"/>
        </w:rPr>
        <w:t>, Editura Humanitas, București, 2000</w:t>
      </w:r>
      <w:r>
        <w:rPr>
          <w:rFonts w:ascii="Times New Roman" w:hAnsi="Times New Roman" w:cs="Times New Roman"/>
          <w:lang w:val="ro-RO"/>
        </w:rPr>
        <w:t>;</w:t>
      </w:r>
      <w:r w:rsidRPr="00C40C8E">
        <w:rPr>
          <w:rFonts w:ascii="Times New Roman" w:hAnsi="Times New Roman" w:cs="Times New Roman"/>
          <w:lang w:val="ro-RO"/>
        </w:rPr>
        <w:t xml:space="preserve"> </w:t>
      </w:r>
      <w:r w:rsidRPr="00E34CE8">
        <w:rPr>
          <w:rFonts w:ascii="Times New Roman" w:hAnsi="Times New Roman" w:cs="Times New Roman"/>
          <w:lang w:val="ro-RO"/>
        </w:rPr>
        <w:t xml:space="preserve">Virginia </w:t>
      </w:r>
      <w:r w:rsidRPr="00E34CE8">
        <w:rPr>
          <w:rFonts w:ascii="Times New Roman" w:hAnsi="Times New Roman" w:cs="Times New Roman"/>
          <w:smallCaps/>
          <w:lang w:val="ro-RO"/>
        </w:rPr>
        <w:t>Popa</w:t>
      </w:r>
      <w:r w:rsidRPr="00E34CE8">
        <w:rPr>
          <w:rFonts w:ascii="Times New Roman" w:hAnsi="Times New Roman" w:cs="Times New Roman"/>
          <w:lang w:val="ro-RO"/>
        </w:rPr>
        <w:t xml:space="preserve">, </w:t>
      </w:r>
      <w:r w:rsidRPr="00E34CE8">
        <w:rPr>
          <w:rFonts w:ascii="Times New Roman" w:hAnsi="Times New Roman" w:cs="Times New Roman"/>
          <w:i/>
          <w:lang w:val="ro-RO"/>
        </w:rPr>
        <w:t>Părintele Dumitru Stăniloae. Biobibliografie</w:t>
      </w:r>
      <w:r w:rsidRPr="00E34CE8">
        <w:rPr>
          <w:rFonts w:ascii="Times New Roman" w:hAnsi="Times New Roman" w:cs="Times New Roman"/>
          <w:lang w:val="ro-RO"/>
        </w:rPr>
        <w:t>, Ediția a II-a, Editura Trinitas a Patriarhiei Române, București, 2013</w:t>
      </w:r>
      <w:r>
        <w:rPr>
          <w:rFonts w:ascii="Times New Roman" w:hAnsi="Times New Roman" w:cs="Times New Roman"/>
          <w:lang w:val="ro-RO"/>
        </w:rPr>
        <w:t>;</w:t>
      </w:r>
      <w:r w:rsidRPr="00C40C8E">
        <w:rPr>
          <w:rFonts w:ascii="Times New Roman" w:hAnsi="Times New Roman" w:cs="Times New Roman"/>
          <w:lang w:val="ro-RO"/>
        </w:rPr>
        <w:t xml:space="preserve"> </w:t>
      </w:r>
      <w:r w:rsidRPr="00E34CE8">
        <w:rPr>
          <w:rFonts w:ascii="Times New Roman" w:hAnsi="Times New Roman" w:cs="Times New Roman"/>
          <w:lang w:val="ro-RO"/>
        </w:rPr>
        <w:t xml:space="preserve">Mihai </w:t>
      </w:r>
      <w:r w:rsidRPr="00E34CE8">
        <w:rPr>
          <w:rFonts w:ascii="Times New Roman" w:hAnsi="Times New Roman" w:cs="Times New Roman"/>
          <w:smallCaps/>
          <w:lang w:val="ro-RO"/>
        </w:rPr>
        <w:t>Săsăujan</w:t>
      </w:r>
      <w:r w:rsidRPr="00E34CE8">
        <w:rPr>
          <w:rFonts w:ascii="Times New Roman" w:hAnsi="Times New Roman" w:cs="Times New Roman"/>
          <w:lang w:val="ro-RO"/>
        </w:rPr>
        <w:t xml:space="preserve">, „Părintele Dumitru Stăniloae – Fragmente biografice sibiene”, în Laurențiu </w:t>
      </w:r>
      <w:r w:rsidRPr="00E34CE8">
        <w:rPr>
          <w:rFonts w:ascii="Times New Roman" w:hAnsi="Times New Roman" w:cs="Times New Roman"/>
          <w:smallCaps/>
          <w:lang w:val="ro-RO"/>
        </w:rPr>
        <w:t>Streza</w:t>
      </w:r>
      <w:r w:rsidRPr="00E34CE8">
        <w:rPr>
          <w:rFonts w:ascii="Times New Roman" w:hAnsi="Times New Roman" w:cs="Times New Roman"/>
          <w:lang w:val="ro-RO"/>
        </w:rPr>
        <w:t xml:space="preserve">, Jürgen </w:t>
      </w:r>
      <w:r w:rsidRPr="00E34CE8">
        <w:rPr>
          <w:rFonts w:ascii="Times New Roman" w:hAnsi="Times New Roman" w:cs="Times New Roman"/>
          <w:smallCaps/>
          <w:lang w:val="ro-RO"/>
        </w:rPr>
        <w:t>Henkel</w:t>
      </w:r>
      <w:r w:rsidRPr="00E34CE8">
        <w:rPr>
          <w:rFonts w:ascii="Times New Roman" w:hAnsi="Times New Roman" w:cs="Times New Roman"/>
          <w:lang w:val="ro-RO"/>
        </w:rPr>
        <w:t xml:space="preserve">, Gheorghe F. </w:t>
      </w:r>
      <w:r w:rsidRPr="00E34CE8">
        <w:rPr>
          <w:rFonts w:ascii="Times New Roman" w:hAnsi="Times New Roman" w:cs="Times New Roman"/>
          <w:smallCaps/>
          <w:lang w:val="ro-RO"/>
        </w:rPr>
        <w:t>Anghelescu</w:t>
      </w:r>
      <w:r w:rsidRPr="00E34CE8">
        <w:rPr>
          <w:rFonts w:ascii="Times New Roman" w:hAnsi="Times New Roman" w:cs="Times New Roman"/>
          <w:lang w:val="ro-RO"/>
        </w:rPr>
        <w:t xml:space="preserve"> (eds.), </w:t>
      </w:r>
      <w:r w:rsidRPr="00E34CE8">
        <w:rPr>
          <w:rFonts w:ascii="Times New Roman" w:hAnsi="Times New Roman" w:cs="Times New Roman"/>
          <w:i/>
          <w:lang w:val="ro-RO"/>
        </w:rPr>
        <w:t>Dumitru Stăniloae (1903-1993). Teologie românească de dimensiune europeană</w:t>
      </w:r>
      <w:r w:rsidRPr="00E34CE8">
        <w:rPr>
          <w:rFonts w:ascii="Times New Roman" w:hAnsi="Times New Roman" w:cs="Times New Roman"/>
          <w:lang w:val="ro-RO"/>
        </w:rPr>
        <w:t>, Ed. Schiller Verlag, Sibiu, 2007, p. 111-129</w:t>
      </w:r>
      <w:r>
        <w:rPr>
          <w:rFonts w:ascii="Times New Roman" w:hAnsi="Times New Roman" w:cs="Times New Roman"/>
          <w:lang w:val="ro-RO"/>
        </w:rPr>
        <w:t>;</w:t>
      </w:r>
      <w:r w:rsidRPr="00C40C8E">
        <w:rPr>
          <w:rFonts w:ascii="Times New Roman" w:hAnsi="Times New Roman" w:cs="Times New Roman"/>
        </w:rPr>
        <w:t xml:space="preserve"> </w:t>
      </w:r>
      <w:r w:rsidRPr="00E34CE8">
        <w:rPr>
          <w:rFonts w:ascii="Times New Roman" w:hAnsi="Times New Roman" w:cs="Times New Roman"/>
        </w:rPr>
        <w:t xml:space="preserve">Charles </w:t>
      </w:r>
      <w:r w:rsidRPr="00E34CE8">
        <w:rPr>
          <w:rFonts w:ascii="Times New Roman" w:hAnsi="Times New Roman" w:cs="Times New Roman"/>
          <w:smallCaps/>
        </w:rPr>
        <w:t>Miller</w:t>
      </w:r>
      <w:r w:rsidRPr="00E34CE8">
        <w:rPr>
          <w:rFonts w:ascii="Times New Roman" w:hAnsi="Times New Roman" w:cs="Times New Roman"/>
        </w:rPr>
        <w:t>, The Gift of the World: An Introduction to the Theology of Dumitru Stănil</w:t>
      </w:r>
      <w:r>
        <w:rPr>
          <w:rFonts w:ascii="Times New Roman" w:hAnsi="Times New Roman" w:cs="Times New Roman"/>
        </w:rPr>
        <w:t>oae, T&amp;T Clark: Edinburgh, 2000;</w:t>
      </w:r>
      <w:r w:rsidRPr="00C40C8E">
        <w:rPr>
          <w:rFonts w:ascii="Times New Roman" w:hAnsi="Times New Roman" w:cs="Times New Roman"/>
        </w:rPr>
        <w:t xml:space="preserve"> </w:t>
      </w:r>
      <w:r w:rsidRPr="00E34CE8">
        <w:rPr>
          <w:rFonts w:ascii="Times New Roman" w:hAnsi="Times New Roman" w:cs="Times New Roman"/>
        </w:rPr>
        <w:t xml:space="preserve">Adrian </w:t>
      </w:r>
      <w:r w:rsidRPr="00E34CE8">
        <w:rPr>
          <w:rFonts w:ascii="Times New Roman" w:hAnsi="Times New Roman" w:cs="Times New Roman"/>
          <w:smallCaps/>
        </w:rPr>
        <w:t>Agachi</w:t>
      </w:r>
      <w:r w:rsidRPr="00E34CE8">
        <w:rPr>
          <w:rFonts w:ascii="Times New Roman" w:hAnsi="Times New Roman" w:cs="Times New Roman"/>
        </w:rPr>
        <w:t xml:space="preserve">, </w:t>
      </w:r>
      <w:r w:rsidRPr="00E34CE8">
        <w:rPr>
          <w:rFonts w:ascii="Times New Roman" w:hAnsi="Times New Roman" w:cs="Times New Roman"/>
          <w:i/>
        </w:rPr>
        <w:t>The Neo-Palamite Synthesis of Fr. Dumitru Stăniloae</w:t>
      </w:r>
      <w:r w:rsidRPr="00E34CE8">
        <w:rPr>
          <w:rFonts w:ascii="Times New Roman" w:hAnsi="Times New Roman" w:cs="Times New Roman"/>
        </w:rPr>
        <w:t>,</w:t>
      </w:r>
      <w:r>
        <w:rPr>
          <w:rFonts w:ascii="Times New Roman" w:hAnsi="Times New Roman" w:cs="Times New Roman"/>
        </w:rPr>
        <w:t xml:space="preserve"> University of Winchester, 2013;</w:t>
      </w:r>
      <w:r w:rsidRPr="00C40C8E">
        <w:rPr>
          <w:rFonts w:ascii="Times New Roman" w:hAnsi="Times New Roman" w:cs="Times New Roman"/>
          <w:lang w:val="ro-RO"/>
        </w:rPr>
        <w:t xml:space="preserve"> </w:t>
      </w:r>
      <w:r w:rsidRPr="00E34CE8">
        <w:rPr>
          <w:rFonts w:ascii="Times New Roman" w:hAnsi="Times New Roman" w:cs="Times New Roman"/>
          <w:lang w:val="ro-RO"/>
        </w:rPr>
        <w:t xml:space="preserve">Ivana </w:t>
      </w:r>
      <w:r w:rsidRPr="00E34CE8">
        <w:rPr>
          <w:rFonts w:ascii="Times New Roman" w:hAnsi="Times New Roman" w:cs="Times New Roman"/>
          <w:smallCaps/>
          <w:lang w:val="ro-RO"/>
        </w:rPr>
        <w:t>Noble</w:t>
      </w:r>
      <w:r w:rsidRPr="00E34CE8">
        <w:rPr>
          <w:rFonts w:ascii="Times New Roman" w:hAnsi="Times New Roman" w:cs="Times New Roman"/>
          <w:lang w:val="ro-RO"/>
        </w:rPr>
        <w:t xml:space="preserve">, „Doctrine of Creation within the Theological Project of Dumitru Stăniloae”, în </w:t>
      </w:r>
      <w:r w:rsidRPr="00E34CE8">
        <w:rPr>
          <w:rFonts w:ascii="Times New Roman" w:hAnsi="Times New Roman" w:cs="Times New Roman"/>
          <w:i/>
          <w:lang w:val="ro-RO"/>
        </w:rPr>
        <w:t>Communiun Viatorum</w:t>
      </w:r>
      <w:r>
        <w:rPr>
          <w:rFonts w:ascii="Times New Roman" w:hAnsi="Times New Roman" w:cs="Times New Roman"/>
          <w:lang w:val="ro-RO"/>
        </w:rPr>
        <w:t>, XLIX (2007), 2, p. 185-209;</w:t>
      </w:r>
      <w:r w:rsidRPr="00953FDC">
        <w:rPr>
          <w:rFonts w:ascii="Times New Roman" w:hAnsi="Times New Roman" w:cs="Times New Roman"/>
          <w:lang w:val="ro-RO"/>
        </w:rPr>
        <w:t xml:space="preserve"> </w:t>
      </w:r>
      <w:r w:rsidRPr="00E34CE8">
        <w:rPr>
          <w:rFonts w:ascii="Times New Roman" w:hAnsi="Times New Roman" w:cs="Times New Roman"/>
          <w:lang w:val="ro-RO"/>
        </w:rPr>
        <w:t xml:space="preserve">Jürgen </w:t>
      </w:r>
      <w:r w:rsidRPr="00E34CE8">
        <w:rPr>
          <w:rFonts w:ascii="Times New Roman" w:hAnsi="Times New Roman" w:cs="Times New Roman"/>
          <w:smallCaps/>
          <w:lang w:val="ro-RO"/>
        </w:rPr>
        <w:t>Henkel</w:t>
      </w:r>
      <w:r w:rsidRPr="00E34CE8">
        <w:rPr>
          <w:rFonts w:ascii="Times New Roman" w:hAnsi="Times New Roman" w:cs="Times New Roman"/>
          <w:lang w:val="ro-RO"/>
        </w:rPr>
        <w:t xml:space="preserve">, </w:t>
      </w:r>
      <w:r w:rsidRPr="00E34CE8">
        <w:rPr>
          <w:rFonts w:ascii="Times New Roman" w:hAnsi="Times New Roman" w:cs="Times New Roman"/>
          <w:i/>
          <w:lang w:val="ro-RO"/>
        </w:rPr>
        <w:t>Îndumnezeire și etică a iubirii în opera părintelui Dumitru Stăniloae</w:t>
      </w:r>
      <w:r w:rsidRPr="00E34CE8">
        <w:rPr>
          <w:rFonts w:ascii="Times New Roman" w:hAnsi="Times New Roman" w:cs="Times New Roman"/>
          <w:lang w:val="ro-RO"/>
        </w:rPr>
        <w:t xml:space="preserve">, trad. de Ioan I. </w:t>
      </w:r>
      <w:r w:rsidRPr="00E34CE8">
        <w:rPr>
          <w:rFonts w:ascii="Times New Roman" w:hAnsi="Times New Roman" w:cs="Times New Roman"/>
          <w:smallCaps/>
          <w:lang w:val="ro-RO"/>
        </w:rPr>
        <w:t>Ică</w:t>
      </w:r>
      <w:r w:rsidRPr="00E34CE8">
        <w:rPr>
          <w:rFonts w:ascii="Times New Roman" w:hAnsi="Times New Roman" w:cs="Times New Roman"/>
          <w:lang w:val="ro-RO"/>
        </w:rPr>
        <w:t xml:space="preserve"> jr., Sibiu, Editura Deisis, 2006</w:t>
      </w:r>
      <w:r>
        <w:rPr>
          <w:rFonts w:ascii="Times New Roman" w:hAnsi="Times New Roman" w:cs="Times New Roman"/>
          <w:lang w:val="ro-RO"/>
        </w:rPr>
        <w:t>;</w:t>
      </w:r>
      <w:r w:rsidRPr="00953FDC">
        <w:rPr>
          <w:rFonts w:ascii="Times New Roman" w:hAnsi="Times New Roman" w:cs="Times New Roman"/>
        </w:rPr>
        <w:t xml:space="preserve"> </w:t>
      </w:r>
      <w:r w:rsidRPr="00E34CE8">
        <w:rPr>
          <w:rFonts w:ascii="Times New Roman" w:hAnsi="Times New Roman" w:cs="Times New Roman"/>
        </w:rPr>
        <w:t xml:space="preserve">Maciej </w:t>
      </w:r>
      <w:r w:rsidRPr="00E34CE8">
        <w:rPr>
          <w:rFonts w:ascii="Times New Roman" w:hAnsi="Times New Roman" w:cs="Times New Roman"/>
          <w:smallCaps/>
        </w:rPr>
        <w:t>Bielavsky</w:t>
      </w:r>
      <w:r w:rsidRPr="00E34CE8">
        <w:rPr>
          <w:rFonts w:ascii="Times New Roman" w:hAnsi="Times New Roman" w:cs="Times New Roman"/>
        </w:rPr>
        <w:t xml:space="preserve">, </w:t>
      </w:r>
      <w:r w:rsidRPr="00E34CE8">
        <w:rPr>
          <w:rFonts w:ascii="Times New Roman" w:hAnsi="Times New Roman" w:cs="Times New Roman"/>
          <w:i/>
        </w:rPr>
        <w:t>The Philocalic Vision of the World in the Theology of Dumitru Stăniloae</w:t>
      </w:r>
      <w:r w:rsidRPr="00E34CE8">
        <w:rPr>
          <w:rFonts w:ascii="Times New Roman" w:hAnsi="Times New Roman" w:cs="Times New Roman"/>
        </w:rPr>
        <w:t>, Wydawnictwo Homini Bydgoszcz, 1997;</w:t>
      </w:r>
      <w:r w:rsidRPr="00953FDC">
        <w:rPr>
          <w:rFonts w:ascii="Times New Roman" w:hAnsi="Times New Roman" w:cs="Times New Roman"/>
        </w:rPr>
        <w:t xml:space="preserve"> </w:t>
      </w:r>
      <w:r w:rsidRPr="00E34CE8">
        <w:rPr>
          <w:rFonts w:ascii="Times New Roman" w:hAnsi="Times New Roman" w:cs="Times New Roman"/>
        </w:rPr>
        <w:t xml:space="preserve">Andrew </w:t>
      </w:r>
      <w:r w:rsidRPr="00E34CE8">
        <w:rPr>
          <w:rFonts w:ascii="Times New Roman" w:hAnsi="Times New Roman" w:cs="Times New Roman"/>
          <w:smallCaps/>
        </w:rPr>
        <w:t>Louth</w:t>
      </w:r>
      <w:r w:rsidRPr="00E34CE8">
        <w:rPr>
          <w:rFonts w:ascii="Times New Roman" w:hAnsi="Times New Roman" w:cs="Times New Roman"/>
        </w:rPr>
        <w:t xml:space="preserve">, „The Orthodox Dogmatic Theology of Dumitru Stăniloae”, în Lucian </w:t>
      </w:r>
      <w:r w:rsidRPr="00E34CE8">
        <w:rPr>
          <w:rFonts w:ascii="Times New Roman" w:hAnsi="Times New Roman" w:cs="Times New Roman"/>
          <w:smallCaps/>
        </w:rPr>
        <w:t xml:space="preserve">Turcescu </w:t>
      </w:r>
      <w:r w:rsidRPr="00E34CE8">
        <w:rPr>
          <w:rFonts w:ascii="Times New Roman" w:hAnsi="Times New Roman" w:cs="Times New Roman"/>
        </w:rPr>
        <w:t>(ed.),</w:t>
      </w:r>
      <w:r w:rsidRPr="00E34CE8">
        <w:rPr>
          <w:rFonts w:ascii="Times New Roman" w:hAnsi="Times New Roman" w:cs="Times New Roman"/>
          <w:i/>
        </w:rPr>
        <w:t xml:space="preserve"> Dumitru Stăniloae: Tradition and Modernity in Theology</w:t>
      </w:r>
      <w:r w:rsidRPr="00E34CE8">
        <w:rPr>
          <w:rFonts w:ascii="Times New Roman" w:hAnsi="Times New Roman" w:cs="Times New Roman"/>
        </w:rPr>
        <w:t xml:space="preserve">, The Center of Romanian Studies, Iași, Oxford, Palm </w:t>
      </w:r>
      <w:r>
        <w:rPr>
          <w:rFonts w:ascii="Times New Roman" w:hAnsi="Times New Roman" w:cs="Times New Roman"/>
        </w:rPr>
        <w:t>Beach, Portland, 2002, p. 53-70;</w:t>
      </w:r>
      <w:r w:rsidRPr="00953FDC">
        <w:rPr>
          <w:rFonts w:ascii="Times New Roman" w:hAnsi="Times New Roman" w:cs="Times New Roman"/>
          <w:lang w:val="ro-RO"/>
        </w:rPr>
        <w:t xml:space="preserve"> </w:t>
      </w:r>
      <w:r w:rsidRPr="00E34CE8">
        <w:rPr>
          <w:rFonts w:ascii="Times New Roman" w:hAnsi="Times New Roman" w:cs="Times New Roman"/>
          <w:lang w:val="ro-RO"/>
        </w:rPr>
        <w:t>Calinic</w:t>
      </w:r>
      <w:r w:rsidRPr="00E34CE8">
        <w:rPr>
          <w:rFonts w:ascii="Times New Roman" w:hAnsi="Times New Roman" w:cs="Times New Roman"/>
          <w:smallCaps/>
          <w:lang w:val="ro-RO"/>
        </w:rPr>
        <w:t xml:space="preserve"> Berger</w:t>
      </w:r>
      <w:r w:rsidRPr="00E34CE8">
        <w:rPr>
          <w:rFonts w:ascii="Times New Roman" w:hAnsi="Times New Roman" w:cs="Times New Roman"/>
          <w:lang w:val="ro-RO"/>
        </w:rPr>
        <w:t xml:space="preserve">, </w:t>
      </w:r>
      <w:r w:rsidRPr="00E34CE8">
        <w:rPr>
          <w:rFonts w:ascii="Times New Roman" w:hAnsi="Times New Roman" w:cs="Times New Roman"/>
          <w:i/>
          <w:lang w:val="ro-RO"/>
        </w:rPr>
        <w:t>Teognosia- sinteza dogmatică și duhovnicească a părintelui Dumitru Stăniloae</w:t>
      </w:r>
      <w:r w:rsidRPr="00E34CE8">
        <w:rPr>
          <w:rFonts w:ascii="Times New Roman" w:hAnsi="Times New Roman" w:cs="Times New Roman"/>
          <w:lang w:val="ro-RO"/>
        </w:rPr>
        <w:t xml:space="preserve">, trad. de Nectarie </w:t>
      </w:r>
      <w:r w:rsidRPr="00E34CE8">
        <w:rPr>
          <w:rFonts w:ascii="Times New Roman" w:hAnsi="Times New Roman" w:cs="Times New Roman"/>
          <w:smallCaps/>
          <w:lang w:val="ro-RO"/>
        </w:rPr>
        <w:t>Daraban</w:t>
      </w:r>
      <w:r>
        <w:rPr>
          <w:rFonts w:ascii="Times New Roman" w:hAnsi="Times New Roman" w:cs="Times New Roman"/>
          <w:lang w:val="ro-RO"/>
        </w:rPr>
        <w:t>, Editura Deisis, Sibiu, 2014;</w:t>
      </w:r>
      <w:r w:rsidRPr="00953FDC">
        <w:rPr>
          <w:rFonts w:ascii="Times New Roman" w:hAnsi="Times New Roman" w:cs="Times New Roman"/>
        </w:rPr>
        <w:t xml:space="preserve"> </w:t>
      </w:r>
      <w:r w:rsidRPr="00E34CE8">
        <w:rPr>
          <w:rFonts w:ascii="Times New Roman" w:hAnsi="Times New Roman" w:cs="Times New Roman"/>
        </w:rPr>
        <w:t xml:space="preserve">Calinic </w:t>
      </w:r>
      <w:r w:rsidRPr="00E34CE8">
        <w:rPr>
          <w:rFonts w:ascii="Times New Roman" w:hAnsi="Times New Roman" w:cs="Times New Roman"/>
          <w:smallCaps/>
        </w:rPr>
        <w:t>Berger</w:t>
      </w:r>
      <w:r w:rsidRPr="00E34CE8">
        <w:rPr>
          <w:rFonts w:ascii="Times New Roman" w:hAnsi="Times New Roman" w:cs="Times New Roman"/>
        </w:rPr>
        <w:t>, „Florovsky’s `Mind of the Father` and the Neo-Patristic Synthesis</w:t>
      </w:r>
      <w:r w:rsidRPr="00E34CE8">
        <w:rPr>
          <w:rFonts w:ascii="Times New Roman" w:hAnsi="Times New Roman" w:cs="Times New Roman"/>
          <w:lang w:val="ro-RO"/>
        </w:rPr>
        <w:t xml:space="preserve"> of Dumitru Stăniloae”, în </w:t>
      </w:r>
      <w:r w:rsidRPr="00E34CE8">
        <w:rPr>
          <w:rFonts w:ascii="Times New Roman" w:hAnsi="Times New Roman" w:cs="Times New Roman"/>
          <w:i/>
          <w:lang w:val="ro-RO"/>
        </w:rPr>
        <w:t>Journal of Eastern Christian Studies</w:t>
      </w:r>
      <w:r>
        <w:rPr>
          <w:rFonts w:ascii="Times New Roman" w:hAnsi="Times New Roman" w:cs="Times New Roman"/>
          <w:lang w:val="ro-RO"/>
        </w:rPr>
        <w:t xml:space="preserve"> 69 (1-4), 2017, p. 25-50; </w:t>
      </w:r>
      <w:r w:rsidRPr="00E34CE8">
        <w:rPr>
          <w:rFonts w:ascii="Times New Roman" w:hAnsi="Times New Roman" w:cs="Times New Roman"/>
          <w:lang w:val="ro-RO"/>
        </w:rPr>
        <w:t xml:space="preserve">Emil </w:t>
      </w:r>
      <w:r w:rsidRPr="00E34CE8">
        <w:rPr>
          <w:rFonts w:ascii="Times New Roman" w:hAnsi="Times New Roman" w:cs="Times New Roman"/>
          <w:smallCaps/>
          <w:lang w:val="ro-RO"/>
        </w:rPr>
        <w:t xml:space="preserve">Bartoș, </w:t>
      </w:r>
      <w:r w:rsidRPr="00E34CE8">
        <w:rPr>
          <w:rFonts w:ascii="Times New Roman" w:hAnsi="Times New Roman" w:cs="Times New Roman"/>
          <w:i/>
          <w:lang w:val="ro-RO"/>
        </w:rPr>
        <w:t>Conceptul de îndumnezeire în teologia lui Dumitru Stăniloae</w:t>
      </w:r>
      <w:r w:rsidRPr="00E34CE8">
        <w:rPr>
          <w:rFonts w:ascii="Times New Roman" w:hAnsi="Times New Roman" w:cs="Times New Roman"/>
          <w:lang w:val="ro-RO"/>
        </w:rPr>
        <w:t>, Editura Institutului Biblic „Emanuel” din Oradea, 1999</w:t>
      </w:r>
      <w:r>
        <w:rPr>
          <w:rFonts w:ascii="Times New Roman" w:hAnsi="Times New Roman" w:cs="Times New Roman"/>
          <w:lang w:val="ro-RO"/>
        </w:rPr>
        <w:t>;</w:t>
      </w:r>
      <w:r w:rsidRPr="00953FDC">
        <w:rPr>
          <w:rFonts w:ascii="Times New Roman" w:hAnsi="Times New Roman" w:cs="Times New Roman"/>
          <w:lang w:val="ro-RO"/>
        </w:rPr>
        <w:t xml:space="preserve"> </w:t>
      </w:r>
      <w:r w:rsidRPr="00E34CE8">
        <w:rPr>
          <w:rFonts w:ascii="Times New Roman" w:hAnsi="Times New Roman" w:cs="Times New Roman"/>
          <w:lang w:val="ro-RO"/>
        </w:rPr>
        <w:t xml:space="preserve">Emil </w:t>
      </w:r>
      <w:r w:rsidRPr="00E34CE8">
        <w:rPr>
          <w:rFonts w:ascii="Times New Roman" w:hAnsi="Times New Roman" w:cs="Times New Roman"/>
          <w:smallCaps/>
          <w:lang w:val="ro-RO"/>
        </w:rPr>
        <w:t>Bartoș</w:t>
      </w:r>
      <w:r w:rsidRPr="00E34CE8">
        <w:rPr>
          <w:rFonts w:ascii="Times New Roman" w:hAnsi="Times New Roman" w:cs="Times New Roman"/>
          <w:lang w:val="ro-RO"/>
        </w:rPr>
        <w:t xml:space="preserve">, O </w:t>
      </w:r>
      <w:r w:rsidRPr="00E34CE8">
        <w:rPr>
          <w:rFonts w:ascii="Times New Roman" w:hAnsi="Times New Roman" w:cs="Times New Roman"/>
          <w:i/>
          <w:lang w:val="ro-RO"/>
        </w:rPr>
        <w:t>ontologie a iubirii. Subiect și Realitate Personală supremă în gândirea Părintelui Dumitru Stăniloae</w:t>
      </w:r>
      <w:r>
        <w:rPr>
          <w:rFonts w:ascii="Times New Roman" w:hAnsi="Times New Roman" w:cs="Times New Roman"/>
          <w:lang w:val="ro-RO"/>
        </w:rPr>
        <w:t>, Editura Polirom, Iași, 2001;</w:t>
      </w:r>
      <w:r w:rsidRPr="00953FDC">
        <w:rPr>
          <w:rFonts w:ascii="Times New Roman" w:hAnsi="Times New Roman" w:cs="Times New Roman"/>
          <w:lang w:val="ro-RO"/>
        </w:rPr>
        <w:t xml:space="preserve"> Karl Christian </w:t>
      </w:r>
      <w:r w:rsidRPr="00953FDC">
        <w:rPr>
          <w:rFonts w:ascii="Times New Roman" w:hAnsi="Times New Roman" w:cs="Times New Roman"/>
          <w:smallCaps/>
          <w:lang w:val="ro-RO"/>
        </w:rPr>
        <w:t>Felmy</w:t>
      </w:r>
      <w:r w:rsidRPr="00953FDC">
        <w:rPr>
          <w:rFonts w:ascii="Times New Roman" w:hAnsi="Times New Roman" w:cs="Times New Roman"/>
          <w:lang w:val="ro-RO"/>
        </w:rPr>
        <w:t xml:space="preserve">, </w:t>
      </w:r>
      <w:r w:rsidRPr="00953FDC">
        <w:rPr>
          <w:rFonts w:ascii="Times New Roman" w:hAnsi="Times New Roman" w:cs="Times New Roman"/>
          <w:i/>
          <w:lang w:val="ro-RO"/>
        </w:rPr>
        <w:t>Dogmatica experienței eclesiale</w:t>
      </w:r>
      <w:r w:rsidRPr="00953FDC">
        <w:rPr>
          <w:rFonts w:ascii="Times New Roman" w:hAnsi="Times New Roman" w:cs="Times New Roman"/>
          <w:lang w:val="ro-RO"/>
        </w:rPr>
        <w:t xml:space="preserve">, trad. de Ioan </w:t>
      </w:r>
      <w:r w:rsidRPr="00953FDC">
        <w:rPr>
          <w:rFonts w:ascii="Times New Roman" w:hAnsi="Times New Roman" w:cs="Times New Roman"/>
          <w:smallCaps/>
          <w:lang w:val="ro-RO"/>
        </w:rPr>
        <w:t>Ică</w:t>
      </w:r>
      <w:r w:rsidRPr="00953FDC">
        <w:rPr>
          <w:rFonts w:ascii="Times New Roman" w:hAnsi="Times New Roman" w:cs="Times New Roman"/>
          <w:lang w:val="ro-RO"/>
        </w:rPr>
        <w:t>, Editura Deisis, Sibiu, 1999</w:t>
      </w:r>
      <w:r>
        <w:rPr>
          <w:rFonts w:ascii="Times New Roman" w:hAnsi="Times New Roman" w:cs="Times New Roman"/>
          <w:lang w:val="ro-RO"/>
        </w:rPr>
        <w:t>;</w:t>
      </w:r>
      <w:r w:rsidRPr="00953FDC">
        <w:rPr>
          <w:rFonts w:ascii="Times New Roman" w:hAnsi="Times New Roman" w:cs="Times New Roman"/>
          <w:lang w:val="ro-RO"/>
        </w:rPr>
        <w:t xml:space="preserve"> </w:t>
      </w:r>
      <w:r w:rsidRPr="00E34CE8">
        <w:rPr>
          <w:rFonts w:ascii="Times New Roman" w:hAnsi="Times New Roman" w:cs="Times New Roman"/>
          <w:lang w:val="ro-RO"/>
        </w:rPr>
        <w:t xml:space="preserve">Kallistos </w:t>
      </w:r>
      <w:r w:rsidRPr="00E34CE8">
        <w:rPr>
          <w:rFonts w:ascii="Times New Roman" w:hAnsi="Times New Roman" w:cs="Times New Roman"/>
          <w:smallCaps/>
          <w:lang w:val="ro-RO"/>
        </w:rPr>
        <w:t>Ware</w:t>
      </w:r>
      <w:r w:rsidRPr="00E34CE8">
        <w:rPr>
          <w:rFonts w:ascii="Times New Roman" w:hAnsi="Times New Roman" w:cs="Times New Roman"/>
          <w:lang w:val="ro-RO"/>
        </w:rPr>
        <w:t xml:space="preserve">, „Foreword”, în Fr. Dumitru Stăniloae, </w:t>
      </w:r>
      <w:r w:rsidRPr="00E34CE8">
        <w:rPr>
          <w:rFonts w:ascii="Times New Roman" w:hAnsi="Times New Roman" w:cs="Times New Roman"/>
          <w:i/>
          <w:lang w:val="ro-RO"/>
        </w:rPr>
        <w:t>The Experience of God</w:t>
      </w:r>
      <w:r w:rsidRPr="00E34CE8">
        <w:rPr>
          <w:rFonts w:ascii="Times New Roman" w:hAnsi="Times New Roman" w:cs="Times New Roman"/>
          <w:lang w:val="ro-RO"/>
        </w:rPr>
        <w:t xml:space="preserve">, trad. Ioan </w:t>
      </w:r>
      <w:r w:rsidRPr="00E34CE8">
        <w:rPr>
          <w:rFonts w:ascii="Times New Roman" w:hAnsi="Times New Roman" w:cs="Times New Roman"/>
          <w:smallCaps/>
          <w:lang w:val="ro-RO"/>
        </w:rPr>
        <w:t>Ioniță</w:t>
      </w:r>
      <w:r w:rsidRPr="00E34CE8">
        <w:rPr>
          <w:rFonts w:ascii="Times New Roman" w:hAnsi="Times New Roman" w:cs="Times New Roman"/>
          <w:lang w:val="ro-RO"/>
        </w:rPr>
        <w:t xml:space="preserve"> and Robert </w:t>
      </w:r>
      <w:r w:rsidRPr="00E34CE8">
        <w:rPr>
          <w:rFonts w:ascii="Times New Roman" w:hAnsi="Times New Roman" w:cs="Times New Roman"/>
          <w:smallCaps/>
          <w:lang w:val="ro-RO"/>
        </w:rPr>
        <w:t>Barringer</w:t>
      </w:r>
      <w:r w:rsidRPr="00E34CE8">
        <w:rPr>
          <w:rFonts w:ascii="Times New Roman" w:hAnsi="Times New Roman" w:cs="Times New Roman"/>
          <w:lang w:val="ro-RO"/>
        </w:rPr>
        <w:t>, vol. I, Massachussets, Holy Cross Univ</w:t>
      </w:r>
      <w:r>
        <w:rPr>
          <w:rFonts w:ascii="Times New Roman" w:hAnsi="Times New Roman" w:cs="Times New Roman"/>
          <w:lang w:val="ro-RO"/>
        </w:rPr>
        <w:t>ersity Press, 1993, p. IX-XXVII;</w:t>
      </w:r>
      <w:r w:rsidRPr="00953FDC">
        <w:rPr>
          <w:rFonts w:ascii="Times New Roman" w:hAnsi="Times New Roman" w:cs="Times New Roman"/>
          <w:lang w:val="ro-RO"/>
        </w:rPr>
        <w:t xml:space="preserve"> Nicolae </w:t>
      </w:r>
      <w:r w:rsidRPr="00953FDC">
        <w:rPr>
          <w:rFonts w:ascii="Times New Roman" w:hAnsi="Times New Roman" w:cs="Times New Roman"/>
          <w:smallCaps/>
          <w:lang w:val="ro-RO"/>
        </w:rPr>
        <w:t>Moșoiu</w:t>
      </w:r>
      <w:r w:rsidRPr="00953FDC">
        <w:rPr>
          <w:rFonts w:ascii="Times New Roman" w:hAnsi="Times New Roman" w:cs="Times New Roman"/>
          <w:lang w:val="ro-RO"/>
        </w:rPr>
        <w:t xml:space="preserve">, „Viziunea Părintelui Profesor Dumitru Stăniloae despre ecumenism”, în </w:t>
      </w:r>
      <w:r w:rsidRPr="00953FDC">
        <w:rPr>
          <w:rFonts w:ascii="Times New Roman" w:hAnsi="Times New Roman" w:cs="Times New Roman"/>
          <w:i/>
          <w:lang w:val="ro-RO"/>
        </w:rPr>
        <w:t>Sesiunea internațională de comunicări științifice „Dumitru Stăniloae” (e-conference), Caietele Universității „Sextil Pușcariu” Brașov,</w:t>
      </w:r>
      <w:r w:rsidRPr="00953FDC">
        <w:rPr>
          <w:rFonts w:ascii="Times New Roman" w:hAnsi="Times New Roman" w:cs="Times New Roman"/>
          <w:lang w:val="ro-RO"/>
        </w:rPr>
        <w:t xml:space="preserve"> Anul II, nr. 2 (2002), vol. III, p. 77-105 ; </w:t>
      </w:r>
      <w:r w:rsidRPr="00E34CE8">
        <w:rPr>
          <w:rFonts w:ascii="Times New Roman" w:hAnsi="Times New Roman" w:cs="Times New Roman"/>
          <w:lang w:val="ro-RO"/>
        </w:rPr>
        <w:t xml:space="preserve">Aurel </w:t>
      </w:r>
      <w:r w:rsidRPr="00E34CE8">
        <w:rPr>
          <w:rFonts w:ascii="Times New Roman" w:hAnsi="Times New Roman" w:cs="Times New Roman"/>
          <w:smallCaps/>
          <w:lang w:val="ro-RO"/>
        </w:rPr>
        <w:t xml:space="preserve">Pavel </w:t>
      </w:r>
      <w:r w:rsidRPr="00E34CE8">
        <w:rPr>
          <w:rFonts w:ascii="Times New Roman" w:hAnsi="Times New Roman" w:cs="Times New Roman"/>
          <w:lang w:val="ro-RO"/>
        </w:rPr>
        <w:t xml:space="preserve">și Ciprian Iulian </w:t>
      </w:r>
      <w:r w:rsidRPr="00E34CE8">
        <w:rPr>
          <w:rFonts w:ascii="Times New Roman" w:hAnsi="Times New Roman" w:cs="Times New Roman"/>
          <w:smallCaps/>
          <w:lang w:val="ro-RO"/>
        </w:rPr>
        <w:t>Toroczkai</w:t>
      </w:r>
      <w:r w:rsidRPr="00E34CE8">
        <w:rPr>
          <w:rFonts w:ascii="Times New Roman" w:hAnsi="Times New Roman" w:cs="Times New Roman"/>
          <w:lang w:val="ro-RO"/>
        </w:rPr>
        <w:t xml:space="preserve">, </w:t>
      </w:r>
      <w:r w:rsidRPr="00E34CE8">
        <w:rPr>
          <w:rFonts w:ascii="Times New Roman" w:hAnsi="Times New Roman" w:cs="Times New Roman"/>
          <w:i/>
          <w:lang w:val="ro-RO"/>
        </w:rPr>
        <w:t>Adevăratul și falsul ecumenism...</w:t>
      </w:r>
      <w:r>
        <w:rPr>
          <w:rFonts w:ascii="Times New Roman" w:hAnsi="Times New Roman" w:cs="Times New Roman"/>
          <w:lang w:val="ro-RO"/>
        </w:rPr>
        <w:t>, p. 132-197;</w:t>
      </w:r>
      <w:r w:rsidRPr="00953FDC">
        <w:rPr>
          <w:rFonts w:ascii="Times New Roman" w:hAnsi="Times New Roman" w:cs="Times New Roman"/>
          <w:lang w:val="ro-RO"/>
        </w:rPr>
        <w:t xml:space="preserve"> </w:t>
      </w:r>
      <w:r w:rsidRPr="00E34CE8">
        <w:rPr>
          <w:rFonts w:ascii="Times New Roman" w:hAnsi="Times New Roman" w:cs="Times New Roman"/>
          <w:lang w:val="ro-RO"/>
        </w:rPr>
        <w:t xml:space="preserve">Ciprian Iulian </w:t>
      </w:r>
      <w:r w:rsidRPr="00E34CE8">
        <w:rPr>
          <w:rFonts w:ascii="Times New Roman" w:hAnsi="Times New Roman" w:cs="Times New Roman"/>
          <w:smallCaps/>
          <w:lang w:val="ro-RO"/>
        </w:rPr>
        <w:t>Toroczkai</w:t>
      </w:r>
      <w:r w:rsidRPr="00E34CE8">
        <w:rPr>
          <w:rFonts w:ascii="Times New Roman" w:hAnsi="Times New Roman" w:cs="Times New Roman"/>
          <w:lang w:val="ro-RO"/>
        </w:rPr>
        <w:t xml:space="preserve">, „Father Dumitru Stăniloae and the Ecumenical Dialogue”, în </w:t>
      </w:r>
      <w:r w:rsidRPr="00E34CE8">
        <w:rPr>
          <w:rFonts w:ascii="Times New Roman" w:hAnsi="Times New Roman" w:cs="Times New Roman"/>
          <w:i/>
          <w:lang w:val="ro-RO"/>
        </w:rPr>
        <w:t>Ecumenical Reviews</w:t>
      </w:r>
      <w:r>
        <w:rPr>
          <w:rFonts w:ascii="Times New Roman" w:hAnsi="Times New Roman" w:cs="Times New Roman"/>
          <w:lang w:val="ro-RO"/>
        </w:rPr>
        <w:t xml:space="preserve"> 5 (2013), p. 339-373;</w:t>
      </w:r>
      <w:r w:rsidRPr="00953FDC">
        <w:rPr>
          <w:rFonts w:ascii="Times New Roman" w:hAnsi="Times New Roman" w:cs="Times New Roman"/>
          <w:lang w:val="ro-RO"/>
        </w:rPr>
        <w:t xml:space="preserve"> </w:t>
      </w:r>
      <w:r w:rsidRPr="00E34CE8">
        <w:rPr>
          <w:rFonts w:ascii="Times New Roman" w:hAnsi="Times New Roman" w:cs="Times New Roman"/>
          <w:lang w:val="ro-RO"/>
        </w:rPr>
        <w:t xml:space="preserve">Ion </w:t>
      </w:r>
      <w:r w:rsidRPr="00E34CE8">
        <w:rPr>
          <w:rFonts w:ascii="Times New Roman" w:hAnsi="Times New Roman" w:cs="Times New Roman"/>
          <w:smallCaps/>
          <w:lang w:val="ro-RO"/>
        </w:rPr>
        <w:t>Bria</w:t>
      </w:r>
      <w:r w:rsidRPr="00E34CE8">
        <w:rPr>
          <w:rFonts w:ascii="Times New Roman" w:hAnsi="Times New Roman" w:cs="Times New Roman"/>
          <w:lang w:val="ro-RO"/>
        </w:rPr>
        <w:t xml:space="preserve">, „Teologia Părintelui Dumitru Stăniloae și hemeneutica ecumenică”, în </w:t>
      </w:r>
      <w:r w:rsidRPr="00E34CE8">
        <w:rPr>
          <w:rFonts w:ascii="Times New Roman" w:hAnsi="Times New Roman" w:cs="Times New Roman"/>
          <w:i/>
          <w:lang w:val="ro-RO"/>
        </w:rPr>
        <w:t>Sesiunea internațională de comunicări științifice „Dumitru Stăniloae” (e-conference), Caietele Universității „Sextil Pușcariu” Brașov,</w:t>
      </w:r>
      <w:r w:rsidRPr="00E34CE8">
        <w:rPr>
          <w:rFonts w:ascii="Times New Roman" w:hAnsi="Times New Roman" w:cs="Times New Roman"/>
          <w:lang w:val="ro-RO"/>
        </w:rPr>
        <w:t xml:space="preserve"> Anul II, n</w:t>
      </w:r>
      <w:r>
        <w:rPr>
          <w:rFonts w:ascii="Times New Roman" w:hAnsi="Times New Roman" w:cs="Times New Roman"/>
          <w:lang w:val="ro-RO"/>
        </w:rPr>
        <w:t>r. 2 (2002), vol. III, p. 28-36;</w:t>
      </w:r>
      <w:r w:rsidRPr="00953FDC">
        <w:rPr>
          <w:rFonts w:ascii="Times New Roman" w:hAnsi="Times New Roman" w:cs="Times New Roman"/>
          <w:lang w:val="ro-RO"/>
        </w:rPr>
        <w:t xml:space="preserve"> </w:t>
      </w:r>
      <w:r w:rsidRPr="00E34CE8">
        <w:rPr>
          <w:rFonts w:ascii="Times New Roman" w:hAnsi="Times New Roman" w:cs="Times New Roman"/>
          <w:lang w:val="ro-RO"/>
        </w:rPr>
        <w:t xml:space="preserve">Viorel </w:t>
      </w:r>
      <w:r w:rsidRPr="00E34CE8">
        <w:rPr>
          <w:rFonts w:ascii="Times New Roman" w:hAnsi="Times New Roman" w:cs="Times New Roman"/>
          <w:smallCaps/>
          <w:lang w:val="ro-RO"/>
        </w:rPr>
        <w:t>Ioniță</w:t>
      </w:r>
      <w:r w:rsidRPr="00E34CE8">
        <w:rPr>
          <w:rFonts w:ascii="Times New Roman" w:hAnsi="Times New Roman" w:cs="Times New Roman"/>
          <w:lang w:val="ro-RO"/>
        </w:rPr>
        <w:t xml:space="preserve">, „Contribuția Părintelui Dumitru Stăniloae la dialogul ecumenic”, în </w:t>
      </w:r>
      <w:r w:rsidRPr="00E34CE8">
        <w:rPr>
          <w:rFonts w:ascii="Times New Roman" w:hAnsi="Times New Roman" w:cs="Times New Roman"/>
          <w:i/>
          <w:lang w:val="ro-RO"/>
        </w:rPr>
        <w:t>Anuarul Facultății de Teologie Ortodoxă</w:t>
      </w:r>
      <w:r w:rsidRPr="00E34CE8">
        <w:rPr>
          <w:rFonts w:ascii="Times New Roman" w:hAnsi="Times New Roman" w:cs="Times New Roman"/>
          <w:lang w:val="ro-RO"/>
        </w:rPr>
        <w:t>, Buc</w:t>
      </w:r>
      <w:r>
        <w:rPr>
          <w:rFonts w:ascii="Times New Roman" w:hAnsi="Times New Roman" w:cs="Times New Roman"/>
          <w:lang w:val="ro-RO"/>
        </w:rPr>
        <w:t>urești, nr. 87 (2004), p. 87-93;</w:t>
      </w:r>
      <w:r w:rsidRPr="00953FDC">
        <w:rPr>
          <w:rFonts w:ascii="Times New Roman" w:hAnsi="Times New Roman" w:cs="Times New Roman"/>
          <w:lang w:val="ro-RO"/>
        </w:rPr>
        <w:t xml:space="preserve"> </w:t>
      </w:r>
      <w:r w:rsidRPr="00E34CE8">
        <w:rPr>
          <w:rFonts w:ascii="Times New Roman" w:hAnsi="Times New Roman" w:cs="Times New Roman"/>
          <w:lang w:val="ro-RO"/>
        </w:rPr>
        <w:t xml:space="preserve">Radu </w:t>
      </w:r>
      <w:r w:rsidRPr="00E34CE8">
        <w:rPr>
          <w:rFonts w:ascii="Times New Roman" w:hAnsi="Times New Roman" w:cs="Times New Roman"/>
          <w:smallCaps/>
          <w:lang w:val="ro-RO"/>
        </w:rPr>
        <w:t>Bordeianu</w:t>
      </w:r>
      <w:r w:rsidRPr="00E34CE8">
        <w:rPr>
          <w:rFonts w:ascii="Times New Roman" w:hAnsi="Times New Roman" w:cs="Times New Roman"/>
          <w:lang w:val="ro-RO"/>
        </w:rPr>
        <w:t xml:space="preserve">, </w:t>
      </w:r>
      <w:r w:rsidRPr="00E34CE8">
        <w:rPr>
          <w:rFonts w:ascii="Times New Roman" w:hAnsi="Times New Roman" w:cs="Times New Roman"/>
          <w:i/>
          <w:lang w:val="ro-RO"/>
        </w:rPr>
        <w:t>Dumitru Stăniloae: An Ecumenical Ecclesiology</w:t>
      </w:r>
      <w:r w:rsidRPr="00E34CE8">
        <w:rPr>
          <w:rFonts w:ascii="Times New Roman" w:hAnsi="Times New Roman" w:cs="Times New Roman"/>
          <w:lang w:val="ro-RO"/>
        </w:rPr>
        <w:t xml:space="preserve">, Ecclesiological Investigations 13, London: T&amp;T Clark, 2011; Radu </w:t>
      </w:r>
      <w:r w:rsidRPr="00E34CE8">
        <w:rPr>
          <w:rFonts w:ascii="Times New Roman" w:hAnsi="Times New Roman" w:cs="Times New Roman"/>
          <w:smallCaps/>
          <w:lang w:val="ro-RO"/>
        </w:rPr>
        <w:t>Bordeianu</w:t>
      </w:r>
      <w:r w:rsidRPr="00E34CE8">
        <w:rPr>
          <w:rFonts w:ascii="Times New Roman" w:hAnsi="Times New Roman" w:cs="Times New Roman"/>
          <w:lang w:val="ro-RO"/>
        </w:rPr>
        <w:t>, „(In)Voluntary Ecumenism: Dumitru Staniloae`s Interaction with the West as Open Sobornicity”, în George E. </w:t>
      </w:r>
      <w:r w:rsidRPr="00E34CE8">
        <w:rPr>
          <w:rFonts w:ascii="Times New Roman" w:hAnsi="Times New Roman" w:cs="Times New Roman"/>
          <w:bCs/>
          <w:smallCaps/>
          <w:lang w:val="ro-RO"/>
        </w:rPr>
        <w:t>Demacopoulos</w:t>
      </w:r>
      <w:r w:rsidRPr="00E34CE8">
        <w:rPr>
          <w:rFonts w:ascii="Times New Roman" w:hAnsi="Times New Roman" w:cs="Times New Roman"/>
          <w:lang w:val="ro-RO"/>
        </w:rPr>
        <w:t>, Aristotle </w:t>
      </w:r>
      <w:r w:rsidRPr="00E34CE8">
        <w:rPr>
          <w:rFonts w:ascii="Times New Roman" w:hAnsi="Times New Roman" w:cs="Times New Roman"/>
          <w:bCs/>
          <w:smallCaps/>
          <w:lang w:val="ro-RO"/>
        </w:rPr>
        <w:t>Papanikolaou (</w:t>
      </w:r>
      <w:r w:rsidRPr="00E34CE8">
        <w:rPr>
          <w:rFonts w:ascii="Times New Roman" w:hAnsi="Times New Roman" w:cs="Times New Roman"/>
          <w:bCs/>
          <w:lang w:val="ro-RO"/>
        </w:rPr>
        <w:t>eds.)</w:t>
      </w:r>
      <w:r w:rsidRPr="00E34CE8">
        <w:rPr>
          <w:rFonts w:ascii="Times New Roman" w:hAnsi="Times New Roman" w:cs="Times New Roman"/>
          <w:bCs/>
          <w:smallCaps/>
          <w:lang w:val="ro-RO"/>
        </w:rPr>
        <w:t xml:space="preserve">, </w:t>
      </w:r>
      <w:r w:rsidRPr="00E34CE8">
        <w:rPr>
          <w:rFonts w:ascii="Times New Roman" w:hAnsi="Times New Roman" w:cs="Times New Roman"/>
          <w:i/>
          <w:lang w:val="ro-RO"/>
        </w:rPr>
        <w:t>Orthodox Constructions of the West</w:t>
      </w:r>
      <w:r w:rsidRPr="00E34CE8">
        <w:rPr>
          <w:rFonts w:ascii="Times New Roman" w:hAnsi="Times New Roman" w:cs="Times New Roman"/>
          <w:lang w:val="ro-RO"/>
        </w:rPr>
        <w:t xml:space="preserve">, Forham Univ. Press, 2013, </w:t>
      </w:r>
      <w:r>
        <w:rPr>
          <w:rFonts w:ascii="Times New Roman" w:hAnsi="Times New Roman" w:cs="Times New Roman"/>
          <w:bCs/>
          <w:lang w:val="ro-RO"/>
        </w:rPr>
        <w:t>p. 240-253;</w:t>
      </w:r>
      <w:r w:rsidRPr="00953FDC">
        <w:rPr>
          <w:rFonts w:ascii="Times New Roman" w:hAnsi="Times New Roman" w:cs="Times New Roman"/>
          <w:bCs/>
          <w:lang w:val="ro-RO"/>
        </w:rPr>
        <w:t xml:space="preserve"> </w:t>
      </w:r>
      <w:r w:rsidRPr="00E34CE8">
        <w:rPr>
          <w:rFonts w:ascii="Times New Roman" w:hAnsi="Times New Roman" w:cs="Times New Roman"/>
          <w:bCs/>
          <w:lang w:val="ro-RO"/>
        </w:rPr>
        <w:t xml:space="preserve">Viorel </w:t>
      </w:r>
      <w:r w:rsidRPr="00E34CE8">
        <w:rPr>
          <w:rFonts w:ascii="Times New Roman" w:hAnsi="Times New Roman" w:cs="Times New Roman"/>
          <w:bCs/>
          <w:smallCaps/>
          <w:lang w:val="ro-RO"/>
        </w:rPr>
        <w:t>Coman</w:t>
      </w:r>
      <w:r w:rsidRPr="00E34CE8">
        <w:rPr>
          <w:rFonts w:ascii="Times New Roman" w:hAnsi="Times New Roman" w:cs="Times New Roman"/>
          <w:bCs/>
          <w:lang w:val="ro-RO"/>
        </w:rPr>
        <w:t xml:space="preserve">, „`Open Sobornicity` and  `Receptive Ecumenism`: Fruitful Models of Ecumenical Interaction”, în D. </w:t>
      </w:r>
      <w:r w:rsidRPr="00E34CE8">
        <w:rPr>
          <w:rFonts w:ascii="Times New Roman" w:hAnsi="Times New Roman" w:cs="Times New Roman"/>
          <w:bCs/>
          <w:smallCaps/>
          <w:lang w:val="ro-RO"/>
        </w:rPr>
        <w:t>Heller</w:t>
      </w:r>
      <w:r w:rsidRPr="00E34CE8">
        <w:rPr>
          <w:rFonts w:ascii="Times New Roman" w:hAnsi="Times New Roman" w:cs="Times New Roman"/>
          <w:bCs/>
          <w:lang w:val="ro-RO"/>
        </w:rPr>
        <w:t xml:space="preserve">, M. </w:t>
      </w:r>
      <w:r w:rsidRPr="00E34CE8">
        <w:rPr>
          <w:rFonts w:ascii="Times New Roman" w:hAnsi="Times New Roman" w:cs="Times New Roman"/>
          <w:bCs/>
          <w:smallCaps/>
          <w:lang w:val="ro-RO"/>
        </w:rPr>
        <w:t>Hietamaki</w:t>
      </w:r>
      <w:r w:rsidRPr="00E34CE8">
        <w:rPr>
          <w:rFonts w:ascii="Times New Roman" w:hAnsi="Times New Roman" w:cs="Times New Roman"/>
          <w:bCs/>
          <w:lang w:val="ro-RO"/>
        </w:rPr>
        <w:t xml:space="preserve"> (eds.), </w:t>
      </w:r>
      <w:r w:rsidRPr="00E34CE8">
        <w:rPr>
          <w:rFonts w:ascii="Times New Roman" w:hAnsi="Times New Roman" w:cs="Times New Roman"/>
          <w:bCs/>
          <w:i/>
          <w:lang w:val="ro-RO"/>
        </w:rPr>
        <w:t>Just Do It? Recognition and Reception in Ecumenical Relations: Proceedings of the 19th Academic Consultation of the Societas Oecumenica</w:t>
      </w:r>
      <w:r w:rsidRPr="00E34CE8">
        <w:rPr>
          <w:rFonts w:ascii="Times New Roman" w:hAnsi="Times New Roman" w:cs="Times New Roman"/>
          <w:bCs/>
          <w:lang w:val="ro-RO"/>
        </w:rPr>
        <w:t>, Beihefte zur Őkumenischen Rundschau 117, Leipzig: Evangelische V</w:t>
      </w:r>
      <w:r>
        <w:rPr>
          <w:rFonts w:ascii="Times New Roman" w:hAnsi="Times New Roman" w:cs="Times New Roman"/>
          <w:bCs/>
          <w:lang w:val="ro-RO"/>
        </w:rPr>
        <w:t>erlagsanstalt, 2018, p. 241-251;</w:t>
      </w:r>
      <w:r w:rsidRPr="00953FDC">
        <w:rPr>
          <w:rFonts w:ascii="Times New Roman" w:hAnsi="Times New Roman" w:cs="Times New Roman"/>
          <w:bCs/>
          <w:lang w:val="ro-RO"/>
        </w:rPr>
        <w:t xml:space="preserve"> </w:t>
      </w:r>
      <w:r w:rsidRPr="00E34CE8">
        <w:rPr>
          <w:rFonts w:ascii="Times New Roman" w:hAnsi="Times New Roman" w:cs="Times New Roman"/>
          <w:bCs/>
          <w:lang w:val="ro-RO"/>
        </w:rPr>
        <w:t xml:space="preserve">Cristian Sebastian </w:t>
      </w:r>
      <w:r w:rsidRPr="00E34CE8">
        <w:rPr>
          <w:rFonts w:ascii="Times New Roman" w:hAnsi="Times New Roman" w:cs="Times New Roman"/>
          <w:bCs/>
          <w:smallCaps/>
          <w:lang w:val="ro-RO"/>
        </w:rPr>
        <w:t>Sonea</w:t>
      </w:r>
      <w:r w:rsidRPr="00E34CE8">
        <w:rPr>
          <w:rFonts w:ascii="Times New Roman" w:hAnsi="Times New Roman" w:cs="Times New Roman"/>
          <w:bCs/>
          <w:lang w:val="ro-RO"/>
        </w:rPr>
        <w:t xml:space="preserve">, „The Open Sobornicity- An Ecumenical Theme in the Theology of the Fr. Dumitru Stăniloae”, în </w:t>
      </w:r>
      <w:r w:rsidRPr="00E34CE8">
        <w:rPr>
          <w:rFonts w:ascii="Times New Roman" w:hAnsi="Times New Roman" w:cs="Times New Roman"/>
          <w:bCs/>
          <w:i/>
          <w:lang w:val="ro-RO"/>
        </w:rPr>
        <w:t>Roczniki Teologiczne</w:t>
      </w:r>
      <w:r w:rsidRPr="00E34CE8">
        <w:rPr>
          <w:rFonts w:ascii="Times New Roman" w:hAnsi="Times New Roman" w:cs="Times New Roman"/>
          <w:bCs/>
          <w:lang w:val="ro-RO"/>
        </w:rPr>
        <w:t>, Tom LXIII, seszyt 7- 2016, p. 132-147.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726D1A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82091"/>
    <w:multiLevelType w:val="hybridMultilevel"/>
    <w:tmpl w:val="6810C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5F7BB5"/>
    <w:multiLevelType w:val="hybridMultilevel"/>
    <w:tmpl w:val="68200DC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EF329C"/>
    <w:multiLevelType w:val="hybridMultilevel"/>
    <w:tmpl w:val="EF4846AA"/>
    <w:lvl w:ilvl="0" w:tplc="6502564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51653"/>
    <w:multiLevelType w:val="hybridMultilevel"/>
    <w:tmpl w:val="F484F9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254F9"/>
    <w:multiLevelType w:val="hybridMultilevel"/>
    <w:tmpl w:val="82BCFB32"/>
    <w:lvl w:ilvl="0" w:tplc="C5C24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6C3BCB"/>
    <w:multiLevelType w:val="multilevel"/>
    <w:tmpl w:val="42CAD2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5530F8"/>
    <w:multiLevelType w:val="multilevel"/>
    <w:tmpl w:val="C6A2D22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EF36D5"/>
    <w:multiLevelType w:val="hybridMultilevel"/>
    <w:tmpl w:val="F484F9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F0A79"/>
    <w:multiLevelType w:val="hybridMultilevel"/>
    <w:tmpl w:val="F484F92E"/>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470118"/>
    <w:multiLevelType w:val="hybridMultilevel"/>
    <w:tmpl w:val="A3824C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BF2D24"/>
    <w:multiLevelType w:val="hybridMultilevel"/>
    <w:tmpl w:val="E69C8616"/>
    <w:lvl w:ilvl="0" w:tplc="DCD8CED6">
      <w:start w:val="1"/>
      <w:numFmt w:val="decimal"/>
      <w:lvlText w:val="%1."/>
      <w:lvlJc w:val="center"/>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2">
    <w:nsid w:val="2BB33CC8"/>
    <w:multiLevelType w:val="hybridMultilevel"/>
    <w:tmpl w:val="088E81F0"/>
    <w:lvl w:ilvl="0" w:tplc="62D4BF1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9B31FA"/>
    <w:multiLevelType w:val="hybridMultilevel"/>
    <w:tmpl w:val="16A4D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47020F"/>
    <w:multiLevelType w:val="multilevel"/>
    <w:tmpl w:val="5D38813C"/>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5">
    <w:nsid w:val="39220BA5"/>
    <w:multiLevelType w:val="hybridMultilevel"/>
    <w:tmpl w:val="E71CC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E22EB2"/>
    <w:multiLevelType w:val="multilevel"/>
    <w:tmpl w:val="34203E94"/>
    <w:lvl w:ilvl="0">
      <w:start w:val="1"/>
      <w:numFmt w:val="decimal"/>
      <w:lvlText w:val="%1."/>
      <w:lvlJc w:val="left"/>
      <w:pPr>
        <w:ind w:left="108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4387467B"/>
    <w:multiLevelType w:val="hybridMultilevel"/>
    <w:tmpl w:val="4B8A4BEE"/>
    <w:lvl w:ilvl="0" w:tplc="6038CFE0">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nsid w:val="4C4D71B8"/>
    <w:multiLevelType w:val="multilevel"/>
    <w:tmpl w:val="E21ABF2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D36226B"/>
    <w:multiLevelType w:val="hybridMultilevel"/>
    <w:tmpl w:val="099C22AC"/>
    <w:lvl w:ilvl="0" w:tplc="A4ACF6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88413F"/>
    <w:multiLevelType w:val="hybridMultilevel"/>
    <w:tmpl w:val="CA34E8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1A5B05"/>
    <w:multiLevelType w:val="hybridMultilevel"/>
    <w:tmpl w:val="858E21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6928B1"/>
    <w:multiLevelType w:val="hybridMultilevel"/>
    <w:tmpl w:val="40069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7E2CDF"/>
    <w:multiLevelType w:val="hybridMultilevel"/>
    <w:tmpl w:val="35740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7B233E"/>
    <w:multiLevelType w:val="multilevel"/>
    <w:tmpl w:val="73E0FD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0C75C67"/>
    <w:multiLevelType w:val="hybridMultilevel"/>
    <w:tmpl w:val="F374694A"/>
    <w:lvl w:ilvl="0" w:tplc="04090017">
      <w:start w:val="1"/>
      <w:numFmt w:val="lowerLetter"/>
      <w:lvlText w:val="%1)"/>
      <w:lvlJc w:val="left"/>
      <w:pPr>
        <w:ind w:left="720" w:hanging="360"/>
      </w:pPr>
      <w:rPr>
        <w:rFonts w:hint="default"/>
      </w:rPr>
    </w:lvl>
    <w:lvl w:ilvl="1" w:tplc="DB444E9A">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297472"/>
    <w:multiLevelType w:val="multilevel"/>
    <w:tmpl w:val="EBFCDD72"/>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9"/>
  </w:num>
  <w:num w:numId="2">
    <w:abstractNumId w:val="0"/>
  </w:num>
  <w:num w:numId="3">
    <w:abstractNumId w:val="21"/>
  </w:num>
  <w:num w:numId="4">
    <w:abstractNumId w:val="12"/>
  </w:num>
  <w:num w:numId="5">
    <w:abstractNumId w:val="17"/>
  </w:num>
  <w:num w:numId="6">
    <w:abstractNumId w:val="25"/>
  </w:num>
  <w:num w:numId="7">
    <w:abstractNumId w:val="20"/>
  </w:num>
  <w:num w:numId="8">
    <w:abstractNumId w:val="18"/>
  </w:num>
  <w:num w:numId="9">
    <w:abstractNumId w:val="10"/>
  </w:num>
  <w:num w:numId="10">
    <w:abstractNumId w:val="23"/>
  </w:num>
  <w:num w:numId="11">
    <w:abstractNumId w:val="1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4"/>
  </w:num>
  <w:num w:numId="15">
    <w:abstractNumId w:val="2"/>
  </w:num>
  <w:num w:numId="16">
    <w:abstractNumId w:val="7"/>
  </w:num>
  <w:num w:numId="17">
    <w:abstractNumId w:val="6"/>
  </w:num>
  <w:num w:numId="18">
    <w:abstractNumId w:val="16"/>
  </w:num>
  <w:num w:numId="19">
    <w:abstractNumId w:val="5"/>
  </w:num>
  <w:num w:numId="20">
    <w:abstractNumId w:val="15"/>
  </w:num>
  <w:num w:numId="21">
    <w:abstractNumId w:val="22"/>
  </w:num>
  <w:num w:numId="22">
    <w:abstractNumId w:val="14"/>
  </w:num>
  <w:num w:numId="23">
    <w:abstractNumId w:val="1"/>
  </w:num>
  <w:num w:numId="24">
    <w:abstractNumId w:val="8"/>
  </w:num>
  <w:num w:numId="25">
    <w:abstractNumId w:val="4"/>
  </w:num>
  <w:num w:numId="26">
    <w:abstractNumId w:val="19"/>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D1904"/>
    <w:rsid w:val="00160456"/>
    <w:rsid w:val="001D715D"/>
    <w:rsid w:val="003941D2"/>
    <w:rsid w:val="003A54A8"/>
    <w:rsid w:val="004D1904"/>
    <w:rsid w:val="00510177"/>
    <w:rsid w:val="00685925"/>
    <w:rsid w:val="007908BF"/>
    <w:rsid w:val="008D17D3"/>
    <w:rsid w:val="0092580B"/>
    <w:rsid w:val="00953FDC"/>
    <w:rsid w:val="009E7046"/>
    <w:rsid w:val="00C245AE"/>
    <w:rsid w:val="00C34525"/>
    <w:rsid w:val="00C40C8E"/>
    <w:rsid w:val="00CA4BFB"/>
    <w:rsid w:val="00D03A1B"/>
    <w:rsid w:val="00D90DBB"/>
    <w:rsid w:val="00DD3F6D"/>
    <w:rsid w:val="00E167BE"/>
    <w:rsid w:val="00EB3404"/>
    <w:rsid w:val="00F82A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904"/>
  </w:style>
  <w:style w:type="paragraph" w:styleId="Heading1">
    <w:name w:val="heading 1"/>
    <w:basedOn w:val="Normal"/>
    <w:next w:val="Normal"/>
    <w:link w:val="Heading1Char"/>
    <w:uiPriority w:val="9"/>
    <w:qFormat/>
    <w:rsid w:val="004D19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D19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9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D1904"/>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4D1904"/>
    <w:pPr>
      <w:spacing w:after="0" w:line="240" w:lineRule="auto"/>
    </w:pPr>
    <w:rPr>
      <w:sz w:val="20"/>
      <w:szCs w:val="20"/>
    </w:rPr>
  </w:style>
  <w:style w:type="character" w:customStyle="1" w:styleId="FootnoteTextChar">
    <w:name w:val="Footnote Text Char"/>
    <w:basedOn w:val="DefaultParagraphFont"/>
    <w:link w:val="FootnoteText"/>
    <w:uiPriority w:val="99"/>
    <w:rsid w:val="004D1904"/>
    <w:rPr>
      <w:sz w:val="20"/>
      <w:szCs w:val="20"/>
    </w:rPr>
  </w:style>
  <w:style w:type="character" w:styleId="FootnoteReference">
    <w:name w:val="footnote reference"/>
    <w:basedOn w:val="DefaultParagraphFont"/>
    <w:uiPriority w:val="99"/>
    <w:semiHidden/>
    <w:unhideWhenUsed/>
    <w:rsid w:val="004D1904"/>
    <w:rPr>
      <w:vertAlign w:val="superscript"/>
    </w:rPr>
  </w:style>
  <w:style w:type="paragraph" w:styleId="ListParagraph">
    <w:name w:val="List Paragraph"/>
    <w:basedOn w:val="Normal"/>
    <w:uiPriority w:val="34"/>
    <w:qFormat/>
    <w:rsid w:val="004D1904"/>
    <w:pPr>
      <w:ind w:left="720"/>
      <w:contextualSpacing/>
    </w:pPr>
  </w:style>
  <w:style w:type="paragraph" w:styleId="Footer">
    <w:name w:val="footer"/>
    <w:basedOn w:val="Normal"/>
    <w:link w:val="FooterChar"/>
    <w:uiPriority w:val="99"/>
    <w:unhideWhenUsed/>
    <w:rsid w:val="004D1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904"/>
  </w:style>
  <w:style w:type="character" w:styleId="Hyperlink">
    <w:name w:val="Hyperlink"/>
    <w:basedOn w:val="DefaultParagraphFont"/>
    <w:uiPriority w:val="99"/>
    <w:unhideWhenUsed/>
    <w:rsid w:val="004D1904"/>
    <w:rPr>
      <w:color w:val="0000FF" w:themeColor="hyperlink"/>
      <w:u w:val="single"/>
    </w:rPr>
  </w:style>
  <w:style w:type="paragraph" w:styleId="TOCHeading">
    <w:name w:val="TOC Heading"/>
    <w:basedOn w:val="Heading1"/>
    <w:next w:val="Normal"/>
    <w:uiPriority w:val="39"/>
    <w:unhideWhenUsed/>
    <w:qFormat/>
    <w:rsid w:val="004D1904"/>
    <w:pPr>
      <w:outlineLvl w:val="9"/>
    </w:pPr>
  </w:style>
  <w:style w:type="paragraph" w:styleId="TOC1">
    <w:name w:val="toc 1"/>
    <w:basedOn w:val="Normal"/>
    <w:next w:val="Normal"/>
    <w:autoRedefine/>
    <w:uiPriority w:val="39"/>
    <w:unhideWhenUsed/>
    <w:qFormat/>
    <w:rsid w:val="004D1904"/>
    <w:pPr>
      <w:tabs>
        <w:tab w:val="right" w:leader="dot" w:pos="8729"/>
      </w:tabs>
      <w:spacing w:after="0" w:line="360" w:lineRule="auto"/>
      <w:jc w:val="both"/>
    </w:pPr>
    <w:rPr>
      <w:rFonts w:ascii="Times New Roman" w:hAnsi="Times New Roman" w:cs="Times New Roman"/>
      <w:noProof/>
      <w:sz w:val="24"/>
      <w:szCs w:val="24"/>
    </w:rPr>
  </w:style>
  <w:style w:type="paragraph" w:styleId="BalloonText">
    <w:name w:val="Balloon Text"/>
    <w:basedOn w:val="Normal"/>
    <w:link w:val="BalloonTextChar"/>
    <w:uiPriority w:val="99"/>
    <w:semiHidden/>
    <w:unhideWhenUsed/>
    <w:rsid w:val="004D1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04"/>
    <w:rPr>
      <w:rFonts w:ascii="Tahoma" w:hAnsi="Tahoma" w:cs="Tahoma"/>
      <w:sz w:val="16"/>
      <w:szCs w:val="16"/>
    </w:rPr>
  </w:style>
  <w:style w:type="paragraph" w:styleId="ListBullet">
    <w:name w:val="List Bullet"/>
    <w:basedOn w:val="Normal"/>
    <w:uiPriority w:val="99"/>
    <w:unhideWhenUsed/>
    <w:rsid w:val="004D1904"/>
    <w:pPr>
      <w:numPr>
        <w:numId w:val="2"/>
      </w:numPr>
      <w:contextualSpacing/>
    </w:pPr>
  </w:style>
  <w:style w:type="character" w:customStyle="1" w:styleId="HTMLPreformattedChar">
    <w:name w:val="HTML Preformatted Char"/>
    <w:basedOn w:val="DefaultParagraphFont"/>
    <w:link w:val="HTMLPreformatted"/>
    <w:uiPriority w:val="99"/>
    <w:semiHidden/>
    <w:rsid w:val="004D1904"/>
    <w:rPr>
      <w:rFonts w:ascii="Consolas" w:hAnsi="Consolas" w:cs="Consolas"/>
      <w:sz w:val="20"/>
      <w:szCs w:val="20"/>
    </w:rPr>
  </w:style>
  <w:style w:type="paragraph" w:styleId="HTMLPreformatted">
    <w:name w:val="HTML Preformatted"/>
    <w:basedOn w:val="Normal"/>
    <w:link w:val="HTMLPreformattedChar"/>
    <w:uiPriority w:val="99"/>
    <w:semiHidden/>
    <w:unhideWhenUsed/>
    <w:rsid w:val="004D1904"/>
    <w:pPr>
      <w:spacing w:after="0" w:line="240" w:lineRule="auto"/>
    </w:pPr>
    <w:rPr>
      <w:rFonts w:ascii="Consolas" w:hAnsi="Consolas" w:cs="Consolas"/>
      <w:sz w:val="20"/>
      <w:szCs w:val="20"/>
    </w:rPr>
  </w:style>
  <w:style w:type="character" w:customStyle="1" w:styleId="a-text-bold">
    <w:name w:val="a-text-bold"/>
    <w:basedOn w:val="DefaultParagraphFont"/>
    <w:rsid w:val="004D1904"/>
  </w:style>
  <w:style w:type="character" w:customStyle="1" w:styleId="EndnoteTextChar">
    <w:name w:val="Endnote Text Char"/>
    <w:basedOn w:val="DefaultParagraphFont"/>
    <w:link w:val="EndnoteText"/>
    <w:uiPriority w:val="99"/>
    <w:semiHidden/>
    <w:rsid w:val="004D1904"/>
    <w:rPr>
      <w:sz w:val="20"/>
      <w:szCs w:val="20"/>
    </w:rPr>
  </w:style>
  <w:style w:type="paragraph" w:styleId="EndnoteText">
    <w:name w:val="endnote text"/>
    <w:basedOn w:val="Normal"/>
    <w:link w:val="EndnoteTextChar"/>
    <w:uiPriority w:val="99"/>
    <w:semiHidden/>
    <w:unhideWhenUsed/>
    <w:rsid w:val="004D1904"/>
    <w:pPr>
      <w:spacing w:after="0" w:line="240" w:lineRule="auto"/>
    </w:pPr>
    <w:rPr>
      <w:sz w:val="20"/>
      <w:szCs w:val="20"/>
    </w:rPr>
  </w:style>
  <w:style w:type="paragraph" w:styleId="Header">
    <w:name w:val="header"/>
    <w:basedOn w:val="Normal"/>
    <w:link w:val="HeaderChar"/>
    <w:uiPriority w:val="99"/>
    <w:unhideWhenUsed/>
    <w:rsid w:val="004D1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904"/>
  </w:style>
  <w:style w:type="paragraph" w:styleId="NoSpacing">
    <w:name w:val="No Spacing"/>
    <w:link w:val="NoSpacingChar"/>
    <w:uiPriority w:val="1"/>
    <w:qFormat/>
    <w:rsid w:val="004D1904"/>
    <w:pPr>
      <w:spacing w:after="0" w:line="240" w:lineRule="auto"/>
    </w:pPr>
  </w:style>
  <w:style w:type="character" w:customStyle="1" w:styleId="NoSpacingChar">
    <w:name w:val="No Spacing Char"/>
    <w:basedOn w:val="DefaultParagraphFont"/>
    <w:link w:val="NoSpacing"/>
    <w:uiPriority w:val="1"/>
    <w:rsid w:val="004D1904"/>
  </w:style>
  <w:style w:type="character" w:customStyle="1" w:styleId="DocumentMapChar">
    <w:name w:val="Document Map Char"/>
    <w:basedOn w:val="DefaultParagraphFont"/>
    <w:link w:val="DocumentMap"/>
    <w:uiPriority w:val="99"/>
    <w:semiHidden/>
    <w:rsid w:val="004D1904"/>
    <w:rPr>
      <w:rFonts w:ascii="Tahoma" w:hAnsi="Tahoma" w:cs="Tahoma"/>
      <w:sz w:val="16"/>
      <w:szCs w:val="16"/>
    </w:rPr>
  </w:style>
  <w:style w:type="paragraph" w:styleId="DocumentMap">
    <w:name w:val="Document Map"/>
    <w:basedOn w:val="Normal"/>
    <w:link w:val="DocumentMapChar"/>
    <w:uiPriority w:val="99"/>
    <w:semiHidden/>
    <w:unhideWhenUsed/>
    <w:rsid w:val="004D1904"/>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researchgate.net/journal/Harvard-Theological-Review-1475-451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journal/Harvard-Theological-Review-1475-4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63C1D-B7D3-4F5D-B9E5-BBD8BA23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17125</Words>
  <Characters>97619</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dc:creator>
  <cp:lastModifiedBy>Doctorat</cp:lastModifiedBy>
  <cp:revision>2</cp:revision>
  <cp:lastPrinted>2021-07-28T17:13:00Z</cp:lastPrinted>
  <dcterms:created xsi:type="dcterms:W3CDTF">2021-09-07T11:53:00Z</dcterms:created>
  <dcterms:modified xsi:type="dcterms:W3CDTF">2021-09-07T11:53:00Z</dcterms:modified>
</cp:coreProperties>
</file>