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D682" w14:textId="77777777" w:rsidR="00C947ED" w:rsidRPr="00B63A52" w:rsidRDefault="00C947ED" w:rsidP="00C947ED">
      <w:pPr>
        <w:tabs>
          <w:tab w:val="left" w:pos="1395"/>
        </w:tabs>
        <w:suppressAutoHyphens/>
        <w:spacing w:after="0" w:line="240" w:lineRule="auto"/>
        <w:ind w:left="360" w:right="113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B63A5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Universitatea Aurel Vlaicu din Arad</w:t>
      </w:r>
    </w:p>
    <w:p w14:paraId="21BAD683" w14:textId="4BA7F265" w:rsidR="00C947ED" w:rsidRPr="00B63A52" w:rsidRDefault="00C947ED" w:rsidP="00C947ED">
      <w:pPr>
        <w:tabs>
          <w:tab w:val="left" w:pos="1395"/>
        </w:tabs>
        <w:suppressAutoHyphens/>
        <w:spacing w:after="0" w:line="240" w:lineRule="auto"/>
        <w:ind w:left="360" w:right="113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B63A5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Facultatea de Științe Umaniste</w:t>
      </w:r>
      <w:r w:rsidR="0024557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și Sociale</w:t>
      </w:r>
    </w:p>
    <w:p w14:paraId="21BAD684" w14:textId="69780DDA" w:rsidR="00C947ED" w:rsidRPr="00B63A52" w:rsidRDefault="00C947ED" w:rsidP="00C947ED">
      <w:pPr>
        <w:tabs>
          <w:tab w:val="left" w:pos="1395"/>
        </w:tabs>
        <w:suppressAutoHyphens/>
        <w:spacing w:after="0" w:line="240" w:lineRule="auto"/>
        <w:ind w:left="360" w:right="113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B63A5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An universitar 20</w:t>
      </w:r>
      <w:r w:rsidR="00414A2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</w:t>
      </w:r>
      <w:r w:rsidR="00E6244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1</w:t>
      </w:r>
      <w:r w:rsidRPr="00B63A5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-20</w:t>
      </w:r>
      <w:r w:rsidR="0024557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</w:t>
      </w:r>
      <w:r w:rsidR="00E6244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</w:t>
      </w:r>
    </w:p>
    <w:p w14:paraId="21BAD685" w14:textId="1F851246" w:rsidR="00C947ED" w:rsidRPr="00B63A52" w:rsidRDefault="00C947ED" w:rsidP="00C947ED">
      <w:pPr>
        <w:tabs>
          <w:tab w:val="left" w:pos="1395"/>
        </w:tabs>
        <w:suppressAutoHyphens/>
        <w:spacing w:after="0" w:line="240" w:lineRule="auto"/>
        <w:ind w:left="360" w:right="113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B63A5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Asist.univ.dr. Laura</w:t>
      </w:r>
      <w:r w:rsidR="00C6225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- Adela </w:t>
      </w:r>
      <w:r w:rsidRPr="00B63A5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PONTA</w:t>
      </w:r>
    </w:p>
    <w:p w14:paraId="21BAD689" w14:textId="77777777" w:rsidR="00C947ED" w:rsidRPr="00B63A52" w:rsidRDefault="00C947ED" w:rsidP="00C947ED">
      <w:pPr>
        <w:tabs>
          <w:tab w:val="left" w:pos="1395"/>
        </w:tabs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21BAD68A" w14:textId="77777777" w:rsidR="00C947ED" w:rsidRPr="00B63A52" w:rsidRDefault="00C947ED" w:rsidP="00C947ED">
      <w:pPr>
        <w:tabs>
          <w:tab w:val="left" w:pos="1395"/>
        </w:tabs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21BAD68B" w14:textId="77777777" w:rsidR="00C947ED" w:rsidRPr="00C6225F" w:rsidRDefault="00C947ED" w:rsidP="00C947ED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noProof/>
          <w:spacing w:val="100"/>
          <w:sz w:val="28"/>
          <w:szCs w:val="28"/>
          <w:lang w:val="ro-RO"/>
        </w:rPr>
      </w:pPr>
      <w:r w:rsidRPr="00C6225F">
        <w:rPr>
          <w:rFonts w:ascii="Times New Roman" w:eastAsia="Times New Roman" w:hAnsi="Times New Roman" w:cs="Times New Roman"/>
          <w:b/>
          <w:noProof/>
          <w:spacing w:val="100"/>
          <w:sz w:val="28"/>
          <w:szCs w:val="28"/>
          <w:lang w:val="ro-RO"/>
        </w:rPr>
        <w:t>LISTA</w:t>
      </w:r>
    </w:p>
    <w:p w14:paraId="36EAE8B9" w14:textId="77777777" w:rsidR="007A69FA" w:rsidRDefault="00C947ED" w:rsidP="007A69FA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6225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lucrărilor ştiinţifice în domeniul disciplinelor din postul didactic</w:t>
      </w:r>
    </w:p>
    <w:p w14:paraId="21BAD68F" w14:textId="0A89BA80" w:rsidR="00C947ED" w:rsidRPr="00D1760D" w:rsidRDefault="00C947ED" w:rsidP="00AE4A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20" w:lineRule="atLeast"/>
        <w:ind w:left="360" w:right="36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1760D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Teza de doctorat</w:t>
      </w:r>
    </w:p>
    <w:p w14:paraId="21BAD690" w14:textId="77777777" w:rsidR="00C947ED" w:rsidRPr="00B63A52" w:rsidRDefault="00C947ED" w:rsidP="00AE4A73">
      <w:pPr>
        <w:tabs>
          <w:tab w:val="left" w:pos="1395"/>
        </w:tabs>
        <w:suppressAutoHyphens/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21BAD691" w14:textId="0F7EF249" w:rsidR="00C947ED" w:rsidRDefault="00C947ED" w:rsidP="00AE4A73">
      <w:pPr>
        <w:numPr>
          <w:ilvl w:val="1"/>
          <w:numId w:val="1"/>
        </w:numPr>
        <w:tabs>
          <w:tab w:val="left" w:pos="1395"/>
        </w:tabs>
        <w:suppressAutoHyphens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Laura Ponta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</w:t>
      </w:r>
      <w:r w:rsidRPr="0061025B">
        <w:rPr>
          <w:rFonts w:ascii="Times New Roman" w:eastAsia="Times New Roman" w:hAnsi="Times New Roman" w:cs="Times New Roman"/>
          <w:i/>
          <w:sz w:val="24"/>
          <w:szCs w:val="24"/>
          <w:lang w:val="ro-RO" w:eastAsia="ar-SA"/>
        </w:rPr>
        <w:t>Neologismele în presa română actuală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Universitatea ”Aurel Vlaicu” din Arad, 2013. (Cond. științific: Prof.dr. Lizica Mihuț; Referenți științifici: Prof.dr.Ileana Oancea – Universitatea de Vest din Timișoara, Prof.dr.Ionel</w:t>
      </w:r>
      <w:r w:rsidR="004455FC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Funeriu – Universitatea ,,Aurel Vlaicu” din Arad, Prof.dr.G.G.Neamțu - Universitatea ”Babeș-Bolyai” din Cluj Napoca)</w:t>
      </w:r>
    </w:p>
    <w:p w14:paraId="1421A587" w14:textId="77777777" w:rsidR="00714326" w:rsidRPr="0061025B" w:rsidRDefault="00714326" w:rsidP="00714326">
      <w:pPr>
        <w:tabs>
          <w:tab w:val="left" w:pos="1395"/>
        </w:tabs>
        <w:suppressAutoHyphens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</w:p>
    <w:p w14:paraId="21BAD692" w14:textId="69D7D8B3" w:rsidR="00C947ED" w:rsidRPr="00714326" w:rsidRDefault="00D1760D" w:rsidP="00AE4A73">
      <w:pPr>
        <w:numPr>
          <w:ilvl w:val="0"/>
          <w:numId w:val="1"/>
        </w:numPr>
        <w:tabs>
          <w:tab w:val="left" w:pos="142"/>
          <w:tab w:val="left" w:pos="399"/>
        </w:tabs>
        <w:spacing w:after="0" w:line="320" w:lineRule="atLeast"/>
        <w:ind w:left="360" w:right="360" w:hanging="720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 xml:space="preserve">  </w:t>
      </w:r>
      <w:r w:rsidR="00C947ED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 xml:space="preserve">Cărţi si capitole în cărţi </w:t>
      </w:r>
      <w:r w:rsidR="00C947ED"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publicate în ultimii 10 ani </w:t>
      </w:r>
    </w:p>
    <w:p w14:paraId="18A12EC2" w14:textId="77777777" w:rsidR="00714326" w:rsidRPr="0061025B" w:rsidRDefault="00714326" w:rsidP="00714326">
      <w:pPr>
        <w:tabs>
          <w:tab w:val="left" w:pos="142"/>
          <w:tab w:val="left" w:pos="399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</w:p>
    <w:p w14:paraId="21BAD693" w14:textId="638D6C02" w:rsidR="00C947ED" w:rsidRPr="0061025B" w:rsidRDefault="00C947ED" w:rsidP="00AE4A73">
      <w:pPr>
        <w:numPr>
          <w:ilvl w:val="0"/>
          <w:numId w:val="4"/>
        </w:numPr>
        <w:tabs>
          <w:tab w:val="left" w:pos="399"/>
        </w:tabs>
        <w:spacing w:after="0" w:line="320" w:lineRule="atLeast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Cărţi si capitole în cărţi publicate la edituri na</w:t>
      </w:r>
      <w:r w:rsidR="000F3850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ț</w:t>
      </w: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ionale</w:t>
      </w:r>
    </w:p>
    <w:p w14:paraId="21BAD694" w14:textId="43E304CD" w:rsidR="00C947ED" w:rsidRDefault="00C947ED" w:rsidP="00AE4A73">
      <w:pPr>
        <w:numPr>
          <w:ilvl w:val="1"/>
          <w:numId w:val="5"/>
        </w:numPr>
        <w:spacing w:after="0" w:line="240" w:lineRule="auto"/>
        <w:ind w:left="36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1025B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L. Ponta,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Neologismele în presa română actuală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</w:t>
      </w:r>
      <w:r w:rsidR="00507195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ISBN 978-973-752-768-4, Ed. Univ. Aurel Vlaicu, Arad, 2016</w:t>
      </w:r>
      <w:r w:rsidR="00F7322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;</w:t>
      </w:r>
    </w:p>
    <w:p w14:paraId="773C0363" w14:textId="3E31178D" w:rsidR="00F7322C" w:rsidRPr="0061025B" w:rsidRDefault="00DC1D04" w:rsidP="00AE4A73">
      <w:pPr>
        <w:numPr>
          <w:ilvl w:val="1"/>
          <w:numId w:val="5"/>
        </w:numPr>
        <w:spacing w:after="0" w:line="240" w:lineRule="auto"/>
        <w:ind w:left="36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L.</w:t>
      </w:r>
      <w:r w:rsidR="00097D8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Ponta (coord.)</w:t>
      </w:r>
      <w:r w:rsidR="003058E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alături de studenții din cadrul Facultății de Științe ale Educației, secția </w:t>
      </w:r>
      <w:r w:rsidR="00424D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Psihopedagogie Specială, anul II,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7421E7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Small steps in a big</w:t>
      </w:r>
      <w:r w:rsidR="00CF115F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 xml:space="preserve"> universe</w:t>
      </w:r>
      <w:r w:rsidR="00C00F7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(auxiliar </w:t>
      </w:r>
      <w:r w:rsidR="007421E7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realizat pentru copiii cu CES)</w:t>
      </w:r>
      <w:r w:rsidR="0074705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sub tipărire, Ed.Univ.Aurel Vlaicu, Arad, 2022</w:t>
      </w:r>
      <w:r w:rsidR="00C66FBD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</w:t>
      </w:r>
    </w:p>
    <w:p w14:paraId="21BAD695" w14:textId="77777777" w:rsidR="00C947ED" w:rsidRPr="0061025B" w:rsidRDefault="00C947ED" w:rsidP="00AE4A73">
      <w:pPr>
        <w:tabs>
          <w:tab w:val="left" w:pos="399"/>
        </w:tabs>
        <w:spacing w:after="0" w:line="320" w:lineRule="atLeast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</w:p>
    <w:p w14:paraId="21BAD696" w14:textId="1EAF4657" w:rsidR="00C947ED" w:rsidRPr="0061025B" w:rsidRDefault="00C947ED" w:rsidP="00AE4A73">
      <w:pPr>
        <w:numPr>
          <w:ilvl w:val="0"/>
          <w:numId w:val="4"/>
        </w:numPr>
        <w:tabs>
          <w:tab w:val="left" w:pos="399"/>
        </w:tabs>
        <w:spacing w:after="0" w:line="320" w:lineRule="atLeast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Cărţi si capitole în cărţi publicate la edituri interna</w:t>
      </w:r>
      <w:r w:rsidR="00507195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ț</w:t>
      </w: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ionale</w:t>
      </w:r>
    </w:p>
    <w:p w14:paraId="21BAD698" w14:textId="7A8B993F" w:rsidR="00C947ED" w:rsidRDefault="00C947ED" w:rsidP="00714326">
      <w:pPr>
        <w:tabs>
          <w:tab w:val="left" w:pos="399"/>
        </w:tabs>
        <w:spacing w:after="0" w:line="320" w:lineRule="atLeast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-</w:t>
      </w:r>
    </w:p>
    <w:p w14:paraId="5882FEBF" w14:textId="77777777" w:rsidR="00714326" w:rsidRPr="0061025B" w:rsidRDefault="00714326" w:rsidP="00714326">
      <w:pPr>
        <w:tabs>
          <w:tab w:val="left" w:pos="399"/>
        </w:tabs>
        <w:spacing w:after="0" w:line="320" w:lineRule="atLeast"/>
        <w:ind w:right="360"/>
        <w:contextualSpacing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</w:p>
    <w:p w14:paraId="21BAD699" w14:textId="77777777" w:rsidR="00C947ED" w:rsidRPr="0061025B" w:rsidRDefault="00C947ED" w:rsidP="00AE4A73">
      <w:pPr>
        <w:numPr>
          <w:ilvl w:val="0"/>
          <w:numId w:val="1"/>
        </w:numPr>
        <w:tabs>
          <w:tab w:val="left" w:pos="142"/>
          <w:tab w:val="left" w:pos="399"/>
        </w:tabs>
        <w:spacing w:after="0" w:line="320" w:lineRule="atLeast"/>
        <w:ind w:left="360" w:right="360" w:hanging="714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 xml:space="preserve">Lucrări indexate ISI/BDI </w:t>
      </w: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publicate în ultimii 10 ani</w:t>
      </w:r>
    </w:p>
    <w:p w14:paraId="21BAD69A" w14:textId="77777777" w:rsidR="00C947ED" w:rsidRPr="0061025B" w:rsidRDefault="00C947ED" w:rsidP="00AE4A73">
      <w:pPr>
        <w:numPr>
          <w:ilvl w:val="0"/>
          <w:numId w:val="3"/>
        </w:numPr>
        <w:tabs>
          <w:tab w:val="left" w:pos="142"/>
          <w:tab w:val="left" w:pos="399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Lucrari indexate ISI</w:t>
      </w:r>
    </w:p>
    <w:p w14:paraId="21BAD69B" w14:textId="77777777" w:rsidR="00C947ED" w:rsidRPr="0061025B" w:rsidRDefault="00C947ED" w:rsidP="00AE4A73">
      <w:pPr>
        <w:suppressAutoHyphens/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● 2011-PHILOLOGICA BANATICA- în capitolul DIDACTICA LIMBII ROMÂNE-articol intitulat </w:t>
      </w:r>
      <w:r w:rsidRPr="0061025B">
        <w:rPr>
          <w:rFonts w:ascii="Times New Roman" w:eastAsia="Times New Roman" w:hAnsi="Times New Roman" w:cs="Times New Roman"/>
          <w:i/>
          <w:sz w:val="24"/>
          <w:szCs w:val="24"/>
          <w:lang w:val="ro-RO" w:eastAsia="ar-SA"/>
        </w:rPr>
        <w:t xml:space="preserve">Folosirea improprie a unor neologisme de origine latinească,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pag.126, nr. 2/2011, Editura Mirton și Editura Amphora, Timișoara, ISSN:1843-4088;</w:t>
      </w:r>
    </w:p>
    <w:p w14:paraId="21BAD69C" w14:textId="77777777" w:rsidR="00C947ED" w:rsidRPr="0061025B" w:rsidRDefault="00C947ED" w:rsidP="00AE4A73">
      <w:pPr>
        <w:suppressAutoHyphens/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● 2012-PHILOLOGICA BANATICA –în capitolul LIMBA ROMÂNĂ LITERARĂ- articol intitulat </w:t>
      </w:r>
      <w:r w:rsidRPr="0061025B">
        <w:rPr>
          <w:rFonts w:ascii="Times New Roman" w:eastAsia="Times New Roman" w:hAnsi="Times New Roman" w:cs="Times New Roman"/>
          <w:i/>
          <w:sz w:val="24"/>
          <w:szCs w:val="24"/>
          <w:lang w:val="ro-RO" w:eastAsia="ar-SA"/>
        </w:rPr>
        <w:t>Cercetarea vocabularului. Câteva delimitări necesare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pag.64, nr.1/2012, Editura Mirton și Editura Amphora, Timișoara, ISSN: 1843-4088;</w:t>
      </w:r>
    </w:p>
    <w:p w14:paraId="6336AF5F" w14:textId="65912B00" w:rsidR="00B46E76" w:rsidRPr="0061025B" w:rsidRDefault="00C947ED" w:rsidP="00714326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● 201</w:t>
      </w:r>
      <w:r w:rsidR="00CB1835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6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-PHILOLOGICA BANATICA, articol intitulat </w:t>
      </w:r>
      <w:r w:rsidRPr="0061025B">
        <w:rPr>
          <w:rFonts w:ascii="Times New Roman" w:eastAsia="Times New Roman" w:hAnsi="Times New Roman" w:cs="Times New Roman"/>
          <w:i/>
          <w:sz w:val="24"/>
          <w:szCs w:val="24"/>
          <w:lang w:val="ro-RO" w:eastAsia="ar-SA"/>
        </w:rPr>
        <w:t xml:space="preserve">Morfologia împrumuturilor engleze în limba română,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Laura-Adela Ponta, nr.2/2016, pag.60-69, Editura Mirton și Editura Amphora, Timișoara, ISSN:1843-4088</w:t>
      </w:r>
      <w:r w:rsidR="00FB6D9D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;</w:t>
      </w:r>
    </w:p>
    <w:p w14:paraId="22E34875" w14:textId="2A84FD49" w:rsidR="001A3D2F" w:rsidRDefault="00B46E76" w:rsidP="00AE4A73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lastRenderedPageBreak/>
        <w:t xml:space="preserve"> </w:t>
      </w:r>
      <w:bookmarkStart w:id="0" w:name="_Hlk92956587"/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●</w:t>
      </w:r>
      <w:bookmarkEnd w:id="0"/>
      <w:r w:rsidR="00714326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FB6D9D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2020-</w:t>
      </w:r>
      <w:r w:rsidR="001A3D2F" w:rsidRPr="00610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A7194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PHILOLOGICA BANATICA,</w:t>
      </w:r>
      <w:r w:rsidR="00AA7194" w:rsidRPr="00610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A7194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1A3D2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rticol</w:t>
      </w:r>
      <w:proofErr w:type="spellEnd"/>
      <w:r w:rsidR="001A3D2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A7194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intitulat</w:t>
      </w:r>
      <w:proofErr w:type="spellEnd"/>
      <w:r w:rsidR="00AA7194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Terminologia</w:t>
      </w:r>
      <w:proofErr w:type="spellEnd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turismului</w:t>
      </w:r>
      <w:proofErr w:type="spellEnd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Definire</w:t>
      </w:r>
      <w:proofErr w:type="spellEnd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și</w:t>
      </w:r>
      <w:proofErr w:type="spellEnd"/>
      <w:r w:rsidR="00AA7194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3530" w:rsidRPr="006102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caracteristici</w:t>
      </w:r>
      <w:proofErr w:type="spellEnd"/>
      <w:r w:rsidR="00F745E9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</w:t>
      </w:r>
      <w:r w:rsidR="00F74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Laura-Adela Ponta, nr.2/2020, pag.</w:t>
      </w:r>
      <w:r w:rsidR="00C410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317-</w:t>
      </w:r>
      <w:r w:rsidR="00A03A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322</w:t>
      </w:r>
      <w:r w:rsidR="000E28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1A3D2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revistă</w:t>
      </w:r>
      <w:proofErr w:type="spellEnd"/>
      <w:r w:rsidR="001A3D2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A3D2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indexată</w:t>
      </w:r>
      <w:proofErr w:type="spellEnd"/>
      <w:r w:rsidR="001A3D2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BDI</w:t>
      </w:r>
      <w:r w:rsidR="0085018F" w:rsidRPr="0061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85018F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Editura Mirton și Editura Amphora, Timișoara</w:t>
      </w:r>
      <w:r w:rsidR="002C0766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ISSN:</w:t>
      </w:r>
      <w:r w:rsidR="0084180D" w:rsidRPr="0084180D">
        <w:rPr>
          <w:rFonts w:ascii="Times New Roman" w:eastAsia="Times New Roman" w:hAnsi="Times New Roman" w:cs="Times New Roman"/>
          <w:sz w:val="24"/>
          <w:szCs w:val="24"/>
          <w:lang w:eastAsia="ar-SA"/>
        </w:rPr>
        <w:t>1843-</w:t>
      </w:r>
      <w:proofErr w:type="gramStart"/>
      <w:r w:rsidR="0084180D" w:rsidRPr="0084180D">
        <w:rPr>
          <w:rFonts w:ascii="Times New Roman" w:eastAsia="Times New Roman" w:hAnsi="Times New Roman" w:cs="Times New Roman"/>
          <w:sz w:val="24"/>
          <w:szCs w:val="24"/>
          <w:lang w:eastAsia="ar-SA"/>
        </w:rPr>
        <w:t>4088</w:t>
      </w:r>
      <w:r w:rsidR="00041C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</w:p>
    <w:p w14:paraId="4855E045" w14:textId="51A524E3" w:rsidR="00041CBF" w:rsidRPr="0061025B" w:rsidRDefault="004A5EA0" w:rsidP="00AE4A73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4A5EA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2021-</w:t>
      </w:r>
      <w:r w:rsidR="004529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revista </w:t>
      </w:r>
      <w:r w:rsidRPr="004A5EA0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2A5A9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4A5EA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2A5A93">
        <w:rPr>
          <w:rFonts w:ascii="Times New Roman" w:eastAsia="Times New Roman" w:hAnsi="Times New Roman" w:cs="Times New Roman"/>
          <w:sz w:val="24"/>
          <w:szCs w:val="24"/>
          <w:lang w:eastAsia="ar-SA"/>
        </w:rPr>
        <w:t>CT</w:t>
      </w:r>
      <w:r w:rsidRPr="004A5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-C</w:t>
      </w:r>
      <w:r w:rsidR="002A5A93">
        <w:rPr>
          <w:rFonts w:ascii="Times New Roman" w:eastAsia="Times New Roman" w:hAnsi="Times New Roman" w:cs="Times New Roman"/>
          <w:sz w:val="24"/>
          <w:szCs w:val="24"/>
          <w:lang w:eastAsia="ar-SA"/>
        </w:rPr>
        <w:t>ULTURĂ</w:t>
      </w:r>
      <w:r w:rsidRPr="004A5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A5A93">
        <w:rPr>
          <w:rFonts w:ascii="Times New Roman" w:eastAsia="Times New Roman" w:hAnsi="Times New Roman" w:cs="Times New Roman"/>
          <w:sz w:val="24"/>
          <w:szCs w:val="24"/>
          <w:lang w:eastAsia="ar-SA"/>
        </w:rPr>
        <w:t>ARTĂ ȘI TRADIȚIE ÎN SPAȚIUL INTERCULTURAL</w:t>
      </w:r>
      <w:r w:rsidR="006A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ROMÂNILOR DIN DIASPORA, </w:t>
      </w:r>
      <w:proofErr w:type="spellStart"/>
      <w:r w:rsidR="009B1AAD">
        <w:rPr>
          <w:rFonts w:ascii="Times New Roman" w:eastAsia="Times New Roman" w:hAnsi="Times New Roman" w:cs="Times New Roman"/>
          <w:sz w:val="24"/>
          <w:szCs w:val="24"/>
          <w:lang w:eastAsia="ar-SA"/>
        </w:rPr>
        <w:t>articol</w:t>
      </w:r>
      <w:proofErr w:type="spellEnd"/>
      <w:r w:rsidR="009B1A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B1AAD">
        <w:rPr>
          <w:rFonts w:ascii="Times New Roman" w:eastAsia="Times New Roman" w:hAnsi="Times New Roman" w:cs="Times New Roman"/>
          <w:sz w:val="24"/>
          <w:szCs w:val="24"/>
          <w:lang w:eastAsia="ar-SA"/>
        </w:rPr>
        <w:t>intitulat</w:t>
      </w:r>
      <w:proofErr w:type="spellEnd"/>
      <w:r w:rsidR="009B1A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Perpetuum mobile: </w:t>
      </w:r>
      <w:proofErr w:type="spellStart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desemnarea</w:t>
      </w:r>
      <w:proofErr w:type="spellEnd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migranților</w:t>
      </w:r>
      <w:proofErr w:type="spellEnd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în</w:t>
      </w:r>
      <w:proofErr w:type="spellEnd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presa </w:t>
      </w:r>
      <w:proofErr w:type="spellStart"/>
      <w:r w:rsidR="00CE412E" w:rsidRPr="00CE41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românească</w:t>
      </w:r>
      <w:proofErr w:type="spellEnd"/>
      <w:r w:rsidR="00CE4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41895">
        <w:rPr>
          <w:rFonts w:ascii="Times New Roman" w:eastAsia="Times New Roman" w:hAnsi="Times New Roman" w:cs="Times New Roman"/>
          <w:sz w:val="24"/>
          <w:szCs w:val="24"/>
          <w:lang w:eastAsia="ar-SA"/>
        </w:rPr>
        <w:t>Laura-Adela Ponta,</w:t>
      </w:r>
      <w:r w:rsidRPr="004A5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1895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4A5EA0">
        <w:rPr>
          <w:rFonts w:ascii="Times New Roman" w:eastAsia="Times New Roman" w:hAnsi="Times New Roman" w:cs="Times New Roman"/>
          <w:sz w:val="24"/>
          <w:szCs w:val="24"/>
          <w:lang w:eastAsia="ar-SA"/>
        </w:rPr>
        <w:t>r.1/2021</w:t>
      </w:r>
      <w:r w:rsidR="00D41895">
        <w:rPr>
          <w:rFonts w:ascii="Times New Roman" w:eastAsia="Times New Roman" w:hAnsi="Times New Roman" w:cs="Times New Roman"/>
          <w:sz w:val="24"/>
          <w:szCs w:val="24"/>
          <w:lang w:eastAsia="ar-SA"/>
        </w:rPr>
        <w:t>, pag.</w:t>
      </w:r>
      <w:r w:rsidR="00A448C7">
        <w:rPr>
          <w:rFonts w:ascii="Times New Roman" w:eastAsia="Times New Roman" w:hAnsi="Times New Roman" w:cs="Times New Roman"/>
          <w:sz w:val="24"/>
          <w:szCs w:val="24"/>
          <w:lang w:eastAsia="ar-SA"/>
        </w:rPr>
        <w:t>133-157</w:t>
      </w:r>
      <w:r w:rsidR="000924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9C47B1">
        <w:rPr>
          <w:rFonts w:ascii="Times New Roman" w:eastAsia="Times New Roman" w:hAnsi="Times New Roman" w:cs="Times New Roman"/>
          <w:sz w:val="24"/>
          <w:szCs w:val="24"/>
          <w:lang w:eastAsia="ar-SA"/>
        </w:rPr>
        <w:t>Editura</w:t>
      </w:r>
      <w:proofErr w:type="spellEnd"/>
      <w:r w:rsidR="009C47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47B1">
        <w:rPr>
          <w:rFonts w:ascii="Times New Roman" w:eastAsia="Times New Roman" w:hAnsi="Times New Roman" w:cs="Times New Roman"/>
          <w:sz w:val="24"/>
          <w:szCs w:val="24"/>
          <w:lang w:eastAsia="ar-SA"/>
        </w:rPr>
        <w:t>Eurostampa</w:t>
      </w:r>
      <w:proofErr w:type="spellEnd"/>
      <w:r w:rsidR="00C91F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C91FB8">
        <w:rPr>
          <w:rFonts w:ascii="Times New Roman" w:eastAsia="Times New Roman" w:hAnsi="Times New Roman" w:cs="Times New Roman"/>
          <w:sz w:val="24"/>
          <w:szCs w:val="24"/>
          <w:lang w:eastAsia="ar-SA"/>
        </w:rPr>
        <w:t>Timișoara</w:t>
      </w:r>
      <w:proofErr w:type="spellEnd"/>
      <w:r w:rsidR="00C91F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924CC" w:rsidRPr="000924CC">
        <w:rPr>
          <w:rFonts w:ascii="Times New Roman" w:eastAsia="Times New Roman" w:hAnsi="Times New Roman" w:cs="Times New Roman"/>
          <w:sz w:val="24"/>
          <w:szCs w:val="24"/>
          <w:lang w:eastAsia="ar-SA"/>
        </w:rPr>
        <w:t>ISSN</w:t>
      </w:r>
      <w:r w:rsidR="00C91FB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924CC" w:rsidRPr="000924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2810-3653/ ISSN-L 2810-3653</w:t>
      </w:r>
      <w:r w:rsidR="000924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3F6374" w14:textId="045F85B4" w:rsidR="00FB6D9D" w:rsidRPr="0061025B" w:rsidRDefault="00FB6D9D" w:rsidP="00AE4A73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</w:pPr>
    </w:p>
    <w:p w14:paraId="21BAD6A2" w14:textId="07816CC0" w:rsidR="00C947ED" w:rsidRPr="0061025B" w:rsidRDefault="00C947ED" w:rsidP="00AE4A73">
      <w:pPr>
        <w:numPr>
          <w:ilvl w:val="0"/>
          <w:numId w:val="3"/>
        </w:numPr>
        <w:tabs>
          <w:tab w:val="left" w:pos="142"/>
          <w:tab w:val="left" w:pos="399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Lucr</w:t>
      </w:r>
      <w:r w:rsidR="004455FC"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ri indexate BDI (f</w:t>
      </w:r>
      <w:r w:rsidR="004455FC"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</w:t>
      </w:r>
      <w:r w:rsidR="004455FC"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lucr</w:t>
      </w:r>
      <w:r w:rsidR="004455FC"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rile indexate ISI)</w:t>
      </w:r>
    </w:p>
    <w:p w14:paraId="21BAD6A3" w14:textId="426443F5" w:rsidR="00C947ED" w:rsidRPr="00880CB0" w:rsidRDefault="004E47C4" w:rsidP="00AE4A73">
      <w:pPr>
        <w:tabs>
          <w:tab w:val="left" w:pos="142"/>
          <w:tab w:val="left" w:pos="399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4E47C4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●</w:t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 xml:space="preserve"> </w:t>
      </w:r>
      <w:r w:rsidRPr="0033596F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2021</w:t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-</w:t>
      </w:r>
      <w:r w:rsidR="003A1B31" w:rsidRPr="003A1B31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Journal of</w:t>
      </w:r>
      <w:r w:rsidR="000D241D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 xml:space="preserve"> Humanistic and Social Studies</w:t>
      </w:r>
      <w:r w:rsidR="003A1B31" w:rsidRPr="003A1B31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,</w:t>
      </w:r>
      <w:r w:rsidR="0044241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 xml:space="preserve"> volume XII,</w:t>
      </w:r>
      <w:r w:rsidR="003A1B31" w:rsidRPr="003A1B31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 xml:space="preserve"> articol intitulat </w:t>
      </w:r>
      <w:r w:rsidR="003A1B31" w:rsidRPr="003A1B31">
        <w:rPr>
          <w:rFonts w:ascii="Times New Roman" w:eastAsia="Times New Roman" w:hAnsi="Times New Roman" w:cs="Times New Roman"/>
          <w:bCs/>
          <w:i/>
          <w:iCs/>
          <w:noProof/>
          <w:spacing w:val="-2"/>
          <w:sz w:val="24"/>
          <w:szCs w:val="24"/>
        </w:rPr>
        <w:t>Despre necesitatea unui cod tipografic: Ionel Funeriu, Introducere în ortotipografie</w:t>
      </w:r>
      <w:r w:rsidR="00880CB0">
        <w:rPr>
          <w:rFonts w:ascii="Times New Roman" w:eastAsia="Times New Roman" w:hAnsi="Times New Roman" w:cs="Times New Roman"/>
          <w:bCs/>
          <w:i/>
          <w:iCs/>
          <w:noProof/>
          <w:spacing w:val="-2"/>
          <w:sz w:val="24"/>
          <w:szCs w:val="24"/>
        </w:rPr>
        <w:t xml:space="preserve">, </w:t>
      </w:r>
      <w:r w:rsidR="00880CB0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Laura-Adela</w:t>
      </w:r>
      <w:r w:rsidR="001463BD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 xml:space="preserve"> </w:t>
      </w:r>
      <w:r w:rsidR="00880CB0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Ponta</w:t>
      </w:r>
      <w:r w:rsidR="00EB2331" w:rsidRPr="00EB2331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, N</w:t>
      </w:r>
      <w:r w:rsidR="00EB2331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r</w:t>
      </w:r>
      <w:r w:rsidR="00EB2331" w:rsidRPr="00EB2331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. 2 (24)/2021</w:t>
      </w:r>
      <w:r w:rsidR="00280269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,</w:t>
      </w:r>
      <w:r w:rsidR="0044241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 xml:space="preserve"> </w:t>
      </w:r>
      <w:r w:rsidR="00280269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pag.</w:t>
      </w:r>
      <w:r w:rsidR="0044241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 xml:space="preserve"> </w:t>
      </w:r>
      <w:r w:rsidR="001C729A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145</w:t>
      </w:r>
      <w:r w:rsidR="00280269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 xml:space="preserve">, revistă indexată </w:t>
      </w:r>
      <w:r w:rsidR="00781468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BDI, Editura</w:t>
      </w:r>
      <w:r w:rsidR="001C729A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 xml:space="preserve"> </w:t>
      </w:r>
      <w:r w:rsidR="00F31DC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Universității ,,Aurel Vlaicu”</w:t>
      </w:r>
      <w:r w:rsidR="00781468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, Arad</w:t>
      </w:r>
      <w:r w:rsidR="00174D8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 xml:space="preserve">, ISSN: </w:t>
      </w:r>
      <w:r w:rsidR="00A54A68" w:rsidRPr="00A54A68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</w:rPr>
        <w:t>2067-6557</w:t>
      </w:r>
    </w:p>
    <w:p w14:paraId="21BAD6A4" w14:textId="77777777" w:rsidR="00C947ED" w:rsidRPr="0061025B" w:rsidRDefault="00C947ED" w:rsidP="00AE4A73">
      <w:pPr>
        <w:tabs>
          <w:tab w:val="left" w:pos="142"/>
          <w:tab w:val="left" w:pos="399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BAD6A5" w14:textId="56164F52" w:rsidR="00C947ED" w:rsidRPr="0061025B" w:rsidRDefault="00C947ED" w:rsidP="00AE4A73">
      <w:pPr>
        <w:numPr>
          <w:ilvl w:val="0"/>
          <w:numId w:val="3"/>
        </w:numPr>
        <w:tabs>
          <w:tab w:val="left" w:pos="399"/>
        </w:tabs>
        <w:spacing w:after="0" w:line="320" w:lineRule="atLeast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Lucr</w:t>
      </w:r>
      <w:r w:rsidR="004455FC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ă</w:t>
      </w: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 xml:space="preserve">ri publicate </w:t>
      </w:r>
      <w:r w:rsidR="004455FC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î</w:t>
      </w: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n volume de conferin</w:t>
      </w:r>
      <w:r w:rsidR="004455FC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ț</w:t>
      </w:r>
      <w:r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>e indexate ISI</w:t>
      </w:r>
    </w:p>
    <w:p w14:paraId="21BAD6A6" w14:textId="77777777" w:rsidR="00C947ED" w:rsidRPr="0061025B" w:rsidRDefault="00C947ED" w:rsidP="00AE4A73">
      <w:pPr>
        <w:suppressAutoHyphens/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● 2013-SIMPOZIONUL INTERNAȚIONAL DE COMUNICĂRI ȘTIINȚIFICE ,,CULOARE, SUNET, EDUCAȚIE”, articol intitulat </w:t>
      </w:r>
      <w:r w:rsidRPr="0061025B">
        <w:rPr>
          <w:rFonts w:ascii="Times New Roman" w:eastAsia="Times New Roman" w:hAnsi="Times New Roman" w:cs="Times New Roman"/>
          <w:i/>
          <w:sz w:val="24"/>
          <w:szCs w:val="24"/>
          <w:lang w:val="ro-RO" w:eastAsia="ar-SA"/>
        </w:rPr>
        <w:t xml:space="preserve">Culoarea cunoașterii. Neologismele în presa română actuală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pag.136, Editura Noul Scrib, Arad, ISBN:978-606-8345-30-7;</w:t>
      </w:r>
    </w:p>
    <w:p w14:paraId="21BAD6A8" w14:textId="143B8345" w:rsidR="00C947ED" w:rsidRPr="0061025B" w:rsidRDefault="00C947ED" w:rsidP="00AE4A73">
      <w:pPr>
        <w:suppressAutoHyphens/>
        <w:spacing w:after="0" w:line="360" w:lineRule="auto"/>
        <w:ind w:left="36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● Aprilie</w:t>
      </w:r>
      <w:r w:rsidR="00D660BB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2015-SIMPOZIONUL INTERNAȚIONAL DE COMUNICĂRI ȘTIINȚIFICE</w:t>
      </w:r>
      <w:r w:rsidR="009C75C8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,,CERCETĂM, ANALIZĂM, EXPERIMENTĂM ȘI COMUNICĂM”, articol intitulat </w:t>
      </w:r>
      <w:r w:rsidRPr="0061025B">
        <w:rPr>
          <w:rFonts w:ascii="Times New Roman" w:eastAsia="Times New Roman" w:hAnsi="Times New Roman" w:cs="Times New Roman"/>
          <w:i/>
          <w:sz w:val="24"/>
          <w:szCs w:val="24"/>
          <w:lang w:val="ro-RO" w:eastAsia="ar-SA"/>
        </w:rPr>
        <w:t xml:space="preserve">Comunicarea didactică în sunet, culoare și cuvânt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Laura-Adela Ponta, pag.142, Editura ,,Viața arădeană”, Colecția ,,Viața de pretutindeni”, Arad, ISBN:978-973-161-160-0;</w:t>
      </w:r>
    </w:p>
    <w:p w14:paraId="49251337" w14:textId="77777777" w:rsidR="00613C10" w:rsidRDefault="00613C10" w:rsidP="00613C1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  <w:r>
        <w:t xml:space="preserve">       </w:t>
      </w:r>
      <w:r w:rsidR="009B0A1D" w:rsidRPr="0061025B">
        <w:t>●</w:t>
      </w:r>
      <w:r w:rsidR="00872777" w:rsidRPr="0061025B">
        <w:t xml:space="preserve"> </w:t>
      </w:r>
      <w:r w:rsidR="007A20B6" w:rsidRPr="00613C10">
        <w:rPr>
          <w:rFonts w:ascii="Times New Roman" w:hAnsi="Times New Roman" w:cs="Times New Roman"/>
          <w:sz w:val="24"/>
          <w:szCs w:val="24"/>
        </w:rPr>
        <w:t xml:space="preserve">17-18 </w:t>
      </w:r>
      <w:r w:rsidR="00872777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Mai, 2018- </w:t>
      </w:r>
      <w:proofErr w:type="spellStart"/>
      <w:r w:rsidR="00872777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articolul</w:t>
      </w:r>
      <w:proofErr w:type="spellEnd"/>
      <w:r w:rsidR="00872777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872777" w:rsidRPr="00613C1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fr-FR"/>
        </w:rPr>
        <w:t>Neologism</w:t>
      </w:r>
      <w:proofErr w:type="spellEnd"/>
      <w:r w:rsidR="00872777" w:rsidRPr="00613C1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fr-FR"/>
        </w:rPr>
        <w:t xml:space="preserve"> and </w:t>
      </w:r>
      <w:proofErr w:type="spellStart"/>
      <w:r w:rsidR="00872777" w:rsidRPr="00613C1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fr-FR"/>
        </w:rPr>
        <w:t>Globalization</w:t>
      </w:r>
      <w:proofErr w:type="spellEnd"/>
      <w:r w:rsidR="00872777" w:rsidRPr="00613C1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fr-FR"/>
        </w:rPr>
        <w:t>,</w:t>
      </w:r>
      <w:r w:rsidR="00B825B0" w:rsidRPr="0061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B0" w:rsidRPr="00613C1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825B0" w:rsidRPr="0061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B0" w:rsidRPr="00613C1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825B0" w:rsidRPr="0061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B0" w:rsidRPr="00613C10">
        <w:rPr>
          <w:rFonts w:ascii="Times New Roman" w:hAnsi="Times New Roman" w:cs="Times New Roman"/>
          <w:sz w:val="24"/>
          <w:szCs w:val="24"/>
        </w:rPr>
        <w:t>ediției</w:t>
      </w:r>
      <w:proofErr w:type="spellEnd"/>
      <w:r w:rsidR="00B825B0" w:rsidRPr="00613C10">
        <w:rPr>
          <w:rFonts w:ascii="Times New Roman" w:hAnsi="Times New Roman" w:cs="Times New Roman"/>
          <w:sz w:val="24"/>
          <w:szCs w:val="24"/>
        </w:rPr>
        <w:t xml:space="preserve"> a V-a a </w:t>
      </w:r>
      <w:proofErr w:type="spellStart"/>
      <w:r w:rsidR="00B825B0" w:rsidRPr="00613C10">
        <w:rPr>
          <w:rFonts w:ascii="Times New Roman" w:hAnsi="Times New Roman" w:cs="Times New Roman"/>
          <w:sz w:val="24"/>
          <w:szCs w:val="24"/>
        </w:rPr>
        <w:t>Conferinței</w:t>
      </w:r>
      <w:proofErr w:type="spellEnd"/>
      <w:r w:rsidR="00C854FF" w:rsidRPr="0061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B0" w:rsidRPr="00613C10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B825B0" w:rsidRPr="00613C10">
        <w:rPr>
          <w:rFonts w:ascii="Times New Roman" w:hAnsi="Times New Roman" w:cs="Times New Roman"/>
          <w:sz w:val="24"/>
          <w:szCs w:val="24"/>
        </w:rPr>
        <w:t> </w:t>
      </w:r>
      <w:r w:rsidR="00C854FF" w:rsidRPr="00613C10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C854FF" w:rsidRPr="00613C10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C854FF" w:rsidRPr="00613C10">
        <w:rPr>
          <w:rFonts w:ascii="Times New Roman" w:hAnsi="Times New Roman" w:cs="Times New Roman"/>
          <w:sz w:val="24"/>
          <w:szCs w:val="24"/>
        </w:rPr>
        <w:t xml:space="preserve"> Mureș, </w:t>
      </w:r>
      <w:r w:rsidR="00E20B32" w:rsidRPr="00613C10">
        <w:rPr>
          <w:rFonts w:ascii="Times New Roman" w:hAnsi="Times New Roman" w:cs="Times New Roman"/>
          <w:sz w:val="24"/>
          <w:szCs w:val="24"/>
        </w:rPr>
        <w:t>”</w:t>
      </w:r>
      <w:r w:rsidR="00B825B0" w:rsidRPr="00613C10">
        <w:rPr>
          <w:rFonts w:ascii="Times New Roman" w:hAnsi="Times New Roman" w:cs="Times New Roman"/>
          <w:i/>
          <w:iCs/>
          <w:sz w:val="24"/>
          <w:szCs w:val="24"/>
        </w:rPr>
        <w:t>Globalization, Intercultural Dialogue and National Identity</w:t>
      </w:r>
      <w:r w:rsidR="00E20B32" w:rsidRPr="00613C1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B825B0" w:rsidRPr="00613C10">
        <w:rPr>
          <w:rFonts w:ascii="Times New Roman" w:hAnsi="Times New Roman" w:cs="Times New Roman"/>
          <w:i/>
          <w:iCs/>
          <w:sz w:val="24"/>
          <w:szCs w:val="24"/>
        </w:rPr>
        <w:t> (</w:t>
      </w:r>
      <w:r w:rsidR="00B825B0" w:rsidRPr="00613C10">
        <w:rPr>
          <w:rStyle w:val="yiv2362829496m-7693620251701131630gmail-il"/>
          <w:rFonts w:ascii="Times New Roman" w:hAnsi="Times New Roman" w:cs="Times New Roman"/>
          <w:i/>
          <w:iCs/>
          <w:sz w:val="24"/>
          <w:szCs w:val="24"/>
        </w:rPr>
        <w:t>GIDNI</w:t>
      </w:r>
      <w:r w:rsidR="00B825B0" w:rsidRPr="00613C10">
        <w:rPr>
          <w:rFonts w:ascii="Times New Roman" w:hAnsi="Times New Roman" w:cs="Times New Roman"/>
          <w:i/>
          <w:iCs/>
          <w:sz w:val="24"/>
          <w:szCs w:val="24"/>
        </w:rPr>
        <w:t> - 5)</w:t>
      </w:r>
      <w:r w:rsidR="00872777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56769A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indexat</w:t>
      </w:r>
      <w:proofErr w:type="spellEnd"/>
      <w:r w:rsidR="0056769A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ISI-</w:t>
      </w:r>
      <w:r w:rsidR="00AC1298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Web Of Science, </w:t>
      </w:r>
      <w:r w:rsidR="00494C43" w:rsidRPr="00613C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pp.242-248,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</w:t>
      </w:r>
      <w:r w:rsidR="00634B7E" w:rsidRPr="00613C10">
        <w:rPr>
          <w:rFonts w:ascii="Times New Roman" w:hAnsi="Times New Roman" w:cs="Times New Roman"/>
          <w:sz w:val="24"/>
          <w:szCs w:val="24"/>
        </w:rPr>
        <w:t xml:space="preserve">https://old.upm.ro/gidni/?pag=GIDNI-05/vol05-Lds, Editorial Information: </w:t>
      </w:r>
      <w:r w:rsidR="00634B7E" w:rsidRPr="00613C10">
        <w:rPr>
          <w:rFonts w:ascii="Times New Roman" w:hAnsi="Times New Roman" w:cs="Times New Roman"/>
          <w:i/>
          <w:iCs/>
          <w:sz w:val="24"/>
          <w:szCs w:val="24"/>
        </w:rPr>
        <w:t>Mediating Globalization: Identities in Dialogue</w:t>
      </w:r>
      <w:r w:rsidR="00634B7E" w:rsidRPr="00613C10">
        <w:rPr>
          <w:rFonts w:ascii="Times New Roman" w:hAnsi="Times New Roman" w:cs="Times New Roman"/>
          <w:sz w:val="24"/>
          <w:szCs w:val="24"/>
        </w:rPr>
        <w:t xml:space="preserve">, ed.: Iulian </w:t>
      </w:r>
      <w:proofErr w:type="spellStart"/>
      <w:r w:rsidR="00634B7E" w:rsidRPr="00613C10">
        <w:rPr>
          <w:rFonts w:ascii="Times New Roman" w:hAnsi="Times New Roman" w:cs="Times New Roman"/>
          <w:sz w:val="24"/>
          <w:szCs w:val="24"/>
        </w:rPr>
        <w:t>Boldea</w:t>
      </w:r>
      <w:proofErr w:type="spellEnd"/>
      <w:r w:rsidR="00634B7E" w:rsidRPr="00613C10">
        <w:rPr>
          <w:rFonts w:ascii="Times New Roman" w:hAnsi="Times New Roman" w:cs="Times New Roman"/>
          <w:sz w:val="24"/>
          <w:szCs w:val="24"/>
        </w:rPr>
        <w:t xml:space="preserve">, Cornel </w:t>
      </w:r>
      <w:proofErr w:type="spellStart"/>
      <w:r w:rsidR="00634B7E" w:rsidRPr="00613C10">
        <w:rPr>
          <w:rFonts w:ascii="Times New Roman" w:hAnsi="Times New Roman" w:cs="Times New Roman"/>
          <w:sz w:val="24"/>
          <w:szCs w:val="24"/>
        </w:rPr>
        <w:t>Sigmirean</w:t>
      </w:r>
      <w:proofErr w:type="spellEnd"/>
      <w:r w:rsidR="00634B7E" w:rsidRPr="00613C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34B7E" w:rsidRPr="00613C10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634B7E" w:rsidRPr="00613C10">
        <w:rPr>
          <w:rFonts w:ascii="Times New Roman" w:hAnsi="Times New Roman" w:cs="Times New Roman"/>
          <w:sz w:val="24"/>
          <w:szCs w:val="24"/>
        </w:rPr>
        <w:t xml:space="preserve">-Mureș: </w:t>
      </w:r>
      <w:proofErr w:type="spellStart"/>
      <w:r w:rsidR="00634B7E" w:rsidRPr="00613C10">
        <w:rPr>
          <w:rFonts w:ascii="Times New Roman" w:hAnsi="Times New Roman" w:cs="Times New Roman"/>
          <w:sz w:val="24"/>
          <w:szCs w:val="24"/>
        </w:rPr>
        <w:t>Arhipelag</w:t>
      </w:r>
      <w:proofErr w:type="spellEnd"/>
      <w:r w:rsidR="00634B7E" w:rsidRPr="00613C10">
        <w:rPr>
          <w:rFonts w:ascii="Times New Roman" w:hAnsi="Times New Roman" w:cs="Times New Roman"/>
          <w:sz w:val="24"/>
          <w:szCs w:val="24"/>
        </w:rPr>
        <w:t xml:space="preserve"> XXI Press, 2018 </w:t>
      </w:r>
      <w:proofErr w:type="spellStart"/>
      <w:r w:rsidR="00634B7E" w:rsidRPr="00613C10">
        <w:rPr>
          <w:rFonts w:ascii="Times New Roman" w:hAnsi="Times New Roman" w:cs="Times New Roman"/>
          <w:sz w:val="24"/>
          <w:szCs w:val="24"/>
        </w:rPr>
        <w:t>eISBN</w:t>
      </w:r>
      <w:proofErr w:type="spellEnd"/>
      <w:r w:rsidR="00634B7E" w:rsidRPr="00613C10">
        <w:rPr>
          <w:rFonts w:ascii="Times New Roman" w:hAnsi="Times New Roman" w:cs="Times New Roman"/>
          <w:sz w:val="24"/>
          <w:szCs w:val="24"/>
        </w:rPr>
        <w:t xml:space="preserve">: 978-606-93692-8-9(C) </w:t>
      </w:r>
      <w:proofErr w:type="spellStart"/>
      <w:r w:rsidR="00634B7E" w:rsidRPr="00613C10">
        <w:rPr>
          <w:rFonts w:ascii="Times New Roman" w:hAnsi="Times New Roman" w:cs="Times New Roman"/>
          <w:sz w:val="24"/>
          <w:szCs w:val="24"/>
        </w:rPr>
        <w:t>Arhipelag</w:t>
      </w:r>
      <w:proofErr w:type="spellEnd"/>
      <w:r w:rsidR="00634B7E" w:rsidRPr="00613C10">
        <w:rPr>
          <w:rFonts w:ascii="Times New Roman" w:hAnsi="Times New Roman" w:cs="Times New Roman"/>
          <w:sz w:val="24"/>
          <w:szCs w:val="24"/>
        </w:rPr>
        <w:t xml:space="preserve"> XXI Press, 2018, </w:t>
      </w:r>
      <w:r w:rsidR="00634B7E" w:rsidRPr="00613C10">
        <w:rPr>
          <w:rFonts w:ascii="Times New Roman" w:hAnsi="Times New Roman" w:cs="Times New Roman"/>
          <w:i/>
          <w:iCs/>
          <w:sz w:val="24"/>
          <w:szCs w:val="24"/>
        </w:rPr>
        <w:t>Section: Language and Discourse</w:t>
      </w:r>
      <w:r w:rsidR="00291B10" w:rsidRPr="00613C10">
        <w:rPr>
          <w:rFonts w:ascii="Times New Roman" w:hAnsi="Times New Roman" w:cs="Times New Roman"/>
          <w:sz w:val="24"/>
          <w:szCs w:val="24"/>
        </w:rPr>
        <w:t>;</w:t>
      </w:r>
    </w:p>
    <w:p w14:paraId="21BAD6A9" w14:textId="7DB08320" w:rsidR="00C947ED" w:rsidRPr="00613C10" w:rsidRDefault="00613C10" w:rsidP="00613C1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     </w:t>
      </w:r>
      <w:r w:rsidR="00145BB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</w:t>
      </w:r>
      <w:r w:rsidR="00291B10" w:rsidRPr="0061025B">
        <w:rPr>
          <w:rFonts w:ascii="Times New Roman" w:eastAsia="Times New Roman" w:hAnsi="Times New Roman" w:cs="Times New Roman"/>
          <w:b/>
          <w:bCs/>
          <w:i/>
          <w:iCs/>
          <w:noProof/>
          <w:spacing w:val="-2"/>
          <w:sz w:val="24"/>
          <w:szCs w:val="24"/>
          <w:lang w:val="ro-RO"/>
        </w:rPr>
        <w:t xml:space="preserve">● </w:t>
      </w:r>
      <w:r w:rsidR="00291B10" w:rsidRPr="0061025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16 Mai</w:t>
      </w:r>
      <w:r w:rsidR="00291B10" w:rsidRPr="0061025B">
        <w:rPr>
          <w:rFonts w:ascii="Times New Roman" w:eastAsia="Times New Roman" w:hAnsi="Times New Roman" w:cs="Times New Roman"/>
          <w:bCs/>
          <w:i/>
          <w:iCs/>
          <w:noProof/>
          <w:spacing w:val="-2"/>
          <w:sz w:val="24"/>
          <w:szCs w:val="24"/>
          <w:lang w:val="ro-RO"/>
        </w:rPr>
        <w:t xml:space="preserve"> </w:t>
      </w:r>
      <w:r w:rsidR="00291B10" w:rsidRPr="0061025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2019, în cadrul</w:t>
      </w:r>
      <w:r w:rsidR="00291B10" w:rsidRPr="0061025B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val="ro-RO"/>
        </w:rPr>
        <w:t xml:space="preserve"> </w:t>
      </w:r>
      <w:r w:rsidR="00291B10" w:rsidRPr="0061025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 xml:space="preserve">Sesiunii de Comunicări Științifice dedicată Zilei Europei, articolul </w:t>
      </w:r>
      <w:r w:rsidR="00291B10" w:rsidRPr="0061025B">
        <w:rPr>
          <w:rFonts w:ascii="Times New Roman" w:eastAsia="Times New Roman" w:hAnsi="Times New Roman" w:cs="Times New Roman"/>
          <w:bCs/>
          <w:i/>
          <w:iCs/>
          <w:noProof/>
          <w:spacing w:val="-2"/>
          <w:sz w:val="24"/>
          <w:szCs w:val="24"/>
          <w:lang w:val="ro-RO"/>
        </w:rPr>
        <w:t>Inovație și tradiție lingvistică</w:t>
      </w:r>
      <w:r w:rsidR="00291B10" w:rsidRPr="0061025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 xml:space="preserve">, Conferința Internațională </w:t>
      </w:r>
      <w:r w:rsidR="00291B10" w:rsidRPr="0061025B">
        <w:rPr>
          <w:rFonts w:ascii="Times New Roman" w:eastAsia="Times New Roman" w:hAnsi="Times New Roman" w:cs="Times New Roman"/>
          <w:bCs/>
          <w:i/>
          <w:iCs/>
          <w:noProof/>
          <w:spacing w:val="-2"/>
          <w:sz w:val="24"/>
          <w:szCs w:val="24"/>
          <w:lang w:val="ro-RO"/>
        </w:rPr>
        <w:t>EUROPA: TRADIȚIE, CULTURĂ, ADMINISTRAȚIE</w:t>
      </w:r>
      <w:r w:rsidR="00291B10" w:rsidRPr="0061025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, organizată de către Universitatea ,,Aurel Vlaicu”, Arad, Facultatea de Științe Umaniste și Sociale;  Editura Presa Universitară Clujeană, Cluj-Napoca</w:t>
      </w:r>
      <w:r w:rsidR="00B75D10" w:rsidRPr="0061025B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  <w:t>.</w:t>
      </w:r>
    </w:p>
    <w:p w14:paraId="6C7C65D5" w14:textId="77777777" w:rsidR="00B75D10" w:rsidRPr="0061025B" w:rsidRDefault="00B75D10" w:rsidP="00AE4A73">
      <w:pPr>
        <w:tabs>
          <w:tab w:val="left" w:pos="399"/>
        </w:tabs>
        <w:spacing w:after="0" w:line="320" w:lineRule="atLeast"/>
        <w:ind w:left="360" w:right="360"/>
        <w:contextualSpacing/>
        <w:jc w:val="both"/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val="ro-RO"/>
        </w:rPr>
      </w:pPr>
    </w:p>
    <w:p w14:paraId="21BAD6AB" w14:textId="04BE847D" w:rsidR="00C947ED" w:rsidRPr="0061025B" w:rsidRDefault="00C947ED" w:rsidP="00AE4A73">
      <w:pPr>
        <w:numPr>
          <w:ilvl w:val="0"/>
          <w:numId w:val="3"/>
        </w:numPr>
        <w:tabs>
          <w:tab w:val="left" w:pos="142"/>
          <w:tab w:val="left" w:pos="399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Lucrări publicate în ultimii 10 anii în reviste şi  volume de conferinţe cu referenţi (neindexate) </w:t>
      </w:r>
    </w:p>
    <w:p w14:paraId="18F281F3" w14:textId="1DC1AB98" w:rsidR="00377B91" w:rsidRPr="0061025B" w:rsidRDefault="00C947ED" w:rsidP="00AE4A73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● 8-10 Decembrie 2016  am participat în cadrul Programului 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 xml:space="preserve">International Symposium Research and Education in an Innovation Era, </w:t>
      </w:r>
      <w:r w:rsidRPr="0061025B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secțiunea 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 xml:space="preserve">Cultural Identity and Modern Discourse </w:t>
      </w:r>
      <w:r w:rsidRPr="0061025B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cu articolul </w:t>
      </w:r>
      <w:r w:rsidR="00756E5A" w:rsidRPr="0061025B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”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>Orthographic particul</w:t>
      </w:r>
      <w:r w:rsidR="009D1CF3"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>a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>rities and morphological rules of some English borrowings</w:t>
      </w:r>
      <w:r w:rsidR="00756E5A"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>”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ar-SA"/>
        </w:rPr>
        <w:t xml:space="preserve">, </w:t>
      </w:r>
      <w:r w:rsidRPr="0061025B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în cadrul Universității ,,Aure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 Vlaicu”, Arad</w:t>
      </w:r>
      <w:r w:rsidR="00377B91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</w:t>
      </w:r>
    </w:p>
    <w:p w14:paraId="2607835F" w14:textId="77777777" w:rsidR="00377B91" w:rsidRPr="0061025B" w:rsidRDefault="00377B91" w:rsidP="00AE4A73">
      <w:pPr>
        <w:tabs>
          <w:tab w:val="left" w:pos="456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BAD6AD" w14:textId="55DB74D8" w:rsidR="00C947ED" w:rsidRPr="0061025B" w:rsidRDefault="00377B91" w:rsidP="00AE4A73">
      <w:pPr>
        <w:tabs>
          <w:tab w:val="left" w:pos="456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68627D"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e) Școli de vară</w:t>
      </w:r>
    </w:p>
    <w:p w14:paraId="2D3F8200" w14:textId="53467536" w:rsidR="005816AE" w:rsidRPr="0061025B" w:rsidRDefault="005816AE" w:rsidP="00AE4A73">
      <w:pPr>
        <w:tabs>
          <w:tab w:val="left" w:pos="456"/>
        </w:tabs>
        <w:spacing w:after="0" w:line="320" w:lineRule="atLeast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●</w:t>
      </w:r>
      <w:r w:rsidRPr="006102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EC46EF" w:rsidRPr="0061025B">
        <w:rPr>
          <w:rFonts w:ascii="Times New Roman" w:eastAsia="Times New Roman" w:hAnsi="Times New Roman" w:cs="Times New Roman"/>
          <w:bCs/>
          <w:sz w:val="24"/>
          <w:szCs w:val="24"/>
        </w:rPr>
        <w:t>Iulie</w:t>
      </w:r>
      <w:proofErr w:type="spellEnd"/>
      <w:r w:rsidR="00EC46EF" w:rsidRPr="0061025B">
        <w:rPr>
          <w:rFonts w:ascii="Times New Roman" w:eastAsia="Times New Roman" w:hAnsi="Times New Roman" w:cs="Times New Roman"/>
          <w:bCs/>
          <w:sz w:val="24"/>
          <w:szCs w:val="24"/>
        </w:rPr>
        <w:t xml:space="preserve">, 2018, </w:t>
      </w:r>
      <w:proofErr w:type="spellStart"/>
      <w:r w:rsidRPr="006102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fr-FR"/>
        </w:rPr>
        <w:t>articolul</w:t>
      </w:r>
      <w:proofErr w:type="spellEnd"/>
      <w:r w:rsidR="00EC46EF" w:rsidRPr="006102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,,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Tendințe de internaționalizare și modernizare a</w:t>
      </w:r>
      <w:r w:rsidR="005F6979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terminologiilor de specialitate</w:t>
      </w:r>
      <w:r w:rsidR="00EC46EF"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”</w:t>
      </w:r>
      <w:r w:rsidRPr="0061025B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Pr="0061025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în cadrul Universității ,,Aurel Vlaicu’’, Arad,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Comunicare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interculturalitate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anul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Centenarului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 </w:t>
      </w:r>
      <w:proofErr w:type="spellStart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Ediţia</w:t>
      </w:r>
      <w:proofErr w:type="spellEnd"/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</w:t>
      </w:r>
      <w:r w:rsidR="005705DD"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2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VII-a</w:t>
      </w:r>
      <w:r w:rsidRPr="0061025B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1025B">
        <w:rPr>
          <w:rFonts w:ascii="Times New Roman" w:eastAsia="Times New Roman" w:hAnsi="Times New Roman" w:cs="Times New Roman"/>
          <w:bCs/>
          <w:sz w:val="24"/>
          <w:szCs w:val="24"/>
        </w:rPr>
        <w:t>Şcolii</w:t>
      </w:r>
      <w:proofErr w:type="spellEnd"/>
      <w:r w:rsidRPr="0061025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1025B">
        <w:rPr>
          <w:rFonts w:ascii="Times New Roman" w:eastAsia="Times New Roman" w:hAnsi="Times New Roman" w:cs="Times New Roman"/>
          <w:bCs/>
          <w:sz w:val="24"/>
          <w:szCs w:val="24"/>
        </w:rPr>
        <w:t>vară</w:t>
      </w:r>
      <w:proofErr w:type="spellEnd"/>
      <w:r w:rsidR="00A5278F" w:rsidRPr="0061025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65B914" w14:textId="7DD49EAA" w:rsidR="00FF080A" w:rsidRPr="0061025B" w:rsidRDefault="00FF080A" w:rsidP="00AE4A73">
      <w:pPr>
        <w:suppressAutoHyphens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ar-SA"/>
        </w:rPr>
        <w:t xml:space="preserve">              </w:t>
      </w:r>
    </w:p>
    <w:p w14:paraId="19AAFB41" w14:textId="4F660261" w:rsidR="005816AE" w:rsidRPr="0061025B" w:rsidRDefault="00FF080A" w:rsidP="00AE4A73">
      <w:pPr>
        <w:tabs>
          <w:tab w:val="left" w:pos="456"/>
        </w:tabs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ar-SA"/>
        </w:rPr>
        <w:t xml:space="preserve">●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23-25 Mai</w:t>
      </w:r>
      <w:r w:rsidRPr="00610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2019, articolul</w:t>
      </w:r>
      <w:r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 xml:space="preserve"> </w:t>
      </w:r>
      <w:r w:rsidR="005659F5"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,,</w:t>
      </w:r>
      <w:r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Neologismele ca modă lingvistică (Neologisms as a Linguistic Fashion)</w:t>
      </w:r>
      <w:r w:rsidR="005659F5"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”</w:t>
      </w:r>
      <w:r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 xml:space="preserve">,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în cadrul celei de-a VIII-a ediții a Simpozionului Internațional intitulat </w:t>
      </w:r>
      <w:r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International Symposium Research and Education in an Innovation Era (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ISREIE</w:t>
      </w:r>
      <w:r w:rsidRPr="0061025B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</w:rPr>
        <w:t>)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organizat de către Universitatea ,,Aurel Vlaicu”, Arad.</w:t>
      </w:r>
    </w:p>
    <w:p w14:paraId="21BAD6AE" w14:textId="69B79D15" w:rsidR="00C947ED" w:rsidRPr="0061025B" w:rsidRDefault="00C947ED" w:rsidP="00AE4A73">
      <w:pPr>
        <w:pStyle w:val="ListParagraph"/>
        <w:numPr>
          <w:ilvl w:val="0"/>
          <w:numId w:val="7"/>
        </w:numPr>
        <w:spacing w:after="0" w:line="320" w:lineRule="atLeast"/>
        <w:ind w:left="360" w:righ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hAnsi="Times New Roman" w:cs="Times New Roman"/>
          <w:b/>
          <w:sz w:val="24"/>
          <w:szCs w:val="24"/>
          <w:lang w:val="ro-RO"/>
        </w:rPr>
        <w:t>Brevete obţinute în întreaga activitate</w:t>
      </w:r>
    </w:p>
    <w:p w14:paraId="21BAD6AF" w14:textId="77777777" w:rsidR="00C947ED" w:rsidRPr="0061025B" w:rsidRDefault="00C947ED" w:rsidP="00AE4A73">
      <w:pPr>
        <w:spacing w:after="0" w:line="320" w:lineRule="atLeast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02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</w:p>
    <w:p w14:paraId="21BAD6B0" w14:textId="77777777" w:rsidR="00C947ED" w:rsidRPr="0061025B" w:rsidRDefault="00C947ED" w:rsidP="00AE4A73">
      <w:pPr>
        <w:spacing w:after="0" w:line="240" w:lineRule="auto"/>
        <w:ind w:left="360" w:righ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21BAD6B1" w14:textId="169B63CD" w:rsidR="00C947ED" w:rsidRPr="0061025B" w:rsidRDefault="00C947ED" w:rsidP="00AE4A73">
      <w:pPr>
        <w:tabs>
          <w:tab w:val="left" w:pos="1395"/>
        </w:tabs>
        <w:suppressAutoHyphens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Data: </w:t>
      </w:r>
      <w:r w:rsidR="00483B0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01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</w:t>
      </w:r>
      <w:r w:rsidR="00BC0AB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09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.20</w:t>
      </w:r>
      <w:r w:rsidR="0032536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</w:t>
      </w:r>
      <w:r w:rsidR="00BC0AB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                                                          Asist.univ.dr. Laura</w:t>
      </w:r>
      <w:r w:rsidR="00A1473A"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-Adela</w:t>
      </w:r>
      <w:r w:rsidR="00FF047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61025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Ponta</w:t>
      </w:r>
    </w:p>
    <w:p w14:paraId="21BAD6B2" w14:textId="77777777" w:rsidR="0048746A" w:rsidRPr="0061025B" w:rsidRDefault="00000000" w:rsidP="00AE4A73">
      <w:pPr>
        <w:spacing w:after="0"/>
        <w:ind w:left="360" w:right="360"/>
      </w:pPr>
    </w:p>
    <w:sectPr w:rsidR="0048746A" w:rsidRPr="0061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BC72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C69C7"/>
    <w:multiLevelType w:val="hybridMultilevel"/>
    <w:tmpl w:val="E3283A1A"/>
    <w:lvl w:ilvl="0" w:tplc="7CFC5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1046E"/>
    <w:multiLevelType w:val="hybridMultilevel"/>
    <w:tmpl w:val="9C4E0134"/>
    <w:lvl w:ilvl="0" w:tplc="3ED6E382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277C"/>
    <w:multiLevelType w:val="hybridMultilevel"/>
    <w:tmpl w:val="8A067B6E"/>
    <w:lvl w:ilvl="0" w:tplc="ECAE872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34A4D4D"/>
    <w:multiLevelType w:val="hybridMultilevel"/>
    <w:tmpl w:val="A83A2744"/>
    <w:lvl w:ilvl="0" w:tplc="FD22ABDC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784592">
    <w:abstractNumId w:val="4"/>
  </w:num>
  <w:num w:numId="2" w16cid:durableId="995497522">
    <w:abstractNumId w:val="1"/>
  </w:num>
  <w:num w:numId="3" w16cid:durableId="214463685">
    <w:abstractNumId w:val="5"/>
  </w:num>
  <w:num w:numId="4" w16cid:durableId="867448000">
    <w:abstractNumId w:val="2"/>
  </w:num>
  <w:num w:numId="5" w16cid:durableId="1225019872">
    <w:abstractNumId w:val="0"/>
  </w:num>
  <w:num w:numId="6" w16cid:durableId="1946577375">
    <w:abstractNumId w:val="6"/>
  </w:num>
  <w:num w:numId="7" w16cid:durableId="1542211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7ED"/>
    <w:rsid w:val="00030B27"/>
    <w:rsid w:val="00040940"/>
    <w:rsid w:val="00041CBF"/>
    <w:rsid w:val="00074E61"/>
    <w:rsid w:val="000924CC"/>
    <w:rsid w:val="00097D8A"/>
    <w:rsid w:val="000D241D"/>
    <w:rsid w:val="000E2467"/>
    <w:rsid w:val="000E2809"/>
    <w:rsid w:val="000F3850"/>
    <w:rsid w:val="001410D2"/>
    <w:rsid w:val="00145BB2"/>
    <w:rsid w:val="001463BD"/>
    <w:rsid w:val="00174D8B"/>
    <w:rsid w:val="001A3D2F"/>
    <w:rsid w:val="001B51F4"/>
    <w:rsid w:val="001C729A"/>
    <w:rsid w:val="00245573"/>
    <w:rsid w:val="00280269"/>
    <w:rsid w:val="00291B10"/>
    <w:rsid w:val="002A5A93"/>
    <w:rsid w:val="002C0766"/>
    <w:rsid w:val="003058E9"/>
    <w:rsid w:val="003076BA"/>
    <w:rsid w:val="00325369"/>
    <w:rsid w:val="0033596F"/>
    <w:rsid w:val="0035108F"/>
    <w:rsid w:val="00377B91"/>
    <w:rsid w:val="00383019"/>
    <w:rsid w:val="003A1B31"/>
    <w:rsid w:val="003C16E5"/>
    <w:rsid w:val="00414A2B"/>
    <w:rsid w:val="00424D50"/>
    <w:rsid w:val="0044241B"/>
    <w:rsid w:val="004455FC"/>
    <w:rsid w:val="004529FA"/>
    <w:rsid w:val="00453B47"/>
    <w:rsid w:val="00464D99"/>
    <w:rsid w:val="00483B03"/>
    <w:rsid w:val="004864DD"/>
    <w:rsid w:val="00494C43"/>
    <w:rsid w:val="004A2942"/>
    <w:rsid w:val="004A5EA0"/>
    <w:rsid w:val="004C05EB"/>
    <w:rsid w:val="004C7EAD"/>
    <w:rsid w:val="004E47C4"/>
    <w:rsid w:val="00507195"/>
    <w:rsid w:val="00520304"/>
    <w:rsid w:val="005659F5"/>
    <w:rsid w:val="0056769A"/>
    <w:rsid w:val="005705DD"/>
    <w:rsid w:val="005816AE"/>
    <w:rsid w:val="005A4CFD"/>
    <w:rsid w:val="005F6979"/>
    <w:rsid w:val="0061025B"/>
    <w:rsid w:val="00613C10"/>
    <w:rsid w:val="00616CD7"/>
    <w:rsid w:val="00634B7E"/>
    <w:rsid w:val="00672979"/>
    <w:rsid w:val="0068627D"/>
    <w:rsid w:val="006A3DD3"/>
    <w:rsid w:val="00714326"/>
    <w:rsid w:val="007421E7"/>
    <w:rsid w:val="00747059"/>
    <w:rsid w:val="00756E5A"/>
    <w:rsid w:val="00757CAA"/>
    <w:rsid w:val="00771693"/>
    <w:rsid w:val="00781468"/>
    <w:rsid w:val="007A20B6"/>
    <w:rsid w:val="007A69FA"/>
    <w:rsid w:val="007B09AF"/>
    <w:rsid w:val="007E738A"/>
    <w:rsid w:val="0084180D"/>
    <w:rsid w:val="0085018F"/>
    <w:rsid w:val="00872777"/>
    <w:rsid w:val="00880CB0"/>
    <w:rsid w:val="008C2A02"/>
    <w:rsid w:val="008D5D6D"/>
    <w:rsid w:val="008F4A95"/>
    <w:rsid w:val="00963012"/>
    <w:rsid w:val="009B0A1D"/>
    <w:rsid w:val="009B1AAD"/>
    <w:rsid w:val="009C47B1"/>
    <w:rsid w:val="009C75C8"/>
    <w:rsid w:val="009D1CF3"/>
    <w:rsid w:val="00A03AB2"/>
    <w:rsid w:val="00A06130"/>
    <w:rsid w:val="00A1473A"/>
    <w:rsid w:val="00A448C7"/>
    <w:rsid w:val="00A5278F"/>
    <w:rsid w:val="00A54A68"/>
    <w:rsid w:val="00A73530"/>
    <w:rsid w:val="00AA7194"/>
    <w:rsid w:val="00AC1298"/>
    <w:rsid w:val="00AE4A73"/>
    <w:rsid w:val="00B46E76"/>
    <w:rsid w:val="00B63A52"/>
    <w:rsid w:val="00B75D10"/>
    <w:rsid w:val="00B825B0"/>
    <w:rsid w:val="00BC0AB2"/>
    <w:rsid w:val="00BD6E0F"/>
    <w:rsid w:val="00BE2ECB"/>
    <w:rsid w:val="00BF5869"/>
    <w:rsid w:val="00C00F78"/>
    <w:rsid w:val="00C410E4"/>
    <w:rsid w:val="00C6225F"/>
    <w:rsid w:val="00C66FBD"/>
    <w:rsid w:val="00C854FF"/>
    <w:rsid w:val="00C91FB8"/>
    <w:rsid w:val="00C947ED"/>
    <w:rsid w:val="00CB1835"/>
    <w:rsid w:val="00CE412E"/>
    <w:rsid w:val="00CF115F"/>
    <w:rsid w:val="00D1760D"/>
    <w:rsid w:val="00D379A7"/>
    <w:rsid w:val="00D41895"/>
    <w:rsid w:val="00D660BB"/>
    <w:rsid w:val="00DC1D04"/>
    <w:rsid w:val="00DE0999"/>
    <w:rsid w:val="00DF6502"/>
    <w:rsid w:val="00E20B32"/>
    <w:rsid w:val="00E62443"/>
    <w:rsid w:val="00EA6FA5"/>
    <w:rsid w:val="00EB2331"/>
    <w:rsid w:val="00EC46EF"/>
    <w:rsid w:val="00F31DCB"/>
    <w:rsid w:val="00F34FF5"/>
    <w:rsid w:val="00F50237"/>
    <w:rsid w:val="00F607C5"/>
    <w:rsid w:val="00F7322C"/>
    <w:rsid w:val="00F745E9"/>
    <w:rsid w:val="00F923BC"/>
    <w:rsid w:val="00FB6D9D"/>
    <w:rsid w:val="00FF0474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D682"/>
  <w15:docId w15:val="{BF8F9DB9-2D6A-4661-84C1-106DBDB5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2777"/>
    <w:pPr>
      <w:ind w:left="720"/>
      <w:contextualSpacing/>
    </w:pPr>
    <w:rPr>
      <w:rFonts w:eastAsia="Times New Roman"/>
    </w:rPr>
  </w:style>
  <w:style w:type="character" w:customStyle="1" w:styleId="yiv2362829496m-7693620251701131630gmail-il">
    <w:name w:val="yiv2362829496m_-7693620251701131630gmail-il"/>
    <w:rsid w:val="00B825B0"/>
  </w:style>
  <w:style w:type="paragraph" w:customStyle="1" w:styleId="CVNormal">
    <w:name w:val="CV Normal"/>
    <w:basedOn w:val="Normal"/>
    <w:rsid w:val="00634B7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FBB4-C0EE-4D3B-8C59-6860944A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Prodata</dc:creator>
  <cp:lastModifiedBy>Ciprian  Ponta</cp:lastModifiedBy>
  <cp:revision>136</cp:revision>
  <dcterms:created xsi:type="dcterms:W3CDTF">2017-12-03T13:26:00Z</dcterms:created>
  <dcterms:modified xsi:type="dcterms:W3CDTF">2022-09-09T14:11:00Z</dcterms:modified>
</cp:coreProperties>
</file>