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0D379" w14:textId="77777777" w:rsidR="00D23D46" w:rsidRPr="00380369" w:rsidRDefault="00D23D46" w:rsidP="00D23D46">
      <w:pPr>
        <w:ind w:right="-432"/>
        <w:jc w:val="both"/>
        <w:rPr>
          <w:rFonts w:asciiTheme="majorBidi" w:hAnsiTheme="majorBidi" w:cstheme="majorBidi"/>
          <w:b/>
          <w:lang w:val="fr-FR"/>
        </w:rPr>
      </w:pPr>
      <w:r w:rsidRPr="00380369">
        <w:rPr>
          <w:rFonts w:asciiTheme="majorBidi" w:hAnsiTheme="majorBidi" w:cstheme="majorBidi"/>
          <w:b/>
          <w:lang w:val="fr-FR"/>
        </w:rPr>
        <w:t>CLAUDIU MARGAN</w:t>
      </w:r>
    </w:p>
    <w:p w14:paraId="5E4DB3E1" w14:textId="77777777" w:rsidR="00D23D46" w:rsidRPr="00380369" w:rsidRDefault="00D23D46" w:rsidP="00D23D46">
      <w:pPr>
        <w:pStyle w:val="ListParagraph"/>
        <w:ind w:right="-432"/>
        <w:jc w:val="center"/>
        <w:rPr>
          <w:rFonts w:asciiTheme="majorBidi" w:hAnsiTheme="majorBidi" w:cstheme="majorBidi"/>
          <w:b/>
          <w:lang w:val="fr-FR"/>
        </w:rPr>
      </w:pPr>
      <w:r w:rsidRPr="00380369">
        <w:rPr>
          <w:rFonts w:asciiTheme="majorBidi" w:hAnsiTheme="majorBidi" w:cstheme="majorBidi"/>
          <w:b/>
          <w:lang w:val="fr-FR"/>
        </w:rPr>
        <w:t>– ACTIVITATEA ŞTIINŢIFICĂ –</w:t>
      </w:r>
    </w:p>
    <w:p w14:paraId="65FAB74C" w14:textId="77777777" w:rsidR="00D23D46" w:rsidRPr="00380369" w:rsidRDefault="00D23D46" w:rsidP="00D23D46">
      <w:pPr>
        <w:ind w:right="-432"/>
        <w:jc w:val="right"/>
        <w:rPr>
          <w:rFonts w:asciiTheme="majorBidi" w:hAnsiTheme="majorBidi" w:cstheme="majorBidi"/>
          <w:b/>
          <w:lang w:val="fr-FR"/>
        </w:rPr>
      </w:pPr>
    </w:p>
    <w:p w14:paraId="5E56C26A" w14:textId="77777777" w:rsidR="00D23D46" w:rsidRPr="00380369" w:rsidRDefault="00D23D46" w:rsidP="00D23D46">
      <w:pPr>
        <w:ind w:right="-432"/>
        <w:jc w:val="both"/>
        <w:rPr>
          <w:rFonts w:asciiTheme="majorBidi" w:hAnsiTheme="majorBidi" w:cstheme="majorBidi"/>
          <w:lang w:val="fr-FR"/>
        </w:rPr>
      </w:pPr>
    </w:p>
    <w:p w14:paraId="416D3440" w14:textId="77777777" w:rsidR="00D23D46" w:rsidRPr="00380369" w:rsidRDefault="00D23D46" w:rsidP="00D23D46">
      <w:pPr>
        <w:ind w:right="-432"/>
        <w:jc w:val="both"/>
        <w:rPr>
          <w:rFonts w:asciiTheme="majorBidi" w:hAnsiTheme="majorBidi" w:cstheme="majorBidi"/>
          <w:lang w:val="fr-FR"/>
        </w:rPr>
      </w:pPr>
    </w:p>
    <w:p w14:paraId="157A49A1" w14:textId="77777777" w:rsidR="00D23D46" w:rsidRPr="00380369" w:rsidRDefault="00D23D46" w:rsidP="00D23D46">
      <w:pPr>
        <w:numPr>
          <w:ilvl w:val="0"/>
          <w:numId w:val="1"/>
        </w:numPr>
        <w:tabs>
          <w:tab w:val="left" w:pos="284"/>
        </w:tabs>
        <w:ind w:right="-432" w:hanging="1080"/>
        <w:jc w:val="both"/>
        <w:rPr>
          <w:rFonts w:asciiTheme="majorBidi" w:hAnsiTheme="majorBidi" w:cstheme="majorBidi"/>
          <w:lang w:val="fr-FR"/>
        </w:rPr>
      </w:pPr>
      <w:r w:rsidRPr="00380369">
        <w:rPr>
          <w:rFonts w:asciiTheme="majorBidi" w:hAnsiTheme="majorBidi" w:cstheme="majorBidi"/>
          <w:b/>
          <w:bCs/>
          <w:lang w:val="fr-FR"/>
        </w:rPr>
        <w:t>AUTOR UNIC</w:t>
      </w:r>
    </w:p>
    <w:p w14:paraId="0F6758D1" w14:textId="77777777" w:rsidR="00D23D46" w:rsidRPr="00380369" w:rsidRDefault="00D23D46" w:rsidP="00D23D46">
      <w:pPr>
        <w:pStyle w:val="ListParagraph"/>
        <w:numPr>
          <w:ilvl w:val="0"/>
          <w:numId w:val="13"/>
        </w:numPr>
        <w:tabs>
          <w:tab w:val="left" w:pos="284"/>
        </w:tabs>
        <w:ind w:right="-432"/>
        <w:jc w:val="both"/>
        <w:rPr>
          <w:rFonts w:asciiTheme="majorBidi" w:hAnsiTheme="majorBidi" w:cstheme="majorBidi"/>
          <w:lang w:val="fr-FR"/>
        </w:rPr>
      </w:pPr>
      <w:r w:rsidRPr="00380369">
        <w:rPr>
          <w:rFonts w:asciiTheme="majorBidi" w:hAnsiTheme="majorBidi" w:cstheme="majorBidi"/>
          <w:lang w:val="fr-FR"/>
        </w:rPr>
        <w:t xml:space="preserve">MARGAN, C. (2016). </w:t>
      </w:r>
      <w:proofErr w:type="spellStart"/>
      <w:r w:rsidRPr="00380369">
        <w:rPr>
          <w:rFonts w:asciiTheme="majorBidi" w:hAnsiTheme="majorBidi" w:cstheme="majorBidi"/>
          <w:i/>
          <w:iCs/>
          <w:lang w:val="fr-FR"/>
        </w:rPr>
        <w:t>Ipostaze</w:t>
      </w:r>
      <w:proofErr w:type="spellEnd"/>
      <w:r w:rsidRPr="00380369">
        <w:rPr>
          <w:rFonts w:asciiTheme="majorBidi" w:hAnsiTheme="majorBidi" w:cstheme="majorBidi"/>
          <w:i/>
          <w:iCs/>
          <w:lang w:val="fr-FR"/>
        </w:rPr>
        <w:t xml:space="preserve"> </w:t>
      </w:r>
      <w:proofErr w:type="spellStart"/>
      <w:r w:rsidRPr="00380369">
        <w:rPr>
          <w:rFonts w:asciiTheme="majorBidi" w:hAnsiTheme="majorBidi" w:cstheme="majorBidi"/>
          <w:i/>
          <w:iCs/>
          <w:lang w:val="fr-FR"/>
        </w:rPr>
        <w:t>ale</w:t>
      </w:r>
      <w:proofErr w:type="spellEnd"/>
      <w:r w:rsidRPr="00380369">
        <w:rPr>
          <w:rFonts w:asciiTheme="majorBidi" w:hAnsiTheme="majorBidi" w:cstheme="majorBidi"/>
          <w:i/>
          <w:iCs/>
          <w:lang w:val="fr-FR"/>
        </w:rPr>
        <w:t xml:space="preserve"> </w:t>
      </w:r>
      <w:proofErr w:type="spellStart"/>
      <w:r w:rsidRPr="00380369">
        <w:rPr>
          <w:rFonts w:asciiTheme="majorBidi" w:hAnsiTheme="majorBidi" w:cstheme="majorBidi"/>
          <w:i/>
          <w:iCs/>
          <w:lang w:val="fr-FR"/>
        </w:rPr>
        <w:t>absurdului</w:t>
      </w:r>
      <w:proofErr w:type="spellEnd"/>
      <w:r w:rsidRPr="00380369">
        <w:rPr>
          <w:rFonts w:asciiTheme="majorBidi" w:hAnsiTheme="majorBidi" w:cstheme="majorBidi"/>
          <w:i/>
          <w:iCs/>
          <w:lang w:val="fr-FR"/>
        </w:rPr>
        <w:t xml:space="preserve"> </w:t>
      </w:r>
      <w:proofErr w:type="spellStart"/>
      <w:r w:rsidRPr="00380369">
        <w:rPr>
          <w:rFonts w:asciiTheme="majorBidi" w:hAnsiTheme="majorBidi" w:cstheme="majorBidi"/>
          <w:i/>
          <w:iCs/>
          <w:lang w:val="fr-FR"/>
        </w:rPr>
        <w:t>în</w:t>
      </w:r>
      <w:proofErr w:type="spellEnd"/>
      <w:r w:rsidRPr="00380369">
        <w:rPr>
          <w:rFonts w:asciiTheme="majorBidi" w:hAnsiTheme="majorBidi" w:cstheme="majorBidi"/>
          <w:i/>
          <w:iCs/>
          <w:lang w:val="fr-FR"/>
        </w:rPr>
        <w:t xml:space="preserve"> </w:t>
      </w:r>
      <w:proofErr w:type="spellStart"/>
      <w:r w:rsidRPr="00380369">
        <w:rPr>
          <w:rFonts w:asciiTheme="majorBidi" w:hAnsiTheme="majorBidi" w:cstheme="majorBidi"/>
          <w:i/>
          <w:iCs/>
          <w:lang w:val="fr-FR"/>
        </w:rPr>
        <w:t>teatrul</w:t>
      </w:r>
      <w:proofErr w:type="spellEnd"/>
      <w:r w:rsidRPr="00380369">
        <w:rPr>
          <w:rFonts w:asciiTheme="majorBidi" w:hAnsiTheme="majorBidi" w:cstheme="majorBidi"/>
          <w:i/>
          <w:iCs/>
          <w:lang w:val="fr-FR"/>
        </w:rPr>
        <w:t xml:space="preserve"> lui Eugène Ionesco </w:t>
      </w:r>
      <w:proofErr w:type="spellStart"/>
      <w:r w:rsidRPr="00380369">
        <w:rPr>
          <w:rFonts w:asciiTheme="majorBidi" w:hAnsiTheme="majorBidi" w:cstheme="majorBidi"/>
          <w:i/>
          <w:iCs/>
          <w:lang w:val="fr-FR"/>
        </w:rPr>
        <w:t>şi</w:t>
      </w:r>
      <w:proofErr w:type="spellEnd"/>
      <w:r w:rsidRPr="00380369">
        <w:rPr>
          <w:rFonts w:asciiTheme="majorBidi" w:hAnsiTheme="majorBidi" w:cstheme="majorBidi"/>
          <w:i/>
          <w:iCs/>
          <w:lang w:val="fr-FR"/>
        </w:rPr>
        <w:t xml:space="preserve"> al lui Samuel Beckett</w:t>
      </w:r>
      <w:r w:rsidRPr="00380369">
        <w:rPr>
          <w:rFonts w:asciiTheme="majorBidi" w:hAnsiTheme="majorBidi" w:cstheme="majorBidi"/>
          <w:lang w:val="fr-FR"/>
        </w:rPr>
        <w:t xml:space="preserve">. Ed. </w:t>
      </w:r>
      <w:proofErr w:type="spellStart"/>
      <w:r w:rsidRPr="00380369">
        <w:rPr>
          <w:rFonts w:asciiTheme="majorBidi" w:hAnsiTheme="majorBidi" w:cstheme="majorBidi"/>
          <w:lang w:val="fr-FR"/>
        </w:rPr>
        <w:t>Universitatii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 Aurel </w:t>
      </w:r>
      <w:proofErr w:type="spellStart"/>
      <w:r w:rsidRPr="00380369">
        <w:rPr>
          <w:rFonts w:asciiTheme="majorBidi" w:hAnsiTheme="majorBidi" w:cstheme="majorBidi"/>
          <w:lang w:val="fr-FR"/>
        </w:rPr>
        <w:t>Vlaicu</w:t>
      </w:r>
      <w:proofErr w:type="spellEnd"/>
      <w:r w:rsidRPr="00380369">
        <w:rPr>
          <w:rFonts w:asciiTheme="majorBidi" w:hAnsiTheme="majorBidi" w:cstheme="majorBidi"/>
          <w:lang w:val="fr-FR"/>
        </w:rPr>
        <w:t>, ISBN 978-973-752-755-4.</w:t>
      </w:r>
    </w:p>
    <w:p w14:paraId="0AC70DAA" w14:textId="77777777" w:rsidR="00D23D46" w:rsidRPr="00380369" w:rsidRDefault="00D23D46" w:rsidP="00D23D46">
      <w:pPr>
        <w:pStyle w:val="ListParagraph"/>
        <w:tabs>
          <w:tab w:val="left" w:pos="284"/>
        </w:tabs>
        <w:ind w:right="-432"/>
        <w:jc w:val="both"/>
        <w:rPr>
          <w:rFonts w:asciiTheme="majorBidi" w:hAnsiTheme="majorBidi" w:cstheme="majorBidi"/>
          <w:lang w:val="fr-FR"/>
        </w:rPr>
      </w:pPr>
    </w:p>
    <w:p w14:paraId="1163EE07" w14:textId="77777777" w:rsidR="00D23D46" w:rsidRPr="00380369" w:rsidRDefault="00D23D46" w:rsidP="00D23D46">
      <w:pPr>
        <w:pStyle w:val="ListParagraph"/>
        <w:numPr>
          <w:ilvl w:val="0"/>
          <w:numId w:val="1"/>
        </w:numPr>
        <w:tabs>
          <w:tab w:val="left" w:pos="284"/>
        </w:tabs>
        <w:ind w:left="284" w:right="-432" w:hanging="284"/>
        <w:jc w:val="both"/>
        <w:rPr>
          <w:rFonts w:asciiTheme="majorBidi" w:hAnsiTheme="majorBidi" w:cstheme="majorBidi"/>
          <w:b/>
          <w:bCs/>
          <w:lang w:val="fr-FR"/>
        </w:rPr>
      </w:pPr>
      <w:r w:rsidRPr="00380369">
        <w:rPr>
          <w:rFonts w:asciiTheme="majorBidi" w:hAnsiTheme="majorBidi" w:cstheme="majorBidi"/>
          <w:b/>
          <w:bCs/>
          <w:lang w:val="fr-FR"/>
        </w:rPr>
        <w:t>COAUTOR VOLUM SAU COORDONATOR</w:t>
      </w:r>
    </w:p>
    <w:p w14:paraId="41AF5005" w14:textId="77777777" w:rsidR="00D23D46" w:rsidRPr="00380369" w:rsidRDefault="00D23D46" w:rsidP="00D23D46">
      <w:pPr>
        <w:pStyle w:val="ListParagraph"/>
        <w:numPr>
          <w:ilvl w:val="0"/>
          <w:numId w:val="13"/>
        </w:numPr>
        <w:tabs>
          <w:tab w:val="left" w:pos="284"/>
        </w:tabs>
        <w:ind w:right="-432"/>
        <w:jc w:val="both"/>
        <w:rPr>
          <w:rFonts w:asciiTheme="majorBidi" w:hAnsiTheme="majorBidi" w:cstheme="majorBidi"/>
          <w:lang w:val="fr-FR"/>
        </w:rPr>
      </w:pPr>
      <w:r w:rsidRPr="00380369">
        <w:rPr>
          <w:rFonts w:asciiTheme="majorBidi" w:hAnsiTheme="majorBidi" w:cstheme="majorBidi"/>
        </w:rPr>
        <w:t xml:space="preserve">MIHUŢ, L., CRISTESCU, G., MARGAN, C., GABOR, I. (2004). </w:t>
      </w:r>
      <w:r w:rsidRPr="00380369">
        <w:rPr>
          <w:rFonts w:asciiTheme="majorBidi" w:hAnsiTheme="majorBidi" w:cstheme="majorBidi"/>
          <w:i/>
          <w:iCs/>
        </w:rPr>
        <w:t>European Credits Transfer System, ECTS 2000-20004</w:t>
      </w:r>
      <w:r w:rsidRPr="00380369">
        <w:rPr>
          <w:rFonts w:asciiTheme="majorBidi" w:hAnsiTheme="majorBidi" w:cstheme="majorBidi"/>
        </w:rPr>
        <w:t xml:space="preserve">. </w:t>
      </w:r>
      <w:proofErr w:type="spellStart"/>
      <w:r w:rsidRPr="00380369">
        <w:rPr>
          <w:rFonts w:asciiTheme="majorBidi" w:hAnsiTheme="majorBidi" w:cstheme="majorBidi"/>
          <w:lang w:val="fr-FR"/>
        </w:rPr>
        <w:t>Editura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380369">
        <w:rPr>
          <w:rFonts w:asciiTheme="majorBidi" w:hAnsiTheme="majorBidi" w:cstheme="majorBidi"/>
          <w:lang w:val="fr-FR"/>
        </w:rPr>
        <w:t>Universităţii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 “Aurel </w:t>
      </w:r>
      <w:proofErr w:type="spellStart"/>
      <w:r w:rsidRPr="00380369">
        <w:rPr>
          <w:rFonts w:asciiTheme="majorBidi" w:hAnsiTheme="majorBidi" w:cstheme="majorBidi"/>
          <w:lang w:val="fr-FR"/>
        </w:rPr>
        <w:t>Vlaicu</w:t>
      </w:r>
      <w:proofErr w:type="spellEnd"/>
      <w:r w:rsidRPr="00380369">
        <w:rPr>
          <w:rFonts w:asciiTheme="majorBidi" w:hAnsiTheme="majorBidi" w:cstheme="majorBidi"/>
          <w:lang w:val="fr-FR"/>
        </w:rPr>
        <w:t>”, ISBN 973-85594-4-8-145-216, 224 p.</w:t>
      </w:r>
    </w:p>
    <w:p w14:paraId="7D9DA29C" w14:textId="77777777" w:rsidR="00D23D46" w:rsidRPr="00380369" w:rsidRDefault="00D23D46" w:rsidP="00D23D46">
      <w:pPr>
        <w:pStyle w:val="ListParagraph"/>
        <w:numPr>
          <w:ilvl w:val="0"/>
          <w:numId w:val="13"/>
        </w:numPr>
        <w:tabs>
          <w:tab w:val="left" w:pos="284"/>
        </w:tabs>
        <w:ind w:right="-432"/>
        <w:jc w:val="both"/>
        <w:rPr>
          <w:rFonts w:asciiTheme="majorBidi" w:hAnsiTheme="majorBidi" w:cstheme="majorBidi"/>
        </w:rPr>
      </w:pPr>
      <w:r w:rsidRPr="00380369">
        <w:rPr>
          <w:rFonts w:asciiTheme="majorBidi" w:hAnsiTheme="majorBidi" w:cstheme="majorBidi"/>
        </w:rPr>
        <w:t xml:space="preserve">MARGAN, M., PADUREAN, A., MARGAN, C. (2009). </w:t>
      </w:r>
      <w:r w:rsidRPr="00380369">
        <w:rPr>
          <w:rFonts w:asciiTheme="majorBidi" w:hAnsiTheme="majorBidi" w:cstheme="majorBidi"/>
          <w:i/>
          <w:iCs/>
        </w:rPr>
        <w:t>Using New Information and Communication Technologies in ELT</w:t>
      </w:r>
      <w:r w:rsidRPr="00380369">
        <w:rPr>
          <w:rFonts w:asciiTheme="majorBidi" w:hAnsiTheme="majorBidi" w:cstheme="majorBidi"/>
        </w:rPr>
        <w:t xml:space="preserve">, </w:t>
      </w:r>
      <w:proofErr w:type="spellStart"/>
      <w:r w:rsidRPr="00380369">
        <w:rPr>
          <w:rFonts w:asciiTheme="majorBidi" w:hAnsiTheme="majorBidi" w:cstheme="majorBidi"/>
        </w:rPr>
        <w:t>Editura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Universităţii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Aurel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Vlaicu</w:t>
      </w:r>
      <w:proofErr w:type="spellEnd"/>
      <w:r w:rsidRPr="00380369">
        <w:rPr>
          <w:rFonts w:asciiTheme="majorBidi" w:hAnsiTheme="majorBidi" w:cstheme="majorBidi"/>
        </w:rPr>
        <w:t>, Arad, ISBN 978-973-752-384-6, 184 p.</w:t>
      </w:r>
    </w:p>
    <w:p w14:paraId="23742FDD" w14:textId="77777777" w:rsidR="00D23D46" w:rsidRPr="00380369" w:rsidRDefault="00D23D46" w:rsidP="00D23D46">
      <w:pPr>
        <w:pStyle w:val="ListParagraph"/>
        <w:tabs>
          <w:tab w:val="left" w:pos="284"/>
        </w:tabs>
        <w:ind w:right="-432"/>
        <w:jc w:val="both"/>
        <w:rPr>
          <w:rFonts w:asciiTheme="majorBidi" w:hAnsiTheme="majorBidi" w:cstheme="majorBidi"/>
        </w:rPr>
      </w:pPr>
    </w:p>
    <w:p w14:paraId="3B5CE80F" w14:textId="77777777" w:rsidR="00D23D46" w:rsidRPr="00380369" w:rsidRDefault="00D23D46" w:rsidP="00D23D46">
      <w:pPr>
        <w:numPr>
          <w:ilvl w:val="0"/>
          <w:numId w:val="1"/>
        </w:numPr>
        <w:ind w:left="284" w:right="-432" w:hanging="270"/>
        <w:jc w:val="both"/>
        <w:rPr>
          <w:rFonts w:asciiTheme="majorBidi" w:hAnsiTheme="majorBidi" w:cstheme="majorBidi"/>
        </w:rPr>
      </w:pPr>
      <w:r w:rsidRPr="00380369">
        <w:rPr>
          <w:rFonts w:asciiTheme="majorBidi" w:hAnsiTheme="majorBidi" w:cstheme="majorBidi"/>
          <w:b/>
        </w:rPr>
        <w:t xml:space="preserve"> STUDII</w:t>
      </w:r>
    </w:p>
    <w:p w14:paraId="763F58D2" w14:textId="77777777" w:rsidR="00193DDD" w:rsidRPr="00380369" w:rsidRDefault="00193DDD" w:rsidP="00193DDD">
      <w:pPr>
        <w:pStyle w:val="ListParagraph"/>
        <w:numPr>
          <w:ilvl w:val="0"/>
          <w:numId w:val="14"/>
        </w:numPr>
        <w:tabs>
          <w:tab w:val="left" w:pos="1620"/>
        </w:tabs>
        <w:ind w:right="-432"/>
        <w:jc w:val="both"/>
        <w:rPr>
          <w:rFonts w:asciiTheme="majorBidi" w:hAnsiTheme="majorBidi" w:cstheme="majorBidi"/>
          <w:b/>
          <w:lang w:val="fr-FR"/>
        </w:rPr>
      </w:pPr>
      <w:proofErr w:type="spellStart"/>
      <w:r w:rsidRPr="00380369">
        <w:rPr>
          <w:rFonts w:asciiTheme="majorBidi" w:hAnsiTheme="majorBidi" w:cstheme="majorBidi"/>
          <w:b/>
          <w:lang w:val="fr-FR"/>
        </w:rPr>
        <w:t>Articole</w:t>
      </w:r>
      <w:proofErr w:type="spellEnd"/>
      <w:r w:rsidRPr="00380369">
        <w:rPr>
          <w:rFonts w:asciiTheme="majorBidi" w:hAnsiTheme="majorBidi" w:cstheme="majorBidi"/>
          <w:b/>
          <w:lang w:val="fr-FR"/>
        </w:rPr>
        <w:t xml:space="preserve"> </w:t>
      </w:r>
      <w:proofErr w:type="spellStart"/>
      <w:r w:rsidRPr="00380369">
        <w:rPr>
          <w:rFonts w:asciiTheme="majorBidi" w:hAnsiTheme="majorBidi" w:cstheme="majorBidi"/>
          <w:b/>
          <w:lang w:val="fr-FR"/>
        </w:rPr>
        <w:t>ştiinţifice</w:t>
      </w:r>
      <w:proofErr w:type="spellEnd"/>
      <w:r w:rsidRPr="00380369">
        <w:rPr>
          <w:rFonts w:asciiTheme="majorBidi" w:hAnsiTheme="majorBidi" w:cstheme="majorBidi"/>
          <w:b/>
          <w:lang w:val="fr-FR"/>
        </w:rPr>
        <w:t xml:space="preserve"> </w:t>
      </w:r>
      <w:proofErr w:type="spellStart"/>
      <w:r w:rsidRPr="00380369">
        <w:rPr>
          <w:rFonts w:asciiTheme="majorBidi" w:hAnsiTheme="majorBidi" w:cstheme="majorBidi"/>
          <w:b/>
          <w:lang w:val="fr-FR"/>
        </w:rPr>
        <w:t>publicate</w:t>
      </w:r>
      <w:proofErr w:type="spellEnd"/>
      <w:r w:rsidRPr="00380369">
        <w:rPr>
          <w:rFonts w:asciiTheme="majorBidi" w:hAnsiTheme="majorBidi" w:cstheme="majorBidi"/>
          <w:b/>
          <w:lang w:val="fr-FR"/>
        </w:rPr>
        <w:t xml:space="preserve"> </w:t>
      </w:r>
      <w:proofErr w:type="spellStart"/>
      <w:r w:rsidRPr="00380369">
        <w:rPr>
          <w:rFonts w:asciiTheme="majorBidi" w:hAnsiTheme="majorBidi" w:cstheme="majorBidi"/>
          <w:b/>
          <w:lang w:val="fr-FR"/>
        </w:rPr>
        <w:t>în</w:t>
      </w:r>
      <w:proofErr w:type="spellEnd"/>
      <w:r w:rsidRPr="00380369">
        <w:rPr>
          <w:rFonts w:asciiTheme="majorBidi" w:hAnsiTheme="majorBidi" w:cstheme="majorBidi"/>
          <w:b/>
          <w:lang w:val="fr-FR"/>
        </w:rPr>
        <w:t xml:space="preserve"> </w:t>
      </w:r>
      <w:proofErr w:type="spellStart"/>
      <w:r w:rsidRPr="00380369">
        <w:rPr>
          <w:rFonts w:asciiTheme="majorBidi" w:hAnsiTheme="majorBidi" w:cstheme="majorBidi"/>
          <w:b/>
          <w:lang w:val="fr-FR"/>
        </w:rPr>
        <w:t>reviste</w:t>
      </w:r>
      <w:proofErr w:type="spellEnd"/>
      <w:r w:rsidRPr="00380369">
        <w:rPr>
          <w:rFonts w:asciiTheme="majorBidi" w:hAnsiTheme="majorBidi" w:cstheme="majorBidi"/>
          <w:b/>
          <w:lang w:val="fr-FR"/>
        </w:rPr>
        <w:t xml:space="preserve"> de </w:t>
      </w:r>
      <w:proofErr w:type="spellStart"/>
      <w:r w:rsidRPr="00380369">
        <w:rPr>
          <w:rFonts w:asciiTheme="majorBidi" w:hAnsiTheme="majorBidi" w:cstheme="majorBidi"/>
          <w:b/>
          <w:lang w:val="fr-FR"/>
        </w:rPr>
        <w:t>specialitate</w:t>
      </w:r>
      <w:proofErr w:type="spellEnd"/>
      <w:r w:rsidRPr="00380369">
        <w:rPr>
          <w:rFonts w:asciiTheme="majorBidi" w:hAnsiTheme="majorBidi" w:cstheme="majorBidi"/>
          <w:b/>
          <w:lang w:val="fr-FR"/>
        </w:rPr>
        <w:t xml:space="preserve"> </w:t>
      </w:r>
      <w:proofErr w:type="spellStart"/>
      <w:r w:rsidRPr="00380369">
        <w:rPr>
          <w:rFonts w:asciiTheme="majorBidi" w:hAnsiTheme="majorBidi" w:cstheme="majorBidi"/>
          <w:b/>
          <w:lang w:val="fr-FR"/>
        </w:rPr>
        <w:t>indexate</w:t>
      </w:r>
      <w:proofErr w:type="spellEnd"/>
      <w:r w:rsidRPr="00380369">
        <w:rPr>
          <w:rFonts w:asciiTheme="majorBidi" w:hAnsiTheme="majorBidi" w:cstheme="majorBidi"/>
          <w:b/>
          <w:lang w:val="fr-FR"/>
        </w:rPr>
        <w:t xml:space="preserve"> ISI </w:t>
      </w:r>
      <w:proofErr w:type="spellStart"/>
      <w:r w:rsidRPr="00380369">
        <w:rPr>
          <w:rFonts w:asciiTheme="majorBidi" w:hAnsiTheme="majorBidi" w:cstheme="majorBidi"/>
          <w:b/>
          <w:lang w:val="fr-FR"/>
        </w:rPr>
        <w:t>sau</w:t>
      </w:r>
      <w:proofErr w:type="spellEnd"/>
      <w:r w:rsidRPr="00380369">
        <w:rPr>
          <w:rFonts w:asciiTheme="majorBidi" w:hAnsiTheme="majorBidi" w:cstheme="majorBidi"/>
          <w:b/>
          <w:lang w:val="fr-FR"/>
        </w:rPr>
        <w:t xml:space="preserve"> </w:t>
      </w:r>
      <w:proofErr w:type="spellStart"/>
      <w:r w:rsidRPr="00380369">
        <w:rPr>
          <w:rFonts w:asciiTheme="majorBidi" w:hAnsiTheme="majorBidi" w:cstheme="majorBidi"/>
          <w:b/>
          <w:lang w:val="fr-FR"/>
        </w:rPr>
        <w:t>în</w:t>
      </w:r>
      <w:proofErr w:type="spellEnd"/>
      <w:r w:rsidRPr="00380369">
        <w:rPr>
          <w:rFonts w:asciiTheme="majorBidi" w:hAnsiTheme="majorBidi" w:cstheme="majorBidi"/>
          <w:b/>
          <w:lang w:val="fr-FR"/>
        </w:rPr>
        <w:t xml:space="preserve"> </w:t>
      </w:r>
      <w:proofErr w:type="spellStart"/>
      <w:r w:rsidRPr="00380369">
        <w:rPr>
          <w:rFonts w:asciiTheme="majorBidi" w:hAnsiTheme="majorBidi" w:cstheme="majorBidi"/>
          <w:b/>
          <w:lang w:val="fr-FR"/>
        </w:rPr>
        <w:t>baze</w:t>
      </w:r>
      <w:proofErr w:type="spellEnd"/>
      <w:r w:rsidRPr="00380369">
        <w:rPr>
          <w:rFonts w:asciiTheme="majorBidi" w:hAnsiTheme="majorBidi" w:cstheme="majorBidi"/>
          <w:b/>
          <w:lang w:val="fr-FR"/>
        </w:rPr>
        <w:t xml:space="preserve"> de date </w:t>
      </w:r>
      <w:proofErr w:type="spellStart"/>
      <w:r w:rsidRPr="00380369">
        <w:rPr>
          <w:rFonts w:asciiTheme="majorBidi" w:hAnsiTheme="majorBidi" w:cstheme="majorBidi"/>
          <w:b/>
          <w:lang w:val="fr-FR"/>
        </w:rPr>
        <w:t>internaţionale</w:t>
      </w:r>
      <w:proofErr w:type="spellEnd"/>
      <w:r w:rsidRPr="00380369">
        <w:rPr>
          <w:rFonts w:asciiTheme="majorBidi" w:hAnsiTheme="majorBidi" w:cstheme="majorBidi"/>
          <w:b/>
          <w:lang w:val="fr-FR"/>
        </w:rPr>
        <w:t xml:space="preserve"> BDI </w:t>
      </w:r>
    </w:p>
    <w:p w14:paraId="692BBA21" w14:textId="404DBE9F" w:rsidR="008330EC" w:rsidRPr="00380369" w:rsidRDefault="008330EC" w:rsidP="008330EC">
      <w:pPr>
        <w:pStyle w:val="ListParagraph"/>
        <w:numPr>
          <w:ilvl w:val="0"/>
          <w:numId w:val="16"/>
        </w:numPr>
        <w:tabs>
          <w:tab w:val="left" w:pos="426"/>
        </w:tabs>
        <w:ind w:right="-432"/>
        <w:jc w:val="both"/>
        <w:rPr>
          <w:rFonts w:asciiTheme="majorBidi" w:hAnsiTheme="majorBidi" w:cstheme="majorBidi"/>
        </w:rPr>
      </w:pPr>
      <w:r w:rsidRPr="00380369">
        <w:rPr>
          <w:rFonts w:asciiTheme="majorBidi" w:hAnsiTheme="majorBidi" w:cstheme="majorBidi"/>
        </w:rPr>
        <w:t xml:space="preserve">MARGAN, C </w:t>
      </w:r>
      <w:r w:rsidR="00380369" w:rsidRPr="00380369">
        <w:rPr>
          <w:rFonts w:asciiTheme="majorBidi" w:hAnsiTheme="majorBidi" w:cstheme="majorBidi"/>
          <w:i/>
          <w:iCs/>
        </w:rPr>
        <w:t xml:space="preserve">The Absurdity of the Human Condition and Solitude in Modern </w:t>
      </w:r>
      <w:proofErr w:type="gramStart"/>
      <w:r w:rsidR="00380369" w:rsidRPr="00380369">
        <w:rPr>
          <w:rFonts w:asciiTheme="majorBidi" w:hAnsiTheme="majorBidi" w:cstheme="majorBidi"/>
          <w:i/>
          <w:iCs/>
        </w:rPr>
        <w:t>Drama</w:t>
      </w:r>
      <w:r w:rsidR="00380369" w:rsidRPr="00380369">
        <w:rPr>
          <w:rFonts w:asciiTheme="majorBidi" w:hAnsiTheme="majorBidi" w:cstheme="majorBidi"/>
        </w:rPr>
        <w:t xml:space="preserve">, </w:t>
      </w:r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Bekescsaba</w:t>
      </w:r>
      <w:proofErr w:type="spellEnd"/>
      <w:proofErr w:type="gramEnd"/>
      <w:r w:rsidR="00380369" w:rsidRPr="00380369">
        <w:rPr>
          <w:rFonts w:asciiTheme="majorBidi" w:hAnsiTheme="majorBidi" w:cstheme="majorBidi"/>
        </w:rPr>
        <w:t xml:space="preserve">, 2019,  </w:t>
      </w:r>
      <w:proofErr w:type="spellStart"/>
      <w:r w:rsidR="00380369" w:rsidRPr="00380369">
        <w:rPr>
          <w:rFonts w:asciiTheme="majorBidi" w:hAnsiTheme="majorBidi" w:cstheme="majorBidi"/>
        </w:rPr>
        <w:t>în</w:t>
      </w:r>
      <w:proofErr w:type="spellEnd"/>
      <w:r w:rsidR="00380369" w:rsidRPr="00380369">
        <w:rPr>
          <w:rFonts w:asciiTheme="majorBidi" w:hAnsiTheme="majorBidi" w:cstheme="majorBidi"/>
        </w:rPr>
        <w:t xml:space="preserve"> curs de </w:t>
      </w:r>
      <w:proofErr w:type="spellStart"/>
      <w:r w:rsidR="00380369" w:rsidRPr="00380369">
        <w:rPr>
          <w:rFonts w:asciiTheme="majorBidi" w:hAnsiTheme="majorBidi" w:cstheme="majorBidi"/>
        </w:rPr>
        <w:t>publicare</w:t>
      </w:r>
      <w:proofErr w:type="spellEnd"/>
      <w:r w:rsidR="00380369" w:rsidRPr="00380369">
        <w:rPr>
          <w:rFonts w:asciiTheme="majorBidi" w:hAnsiTheme="majorBidi" w:cstheme="majorBidi"/>
        </w:rPr>
        <w:t>.</w:t>
      </w:r>
    </w:p>
    <w:p w14:paraId="27A43531" w14:textId="6E4599A0" w:rsidR="008330EC" w:rsidRPr="00380369" w:rsidRDefault="008330EC" w:rsidP="004E05A9">
      <w:pPr>
        <w:pStyle w:val="ListParagraph"/>
        <w:numPr>
          <w:ilvl w:val="0"/>
          <w:numId w:val="16"/>
        </w:numPr>
        <w:tabs>
          <w:tab w:val="left" w:pos="426"/>
        </w:tabs>
        <w:ind w:right="-432"/>
        <w:jc w:val="both"/>
        <w:rPr>
          <w:rFonts w:asciiTheme="majorBidi" w:hAnsiTheme="majorBidi" w:cstheme="majorBidi"/>
        </w:rPr>
      </w:pPr>
      <w:r w:rsidRPr="00380369">
        <w:rPr>
          <w:rFonts w:asciiTheme="majorBidi" w:hAnsiTheme="majorBidi" w:cstheme="majorBidi"/>
        </w:rPr>
        <w:t xml:space="preserve">MARGAN, C (2018). </w:t>
      </w:r>
      <w:r w:rsidRPr="00380369">
        <w:rPr>
          <w:rFonts w:asciiTheme="majorBidi" w:hAnsiTheme="majorBidi" w:cstheme="majorBidi"/>
          <w:i/>
          <w:lang w:val="ro-RO"/>
        </w:rPr>
        <w:t>T</w:t>
      </w:r>
      <w:r w:rsidR="004E05A9" w:rsidRPr="00380369">
        <w:rPr>
          <w:rFonts w:asciiTheme="majorBidi" w:hAnsiTheme="majorBidi" w:cstheme="majorBidi"/>
          <w:i/>
          <w:lang w:val="ro-RO"/>
        </w:rPr>
        <w:t>he Theatre of Cruelty and the Drama of the 1950s</w:t>
      </w:r>
      <w:r w:rsidRPr="00380369">
        <w:rPr>
          <w:rFonts w:asciiTheme="majorBidi" w:hAnsiTheme="majorBidi" w:cstheme="majorBidi"/>
          <w:i/>
          <w:lang w:val="ro-RO"/>
        </w:rPr>
        <w:t xml:space="preserve"> </w:t>
      </w:r>
      <w:proofErr w:type="spellStart"/>
      <w:r w:rsidR="004E05A9" w:rsidRPr="00380369">
        <w:rPr>
          <w:rFonts w:asciiTheme="majorBidi" w:hAnsiTheme="majorBidi" w:cstheme="majorBidi"/>
        </w:rPr>
        <w:t>în</w:t>
      </w:r>
      <w:proofErr w:type="spellEnd"/>
      <w:r w:rsidR="004E05A9" w:rsidRPr="00380369">
        <w:rPr>
          <w:rFonts w:asciiTheme="majorBidi" w:hAnsiTheme="majorBidi" w:cstheme="majorBidi"/>
        </w:rPr>
        <w:t xml:space="preserve"> </w:t>
      </w:r>
      <w:r w:rsidR="004E05A9" w:rsidRPr="00380369">
        <w:rPr>
          <w:rFonts w:asciiTheme="majorBidi" w:hAnsiTheme="majorBidi" w:cstheme="majorBidi"/>
          <w:i/>
          <w:iCs/>
        </w:rPr>
        <w:t>Journal of Humanistic and Social Studies</w:t>
      </w:r>
      <w:r w:rsidR="004E05A9" w:rsidRPr="00380369">
        <w:rPr>
          <w:rFonts w:asciiTheme="majorBidi" w:hAnsiTheme="majorBidi" w:cstheme="majorBidi"/>
        </w:rPr>
        <w:t xml:space="preserve">. Arad, </w:t>
      </w:r>
      <w:r w:rsidR="004E05A9" w:rsidRPr="00380369">
        <w:rPr>
          <w:rFonts w:asciiTheme="majorBidi" w:hAnsiTheme="majorBidi" w:cstheme="majorBidi"/>
          <w:lang w:val="fr-FR"/>
        </w:rPr>
        <w:t xml:space="preserve">Vol. 9, Nr. 2, </w:t>
      </w:r>
      <w:r w:rsidR="004E05A9" w:rsidRPr="00380369">
        <w:rPr>
          <w:rFonts w:asciiTheme="majorBidi" w:hAnsiTheme="majorBidi" w:cstheme="majorBidi"/>
          <w:iCs/>
          <w:lang w:val="en-GB"/>
        </w:rPr>
        <w:t>ISSN 2067-6557, pp. 37-44.</w:t>
      </w:r>
      <w:r w:rsidRPr="00380369">
        <w:rPr>
          <w:rFonts w:asciiTheme="majorBidi" w:hAnsiTheme="majorBidi" w:cstheme="majorBidi"/>
          <w:iCs/>
          <w:lang w:val="ro-RO"/>
        </w:rPr>
        <w:t xml:space="preserve"> </w:t>
      </w:r>
    </w:p>
    <w:p w14:paraId="773F542A" w14:textId="670AE29B" w:rsidR="00913494" w:rsidRPr="00380369" w:rsidRDefault="00913494" w:rsidP="00193DDD">
      <w:pPr>
        <w:pStyle w:val="ListParagraph"/>
        <w:numPr>
          <w:ilvl w:val="0"/>
          <w:numId w:val="16"/>
        </w:numPr>
        <w:tabs>
          <w:tab w:val="left" w:pos="426"/>
        </w:tabs>
        <w:ind w:right="-432"/>
        <w:jc w:val="both"/>
        <w:rPr>
          <w:rFonts w:asciiTheme="majorBidi" w:hAnsiTheme="majorBidi" w:cstheme="majorBidi"/>
        </w:rPr>
      </w:pPr>
      <w:r w:rsidRPr="00380369">
        <w:rPr>
          <w:rFonts w:asciiTheme="majorBidi" w:hAnsiTheme="majorBidi" w:cstheme="majorBidi"/>
        </w:rPr>
        <w:t xml:space="preserve">MARGAN, C (2018). </w:t>
      </w:r>
      <w:r w:rsidRPr="00380369">
        <w:rPr>
          <w:rFonts w:asciiTheme="majorBidi" w:hAnsiTheme="majorBidi" w:cstheme="majorBidi"/>
          <w:i/>
          <w:iCs/>
        </w:rPr>
        <w:t>Fields of Perception in Beckett’s Theatre</w:t>
      </w:r>
      <w:r w:rsidRPr="00380369">
        <w:rPr>
          <w:rFonts w:asciiTheme="majorBidi" w:hAnsiTheme="majorBidi" w:cstheme="majorBidi"/>
        </w:rPr>
        <w:t xml:space="preserve"> in Proceedings of GIDNI Conference: </w:t>
      </w:r>
      <w:r w:rsidRPr="00380369">
        <w:rPr>
          <w:rFonts w:asciiTheme="majorBidi" w:hAnsiTheme="majorBidi" w:cstheme="majorBidi"/>
          <w:i/>
          <w:iCs/>
        </w:rPr>
        <w:t>Mediating Globalization: Identities in Dialogue</w:t>
      </w:r>
      <w:r w:rsidRPr="00380369">
        <w:rPr>
          <w:rFonts w:asciiTheme="majorBidi" w:hAnsiTheme="majorBidi" w:cstheme="majorBidi"/>
        </w:rPr>
        <w:t xml:space="preserve">, Section: Literature, </w:t>
      </w:r>
      <w:proofErr w:type="spellStart"/>
      <w:r w:rsidRPr="00380369">
        <w:rPr>
          <w:rFonts w:asciiTheme="majorBidi" w:hAnsiTheme="majorBidi" w:cstheme="majorBidi"/>
        </w:rPr>
        <w:t>Arhipelag</w:t>
      </w:r>
      <w:proofErr w:type="spellEnd"/>
      <w:r w:rsidRPr="00380369">
        <w:rPr>
          <w:rFonts w:asciiTheme="majorBidi" w:hAnsiTheme="majorBidi" w:cstheme="majorBidi"/>
        </w:rPr>
        <w:t xml:space="preserve"> XXI Press, </w:t>
      </w:r>
      <w:proofErr w:type="spellStart"/>
      <w:r w:rsidRPr="00380369">
        <w:rPr>
          <w:rFonts w:asciiTheme="majorBidi" w:hAnsiTheme="majorBidi" w:cstheme="majorBidi"/>
        </w:rPr>
        <w:t>Targu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Mures</w:t>
      </w:r>
      <w:proofErr w:type="spellEnd"/>
      <w:r w:rsidRPr="00380369">
        <w:rPr>
          <w:rFonts w:asciiTheme="majorBidi" w:hAnsiTheme="majorBidi" w:cstheme="majorBidi"/>
        </w:rPr>
        <w:t xml:space="preserve">, </w:t>
      </w:r>
      <w:proofErr w:type="spellStart"/>
      <w:r w:rsidRPr="00380369">
        <w:rPr>
          <w:rFonts w:asciiTheme="majorBidi" w:hAnsiTheme="majorBidi" w:cstheme="majorBidi"/>
        </w:rPr>
        <w:t>eISBN</w:t>
      </w:r>
      <w:proofErr w:type="spellEnd"/>
      <w:r w:rsidRPr="00380369">
        <w:rPr>
          <w:rFonts w:asciiTheme="majorBidi" w:hAnsiTheme="majorBidi" w:cstheme="majorBidi"/>
        </w:rPr>
        <w:t>: 978-606-93692-8-9, pp. 787-794.</w:t>
      </w:r>
    </w:p>
    <w:p w14:paraId="538CD468" w14:textId="77777777" w:rsidR="00193DDD" w:rsidRPr="00380369" w:rsidRDefault="00193DDD" w:rsidP="00193DDD">
      <w:pPr>
        <w:pStyle w:val="ListParagraph"/>
        <w:numPr>
          <w:ilvl w:val="0"/>
          <w:numId w:val="16"/>
        </w:numPr>
        <w:tabs>
          <w:tab w:val="left" w:pos="426"/>
        </w:tabs>
        <w:ind w:right="-432"/>
        <w:jc w:val="both"/>
        <w:rPr>
          <w:rFonts w:asciiTheme="majorBidi" w:hAnsiTheme="majorBidi" w:cstheme="majorBidi"/>
          <w:lang w:val="fr-FR"/>
        </w:rPr>
      </w:pPr>
      <w:r w:rsidRPr="00380369">
        <w:rPr>
          <w:rFonts w:asciiTheme="majorBidi" w:hAnsiTheme="majorBidi" w:cstheme="majorBidi"/>
        </w:rPr>
        <w:t xml:space="preserve">MARGAN, C. (2012). </w:t>
      </w:r>
      <w:proofErr w:type="spellStart"/>
      <w:r w:rsidRPr="00380369">
        <w:rPr>
          <w:rFonts w:asciiTheme="majorBidi" w:hAnsiTheme="majorBidi" w:cstheme="majorBidi"/>
          <w:i/>
          <w:iCs/>
        </w:rPr>
        <w:t>Elemente</w:t>
      </w:r>
      <w:proofErr w:type="spellEnd"/>
      <w:r w:rsidRPr="00380369">
        <w:rPr>
          <w:rFonts w:asciiTheme="majorBidi" w:hAnsiTheme="majorBidi" w:cstheme="majorBidi"/>
          <w:i/>
          <w:iCs/>
        </w:rPr>
        <w:t xml:space="preserve"> de </w:t>
      </w:r>
      <w:proofErr w:type="spellStart"/>
      <w:r w:rsidRPr="00380369">
        <w:rPr>
          <w:rFonts w:asciiTheme="majorBidi" w:hAnsiTheme="majorBidi" w:cstheme="majorBidi"/>
          <w:i/>
          <w:iCs/>
        </w:rPr>
        <w:t>estetică</w:t>
      </w:r>
      <w:proofErr w:type="spellEnd"/>
      <w:r w:rsidRPr="00380369">
        <w:rPr>
          <w:rFonts w:asciiTheme="majorBidi" w:hAnsiTheme="majorBidi" w:cstheme="majorBidi"/>
          <w:i/>
          <w:iCs/>
        </w:rPr>
        <w:t xml:space="preserve"> </w:t>
      </w:r>
      <w:proofErr w:type="gramStart"/>
      <w:r w:rsidRPr="00380369">
        <w:rPr>
          <w:rFonts w:asciiTheme="majorBidi" w:hAnsiTheme="majorBidi" w:cstheme="majorBidi"/>
          <w:i/>
          <w:iCs/>
        </w:rPr>
        <w:t>a</w:t>
      </w:r>
      <w:proofErr w:type="gramEnd"/>
      <w:r w:rsidRPr="0038036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380369">
        <w:rPr>
          <w:rFonts w:asciiTheme="majorBidi" w:hAnsiTheme="majorBidi" w:cstheme="majorBidi"/>
          <w:i/>
          <w:iCs/>
        </w:rPr>
        <w:t>absurdului</w:t>
      </w:r>
      <w:proofErr w:type="spellEnd"/>
      <w:r w:rsidRPr="0038036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380369">
        <w:rPr>
          <w:rFonts w:asciiTheme="majorBidi" w:hAnsiTheme="majorBidi" w:cstheme="majorBidi"/>
          <w:i/>
          <w:iCs/>
        </w:rPr>
        <w:t>în</w:t>
      </w:r>
      <w:proofErr w:type="spellEnd"/>
      <w:r w:rsidRPr="0038036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380369">
        <w:rPr>
          <w:rFonts w:asciiTheme="majorBidi" w:hAnsiTheme="majorBidi" w:cstheme="majorBidi"/>
          <w:i/>
          <w:iCs/>
        </w:rPr>
        <w:t>teatrul</w:t>
      </w:r>
      <w:proofErr w:type="spellEnd"/>
      <w:r w:rsidRPr="0038036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380369">
        <w:rPr>
          <w:rFonts w:asciiTheme="majorBidi" w:hAnsiTheme="majorBidi" w:cstheme="majorBidi"/>
          <w:i/>
          <w:iCs/>
        </w:rPr>
        <w:t>lui</w:t>
      </w:r>
      <w:proofErr w:type="spellEnd"/>
      <w:r w:rsidRPr="00380369">
        <w:rPr>
          <w:rFonts w:asciiTheme="majorBidi" w:hAnsiTheme="majorBidi" w:cstheme="majorBidi"/>
          <w:i/>
          <w:iCs/>
        </w:rPr>
        <w:t xml:space="preserve"> Eugène Ionesco </w:t>
      </w:r>
      <w:proofErr w:type="spellStart"/>
      <w:r w:rsidRPr="00380369">
        <w:rPr>
          <w:rFonts w:asciiTheme="majorBidi" w:hAnsiTheme="majorBidi" w:cstheme="majorBidi"/>
          <w:i/>
          <w:iCs/>
        </w:rPr>
        <w:t>şi</w:t>
      </w:r>
      <w:proofErr w:type="spellEnd"/>
      <w:r w:rsidRPr="00380369">
        <w:rPr>
          <w:rFonts w:asciiTheme="majorBidi" w:hAnsiTheme="majorBidi" w:cstheme="majorBidi"/>
          <w:i/>
          <w:iCs/>
        </w:rPr>
        <w:t xml:space="preserve"> al </w:t>
      </w:r>
      <w:proofErr w:type="spellStart"/>
      <w:r w:rsidRPr="00380369">
        <w:rPr>
          <w:rFonts w:asciiTheme="majorBidi" w:hAnsiTheme="majorBidi" w:cstheme="majorBidi"/>
          <w:i/>
          <w:iCs/>
        </w:rPr>
        <w:t>lui</w:t>
      </w:r>
      <w:proofErr w:type="spellEnd"/>
      <w:r w:rsidRPr="00380369">
        <w:rPr>
          <w:rFonts w:asciiTheme="majorBidi" w:hAnsiTheme="majorBidi" w:cstheme="majorBidi"/>
          <w:i/>
          <w:iCs/>
        </w:rPr>
        <w:t xml:space="preserve"> Samuel Beckett</w:t>
      </w:r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în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r w:rsidRPr="00380369">
        <w:rPr>
          <w:rFonts w:asciiTheme="majorBidi" w:hAnsiTheme="majorBidi" w:cstheme="majorBidi"/>
          <w:i/>
          <w:iCs/>
        </w:rPr>
        <w:t>Journal of Humanistic and Social Studies</w:t>
      </w:r>
      <w:r w:rsidRPr="00380369">
        <w:rPr>
          <w:rFonts w:asciiTheme="majorBidi" w:hAnsiTheme="majorBidi" w:cstheme="majorBidi"/>
        </w:rPr>
        <w:t xml:space="preserve">. </w:t>
      </w:r>
      <w:r w:rsidRPr="00380369">
        <w:rPr>
          <w:rFonts w:asciiTheme="majorBidi" w:hAnsiTheme="majorBidi" w:cstheme="majorBidi"/>
          <w:lang w:val="fr-FR"/>
        </w:rPr>
        <w:t xml:space="preserve">Vol. 3, Nr. 2 (6), </w:t>
      </w:r>
      <w:proofErr w:type="spellStart"/>
      <w:r w:rsidRPr="00380369">
        <w:rPr>
          <w:rFonts w:asciiTheme="majorBidi" w:hAnsiTheme="majorBidi" w:cstheme="majorBidi"/>
          <w:lang w:val="fr-FR"/>
        </w:rPr>
        <w:t>disponibil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 online la </w:t>
      </w:r>
      <w:proofErr w:type="spellStart"/>
      <w:r w:rsidRPr="00380369">
        <w:rPr>
          <w:rFonts w:asciiTheme="majorBidi" w:hAnsiTheme="majorBidi" w:cstheme="majorBidi"/>
          <w:lang w:val="fr-FR"/>
        </w:rPr>
        <w:t>adresa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 http://www.uav.ro/en/journals/jhss </w:t>
      </w:r>
    </w:p>
    <w:p w14:paraId="5CBD6B14" w14:textId="77777777" w:rsidR="005663A6" w:rsidRPr="00380369" w:rsidRDefault="00193DDD" w:rsidP="00193DDD">
      <w:pPr>
        <w:pStyle w:val="ListParagraph"/>
        <w:numPr>
          <w:ilvl w:val="0"/>
          <w:numId w:val="16"/>
        </w:numPr>
        <w:tabs>
          <w:tab w:val="left" w:pos="426"/>
        </w:tabs>
        <w:ind w:right="-432"/>
        <w:jc w:val="both"/>
        <w:rPr>
          <w:rFonts w:asciiTheme="majorBidi" w:hAnsiTheme="majorBidi" w:cstheme="majorBidi"/>
        </w:rPr>
      </w:pPr>
      <w:r w:rsidRPr="00380369">
        <w:rPr>
          <w:rFonts w:asciiTheme="majorBidi" w:hAnsiTheme="majorBidi" w:cstheme="majorBidi"/>
        </w:rPr>
        <w:t xml:space="preserve">MARGAN, C. (2009). </w:t>
      </w:r>
      <w:r w:rsidRPr="00380369">
        <w:rPr>
          <w:rFonts w:asciiTheme="majorBidi" w:hAnsiTheme="majorBidi" w:cstheme="majorBidi"/>
          <w:i/>
          <w:iCs/>
        </w:rPr>
        <w:t>Internet Resources in Teaching Literature</w:t>
      </w:r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în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  <w:i/>
          <w:iCs/>
        </w:rPr>
        <w:t>Revista</w:t>
      </w:r>
      <w:proofErr w:type="spellEnd"/>
      <w:r w:rsidRPr="00380369">
        <w:rPr>
          <w:rFonts w:asciiTheme="majorBidi" w:hAnsiTheme="majorBidi" w:cstheme="majorBidi"/>
          <w:i/>
          <w:iCs/>
        </w:rPr>
        <w:t xml:space="preserve"> de </w:t>
      </w:r>
      <w:proofErr w:type="spellStart"/>
      <w:r w:rsidRPr="00380369">
        <w:rPr>
          <w:rFonts w:asciiTheme="majorBidi" w:hAnsiTheme="majorBidi" w:cstheme="majorBidi"/>
          <w:i/>
          <w:iCs/>
        </w:rPr>
        <w:t>Informatică</w:t>
      </w:r>
      <w:proofErr w:type="spellEnd"/>
      <w:r w:rsidRPr="0038036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380369">
        <w:rPr>
          <w:rFonts w:asciiTheme="majorBidi" w:hAnsiTheme="majorBidi" w:cstheme="majorBidi"/>
          <w:i/>
          <w:iCs/>
        </w:rPr>
        <w:t>Socială</w:t>
      </w:r>
      <w:proofErr w:type="spellEnd"/>
      <w:r w:rsidRPr="00380369">
        <w:rPr>
          <w:rFonts w:asciiTheme="majorBidi" w:hAnsiTheme="majorBidi" w:cstheme="majorBidi"/>
        </w:rPr>
        <w:t xml:space="preserve">. </w:t>
      </w:r>
      <w:proofErr w:type="spellStart"/>
      <w:r w:rsidRPr="00380369">
        <w:rPr>
          <w:rFonts w:asciiTheme="majorBidi" w:hAnsiTheme="majorBidi" w:cstheme="majorBidi"/>
        </w:rPr>
        <w:t>Universitatea</w:t>
      </w:r>
      <w:proofErr w:type="spellEnd"/>
      <w:r w:rsidRPr="00380369">
        <w:rPr>
          <w:rFonts w:asciiTheme="majorBidi" w:hAnsiTheme="majorBidi" w:cstheme="majorBidi"/>
        </w:rPr>
        <w:t xml:space="preserve"> de Vest din </w:t>
      </w:r>
      <w:proofErr w:type="spellStart"/>
      <w:r w:rsidRPr="00380369">
        <w:rPr>
          <w:rFonts w:asciiTheme="majorBidi" w:hAnsiTheme="majorBidi" w:cstheme="majorBidi"/>
        </w:rPr>
        <w:t>Timişoara</w:t>
      </w:r>
      <w:proofErr w:type="spellEnd"/>
      <w:r w:rsidRPr="00380369">
        <w:rPr>
          <w:rFonts w:asciiTheme="majorBidi" w:hAnsiTheme="majorBidi" w:cstheme="majorBidi"/>
        </w:rPr>
        <w:t xml:space="preserve">, vol. VII, No. 12, </w:t>
      </w:r>
      <w:proofErr w:type="spellStart"/>
      <w:r w:rsidRPr="00380369">
        <w:rPr>
          <w:rFonts w:asciiTheme="majorBidi" w:hAnsiTheme="majorBidi" w:cstheme="majorBidi"/>
        </w:rPr>
        <w:t>Decembrie</w:t>
      </w:r>
      <w:proofErr w:type="spellEnd"/>
      <w:r w:rsidRPr="00380369">
        <w:rPr>
          <w:rFonts w:asciiTheme="majorBidi" w:hAnsiTheme="majorBidi" w:cstheme="majorBidi"/>
        </w:rPr>
        <w:t xml:space="preserve"> 2009, pp. 102-106, ISSN 1584-384X, </w:t>
      </w:r>
      <w:proofErr w:type="spellStart"/>
      <w:r w:rsidRPr="00380369">
        <w:rPr>
          <w:rFonts w:asciiTheme="majorBidi" w:hAnsiTheme="majorBidi" w:cstheme="majorBidi"/>
        </w:rPr>
        <w:t>disponibil</w:t>
      </w:r>
      <w:proofErr w:type="spellEnd"/>
      <w:r w:rsidRPr="00380369">
        <w:rPr>
          <w:rFonts w:asciiTheme="majorBidi" w:hAnsiTheme="majorBidi" w:cstheme="majorBidi"/>
        </w:rPr>
        <w:t xml:space="preserve"> online la </w:t>
      </w:r>
      <w:proofErr w:type="spellStart"/>
      <w:r w:rsidRPr="00380369">
        <w:rPr>
          <w:rFonts w:asciiTheme="majorBidi" w:hAnsiTheme="majorBidi" w:cstheme="majorBidi"/>
        </w:rPr>
        <w:t>adresa</w:t>
      </w:r>
      <w:proofErr w:type="spellEnd"/>
      <w:r w:rsidRPr="00380369">
        <w:rPr>
          <w:rFonts w:asciiTheme="majorBidi" w:hAnsiTheme="majorBidi" w:cstheme="majorBidi"/>
        </w:rPr>
        <w:t xml:space="preserve"> http://www.ris.uvt.ro/wp-content/uploads/2010/01/cmargan.pdf Indexed and abstracted (fully available) in: Ulrich’s (ProQuest), GESIS database </w:t>
      </w:r>
      <w:proofErr w:type="spellStart"/>
      <w:r w:rsidRPr="00380369">
        <w:rPr>
          <w:rFonts w:asciiTheme="majorBidi" w:hAnsiTheme="majorBidi" w:cstheme="majorBidi"/>
        </w:rPr>
        <w:t>SocioGuide</w:t>
      </w:r>
      <w:proofErr w:type="spellEnd"/>
      <w:r w:rsidRPr="00380369">
        <w:rPr>
          <w:rFonts w:asciiTheme="majorBidi" w:hAnsiTheme="majorBidi" w:cstheme="majorBidi"/>
        </w:rPr>
        <w:t xml:space="preserve"> -  Knowledge Base Social Sciences in Eastern Europe, Electronic Journals Library, The ZDB, Index Copernicus, </w:t>
      </w:r>
      <w:proofErr w:type="spellStart"/>
      <w:r w:rsidRPr="00380369">
        <w:rPr>
          <w:rFonts w:asciiTheme="majorBidi" w:hAnsiTheme="majorBidi" w:cstheme="majorBidi"/>
        </w:rPr>
        <w:t>HeBIS</w:t>
      </w:r>
      <w:proofErr w:type="spellEnd"/>
      <w:r w:rsidRPr="00380369">
        <w:rPr>
          <w:rFonts w:asciiTheme="majorBidi" w:hAnsiTheme="majorBidi" w:cstheme="majorBidi"/>
        </w:rPr>
        <w:t xml:space="preserve">, Rob Kling Center for Social Informatics, </w:t>
      </w:r>
      <w:proofErr w:type="spellStart"/>
      <w:r w:rsidRPr="00380369">
        <w:rPr>
          <w:rFonts w:asciiTheme="majorBidi" w:hAnsiTheme="majorBidi" w:cstheme="majorBidi"/>
        </w:rPr>
        <w:t>Infonia</w:t>
      </w:r>
      <w:proofErr w:type="spellEnd"/>
      <w:r w:rsidRPr="00380369">
        <w:rPr>
          <w:rFonts w:asciiTheme="majorBidi" w:hAnsiTheme="majorBidi" w:cstheme="majorBidi"/>
        </w:rPr>
        <w:t xml:space="preserve"> -  directory of online resources BME-UNESCO Information Society Research Institute </w:t>
      </w:r>
      <w:proofErr w:type="spellStart"/>
      <w:r w:rsidRPr="00380369">
        <w:rPr>
          <w:rFonts w:asciiTheme="majorBidi" w:hAnsiTheme="majorBidi" w:cstheme="majorBidi"/>
        </w:rPr>
        <w:t>Budapesta</w:t>
      </w:r>
      <w:proofErr w:type="spellEnd"/>
      <w:r w:rsidRPr="00380369">
        <w:rPr>
          <w:rFonts w:asciiTheme="majorBidi" w:hAnsiTheme="majorBidi" w:cstheme="majorBidi"/>
        </w:rPr>
        <w:t xml:space="preserve">, Hungary, Directory of online resources of Faculty of Social Sciences, Ljubljana University </w:t>
      </w:r>
    </w:p>
    <w:p w14:paraId="69C1BB2D" w14:textId="77777777" w:rsidR="00193DDD" w:rsidRPr="00380369" w:rsidRDefault="00193DDD" w:rsidP="005663A6">
      <w:pPr>
        <w:pStyle w:val="ListParagraph"/>
        <w:tabs>
          <w:tab w:val="left" w:pos="426"/>
        </w:tabs>
        <w:ind w:right="-432"/>
        <w:jc w:val="both"/>
        <w:rPr>
          <w:rFonts w:asciiTheme="majorBidi" w:hAnsiTheme="majorBidi" w:cstheme="majorBidi"/>
        </w:rPr>
      </w:pPr>
      <w:r w:rsidRPr="00380369">
        <w:rPr>
          <w:rFonts w:asciiTheme="majorBidi" w:hAnsiTheme="majorBidi" w:cstheme="majorBidi"/>
        </w:rPr>
        <w:t xml:space="preserve"> </w:t>
      </w:r>
    </w:p>
    <w:p w14:paraId="4836902E" w14:textId="77777777" w:rsidR="005663A6" w:rsidRPr="00380369" w:rsidRDefault="005663A6" w:rsidP="005663A6">
      <w:pPr>
        <w:pStyle w:val="ListParagraph"/>
        <w:numPr>
          <w:ilvl w:val="0"/>
          <w:numId w:val="14"/>
        </w:numPr>
        <w:tabs>
          <w:tab w:val="left" w:pos="1620"/>
        </w:tabs>
        <w:ind w:right="-432"/>
        <w:jc w:val="both"/>
        <w:rPr>
          <w:rFonts w:asciiTheme="majorBidi" w:hAnsiTheme="majorBidi" w:cstheme="majorBidi"/>
          <w:b/>
          <w:lang w:val="fr-FR"/>
        </w:rPr>
      </w:pPr>
      <w:proofErr w:type="spellStart"/>
      <w:r w:rsidRPr="00380369">
        <w:rPr>
          <w:rFonts w:asciiTheme="majorBidi" w:hAnsiTheme="majorBidi" w:cstheme="majorBidi"/>
          <w:b/>
          <w:lang w:val="fr-FR"/>
        </w:rPr>
        <w:t>Articole</w:t>
      </w:r>
      <w:proofErr w:type="spellEnd"/>
      <w:r w:rsidRPr="00380369">
        <w:rPr>
          <w:rFonts w:asciiTheme="majorBidi" w:hAnsiTheme="majorBidi" w:cstheme="majorBidi"/>
          <w:b/>
          <w:lang w:val="fr-FR"/>
        </w:rPr>
        <w:t xml:space="preserve"> </w:t>
      </w:r>
      <w:proofErr w:type="spellStart"/>
      <w:r w:rsidRPr="00380369">
        <w:rPr>
          <w:rFonts w:asciiTheme="majorBidi" w:hAnsiTheme="majorBidi" w:cstheme="majorBidi"/>
          <w:b/>
          <w:lang w:val="fr-FR"/>
        </w:rPr>
        <w:t>ştiinţifice</w:t>
      </w:r>
      <w:proofErr w:type="spellEnd"/>
      <w:r w:rsidRPr="00380369">
        <w:rPr>
          <w:rFonts w:asciiTheme="majorBidi" w:hAnsiTheme="majorBidi" w:cstheme="majorBidi"/>
          <w:b/>
          <w:lang w:val="fr-FR"/>
        </w:rPr>
        <w:t xml:space="preserve"> </w:t>
      </w:r>
      <w:proofErr w:type="spellStart"/>
      <w:r w:rsidRPr="00380369">
        <w:rPr>
          <w:rFonts w:asciiTheme="majorBidi" w:hAnsiTheme="majorBidi" w:cstheme="majorBidi"/>
          <w:b/>
          <w:lang w:val="fr-FR"/>
        </w:rPr>
        <w:t>publicate</w:t>
      </w:r>
      <w:proofErr w:type="spellEnd"/>
      <w:r w:rsidRPr="00380369">
        <w:rPr>
          <w:rFonts w:asciiTheme="majorBidi" w:hAnsiTheme="majorBidi" w:cstheme="majorBidi"/>
          <w:b/>
          <w:lang w:val="fr-FR"/>
        </w:rPr>
        <w:t xml:space="preserve"> </w:t>
      </w:r>
      <w:proofErr w:type="spellStart"/>
      <w:r w:rsidRPr="00380369">
        <w:rPr>
          <w:rFonts w:asciiTheme="majorBidi" w:hAnsiTheme="majorBidi" w:cstheme="majorBidi"/>
          <w:b/>
          <w:lang w:val="fr-FR"/>
        </w:rPr>
        <w:t>în</w:t>
      </w:r>
      <w:proofErr w:type="spellEnd"/>
      <w:r w:rsidRPr="00380369">
        <w:rPr>
          <w:rFonts w:asciiTheme="majorBidi" w:hAnsiTheme="majorBidi" w:cstheme="majorBidi"/>
          <w:b/>
          <w:lang w:val="fr-FR"/>
        </w:rPr>
        <w:t xml:space="preserve"> </w:t>
      </w:r>
      <w:proofErr w:type="spellStart"/>
      <w:r w:rsidRPr="00380369">
        <w:rPr>
          <w:rFonts w:asciiTheme="majorBidi" w:hAnsiTheme="majorBidi" w:cstheme="majorBidi"/>
          <w:b/>
          <w:lang w:val="fr-FR"/>
        </w:rPr>
        <w:t>reviste</w:t>
      </w:r>
      <w:proofErr w:type="spellEnd"/>
      <w:r w:rsidRPr="00380369">
        <w:rPr>
          <w:rFonts w:asciiTheme="majorBidi" w:hAnsiTheme="majorBidi" w:cstheme="majorBidi"/>
          <w:b/>
          <w:lang w:val="fr-FR"/>
        </w:rPr>
        <w:t xml:space="preserve"> de </w:t>
      </w:r>
      <w:proofErr w:type="spellStart"/>
      <w:r w:rsidRPr="00380369">
        <w:rPr>
          <w:rFonts w:asciiTheme="majorBidi" w:hAnsiTheme="majorBidi" w:cstheme="majorBidi"/>
          <w:b/>
          <w:lang w:val="fr-FR"/>
        </w:rPr>
        <w:t>specialitate</w:t>
      </w:r>
      <w:proofErr w:type="spellEnd"/>
      <w:r w:rsidRPr="00380369">
        <w:rPr>
          <w:rFonts w:asciiTheme="majorBidi" w:hAnsiTheme="majorBidi" w:cstheme="majorBidi"/>
          <w:b/>
          <w:lang w:val="fr-FR"/>
        </w:rPr>
        <w:t xml:space="preserve"> </w:t>
      </w:r>
      <w:proofErr w:type="spellStart"/>
      <w:r w:rsidRPr="00380369">
        <w:rPr>
          <w:rFonts w:asciiTheme="majorBidi" w:hAnsiTheme="majorBidi" w:cstheme="majorBidi"/>
          <w:b/>
          <w:lang w:val="fr-FR"/>
        </w:rPr>
        <w:t>cotate</w:t>
      </w:r>
      <w:proofErr w:type="spellEnd"/>
      <w:r w:rsidRPr="00380369">
        <w:rPr>
          <w:rFonts w:asciiTheme="majorBidi" w:hAnsiTheme="majorBidi" w:cstheme="majorBidi"/>
          <w:b/>
          <w:lang w:val="fr-FR"/>
        </w:rPr>
        <w:t xml:space="preserve"> CNCSIS</w:t>
      </w:r>
    </w:p>
    <w:p w14:paraId="7045FE96" w14:textId="77777777" w:rsidR="002D70E3" w:rsidRPr="00380369" w:rsidRDefault="002D70E3" w:rsidP="002D70E3">
      <w:pPr>
        <w:pStyle w:val="ListParagraph"/>
        <w:numPr>
          <w:ilvl w:val="0"/>
          <w:numId w:val="19"/>
        </w:numPr>
        <w:tabs>
          <w:tab w:val="left" w:pos="426"/>
        </w:tabs>
        <w:ind w:right="-432"/>
        <w:jc w:val="both"/>
        <w:rPr>
          <w:rFonts w:asciiTheme="majorBidi" w:hAnsiTheme="majorBidi" w:cstheme="majorBidi"/>
        </w:rPr>
      </w:pPr>
      <w:r w:rsidRPr="00380369">
        <w:rPr>
          <w:rFonts w:asciiTheme="majorBidi" w:hAnsiTheme="majorBidi" w:cstheme="majorBidi"/>
        </w:rPr>
        <w:t xml:space="preserve">MARGAN, C. (2009). </w:t>
      </w:r>
      <w:proofErr w:type="spellStart"/>
      <w:r w:rsidRPr="00380369">
        <w:rPr>
          <w:rFonts w:asciiTheme="majorBidi" w:hAnsiTheme="majorBidi" w:cstheme="majorBidi"/>
          <w:i/>
          <w:iCs/>
        </w:rPr>
        <w:t>Personajul</w:t>
      </w:r>
      <w:proofErr w:type="spellEnd"/>
      <w:r w:rsidRPr="00380369">
        <w:rPr>
          <w:rFonts w:asciiTheme="majorBidi" w:hAnsiTheme="majorBidi" w:cstheme="majorBidi"/>
          <w:i/>
          <w:iCs/>
        </w:rPr>
        <w:t xml:space="preserve"> absurd in </w:t>
      </w:r>
      <w:proofErr w:type="spellStart"/>
      <w:r w:rsidRPr="00380369">
        <w:rPr>
          <w:rFonts w:asciiTheme="majorBidi" w:hAnsiTheme="majorBidi" w:cstheme="majorBidi"/>
          <w:i/>
          <w:iCs/>
        </w:rPr>
        <w:t>piesele</w:t>
      </w:r>
      <w:proofErr w:type="spellEnd"/>
      <w:r w:rsidRPr="0038036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380369">
        <w:rPr>
          <w:rFonts w:asciiTheme="majorBidi" w:hAnsiTheme="majorBidi" w:cstheme="majorBidi"/>
          <w:i/>
          <w:iCs/>
        </w:rPr>
        <w:t>lui</w:t>
      </w:r>
      <w:proofErr w:type="spellEnd"/>
      <w:r w:rsidRPr="00380369">
        <w:rPr>
          <w:rFonts w:asciiTheme="majorBidi" w:hAnsiTheme="majorBidi" w:cstheme="majorBidi"/>
          <w:i/>
          <w:iCs/>
        </w:rPr>
        <w:t xml:space="preserve"> Eugène Ionesco</w:t>
      </w:r>
      <w:r w:rsidRPr="00380369">
        <w:rPr>
          <w:rFonts w:asciiTheme="majorBidi" w:hAnsiTheme="majorBidi" w:cstheme="majorBidi"/>
        </w:rPr>
        <w:t xml:space="preserve"> in </w:t>
      </w:r>
      <w:proofErr w:type="spellStart"/>
      <w:r w:rsidRPr="00380369">
        <w:rPr>
          <w:rFonts w:asciiTheme="majorBidi" w:hAnsiTheme="majorBidi" w:cstheme="majorBidi"/>
          <w:i/>
          <w:iCs/>
        </w:rPr>
        <w:t>Analele</w:t>
      </w:r>
      <w:proofErr w:type="spellEnd"/>
      <w:r w:rsidRPr="0038036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380369">
        <w:rPr>
          <w:rFonts w:asciiTheme="majorBidi" w:hAnsiTheme="majorBidi" w:cstheme="majorBidi"/>
          <w:i/>
          <w:iCs/>
        </w:rPr>
        <w:t>Universităţii</w:t>
      </w:r>
      <w:proofErr w:type="spellEnd"/>
      <w:r w:rsidRPr="00380369">
        <w:rPr>
          <w:rFonts w:asciiTheme="majorBidi" w:hAnsiTheme="majorBidi" w:cstheme="majorBidi"/>
          <w:i/>
          <w:iCs/>
        </w:rPr>
        <w:t xml:space="preserve"> din Oradea</w:t>
      </w:r>
      <w:r w:rsidRPr="00380369">
        <w:rPr>
          <w:rFonts w:asciiTheme="majorBidi" w:hAnsiTheme="majorBidi" w:cstheme="majorBidi"/>
        </w:rPr>
        <w:t xml:space="preserve">. </w:t>
      </w:r>
      <w:proofErr w:type="spellStart"/>
      <w:r w:rsidRPr="00380369">
        <w:rPr>
          <w:rFonts w:asciiTheme="majorBidi" w:hAnsiTheme="majorBidi" w:cstheme="majorBidi"/>
          <w:lang w:val="fr-FR"/>
        </w:rPr>
        <w:t>Fascicula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380369">
        <w:rPr>
          <w:rFonts w:asciiTheme="majorBidi" w:hAnsiTheme="majorBidi" w:cstheme="majorBidi"/>
          <w:lang w:val="fr-FR"/>
        </w:rPr>
        <w:t>Limba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380369">
        <w:rPr>
          <w:rFonts w:asciiTheme="majorBidi" w:hAnsiTheme="majorBidi" w:cstheme="majorBidi"/>
          <w:lang w:val="fr-FR"/>
        </w:rPr>
        <w:t>şi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380369">
        <w:rPr>
          <w:rFonts w:asciiTheme="majorBidi" w:hAnsiTheme="majorBidi" w:cstheme="majorBidi"/>
          <w:lang w:val="fr-FR"/>
        </w:rPr>
        <w:t>Literatura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380369">
        <w:rPr>
          <w:rFonts w:asciiTheme="majorBidi" w:hAnsiTheme="majorBidi" w:cstheme="majorBidi"/>
          <w:lang w:val="fr-FR"/>
        </w:rPr>
        <w:t>Română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, Ed. </w:t>
      </w:r>
      <w:proofErr w:type="spellStart"/>
      <w:r w:rsidRPr="00380369">
        <w:rPr>
          <w:rFonts w:asciiTheme="majorBidi" w:hAnsiTheme="majorBidi" w:cstheme="majorBidi"/>
        </w:rPr>
        <w:t>Univesităţii</w:t>
      </w:r>
      <w:proofErr w:type="spellEnd"/>
      <w:r w:rsidRPr="00380369">
        <w:rPr>
          <w:rFonts w:asciiTheme="majorBidi" w:hAnsiTheme="majorBidi" w:cstheme="majorBidi"/>
        </w:rPr>
        <w:t xml:space="preserve"> din Oradea, pp. 171-181, ISSN: 1224-7588, 696D</w:t>
      </w:r>
    </w:p>
    <w:p w14:paraId="4844C471" w14:textId="77777777" w:rsidR="002D70E3" w:rsidRPr="00380369" w:rsidRDefault="002D70E3" w:rsidP="002D70E3">
      <w:pPr>
        <w:pStyle w:val="ListParagraph"/>
        <w:numPr>
          <w:ilvl w:val="0"/>
          <w:numId w:val="19"/>
        </w:numPr>
        <w:tabs>
          <w:tab w:val="left" w:pos="426"/>
        </w:tabs>
        <w:ind w:right="-432"/>
        <w:jc w:val="both"/>
        <w:rPr>
          <w:rFonts w:asciiTheme="majorBidi" w:hAnsiTheme="majorBidi" w:cstheme="majorBidi"/>
        </w:rPr>
      </w:pPr>
      <w:r w:rsidRPr="00380369">
        <w:rPr>
          <w:rFonts w:asciiTheme="majorBidi" w:hAnsiTheme="majorBidi" w:cstheme="majorBidi"/>
          <w:lang w:val="fr-FR"/>
        </w:rPr>
        <w:lastRenderedPageBreak/>
        <w:t xml:space="preserve">MARGAN, C. (2009). </w:t>
      </w:r>
      <w:r w:rsidRPr="00380369">
        <w:rPr>
          <w:rFonts w:asciiTheme="majorBidi" w:hAnsiTheme="majorBidi" w:cstheme="majorBidi"/>
          <w:i/>
          <w:iCs/>
          <w:lang w:val="fr-FR"/>
        </w:rPr>
        <w:t xml:space="preserve">De la </w:t>
      </w:r>
      <w:proofErr w:type="spellStart"/>
      <w:r w:rsidRPr="00380369">
        <w:rPr>
          <w:rFonts w:asciiTheme="majorBidi" w:hAnsiTheme="majorBidi" w:cstheme="majorBidi"/>
          <w:i/>
          <w:iCs/>
          <w:lang w:val="fr-FR"/>
        </w:rPr>
        <w:t>limbaj</w:t>
      </w:r>
      <w:proofErr w:type="spellEnd"/>
      <w:r w:rsidRPr="00380369">
        <w:rPr>
          <w:rFonts w:asciiTheme="majorBidi" w:hAnsiTheme="majorBidi" w:cstheme="majorBidi"/>
          <w:i/>
          <w:iCs/>
          <w:lang w:val="fr-FR"/>
        </w:rPr>
        <w:t xml:space="preserve"> la </w:t>
      </w:r>
      <w:proofErr w:type="spellStart"/>
      <w:r w:rsidRPr="00380369">
        <w:rPr>
          <w:rFonts w:asciiTheme="majorBidi" w:hAnsiTheme="majorBidi" w:cstheme="majorBidi"/>
          <w:i/>
          <w:iCs/>
          <w:lang w:val="fr-FR"/>
        </w:rPr>
        <w:t>tăcere</w:t>
      </w:r>
      <w:proofErr w:type="spellEnd"/>
      <w:r w:rsidRPr="00380369">
        <w:rPr>
          <w:rFonts w:asciiTheme="majorBidi" w:hAnsiTheme="majorBidi" w:cstheme="majorBidi"/>
          <w:i/>
          <w:iCs/>
          <w:lang w:val="fr-FR"/>
        </w:rPr>
        <w:t xml:space="preserve"> </w:t>
      </w:r>
      <w:proofErr w:type="spellStart"/>
      <w:r w:rsidRPr="00380369">
        <w:rPr>
          <w:rFonts w:asciiTheme="majorBidi" w:hAnsiTheme="majorBidi" w:cstheme="majorBidi"/>
          <w:i/>
          <w:iCs/>
          <w:lang w:val="fr-FR"/>
        </w:rPr>
        <w:t>în</w:t>
      </w:r>
      <w:proofErr w:type="spellEnd"/>
      <w:r w:rsidRPr="00380369">
        <w:rPr>
          <w:rFonts w:asciiTheme="majorBidi" w:hAnsiTheme="majorBidi" w:cstheme="majorBidi"/>
          <w:i/>
          <w:iCs/>
          <w:lang w:val="fr-FR"/>
        </w:rPr>
        <w:t xml:space="preserve"> </w:t>
      </w:r>
      <w:proofErr w:type="spellStart"/>
      <w:r w:rsidRPr="00380369">
        <w:rPr>
          <w:rFonts w:asciiTheme="majorBidi" w:hAnsiTheme="majorBidi" w:cstheme="majorBidi"/>
          <w:i/>
          <w:iCs/>
          <w:lang w:val="fr-FR"/>
        </w:rPr>
        <w:t>Aşteptându</w:t>
      </w:r>
      <w:proofErr w:type="spellEnd"/>
      <w:r w:rsidRPr="00380369">
        <w:rPr>
          <w:rFonts w:asciiTheme="majorBidi" w:hAnsiTheme="majorBidi" w:cstheme="majorBidi"/>
          <w:i/>
          <w:iCs/>
          <w:lang w:val="fr-FR"/>
        </w:rPr>
        <w:t>-</w:t>
      </w:r>
      <w:proofErr w:type="spellStart"/>
      <w:r w:rsidRPr="00380369">
        <w:rPr>
          <w:rFonts w:asciiTheme="majorBidi" w:hAnsiTheme="majorBidi" w:cstheme="majorBidi"/>
          <w:i/>
          <w:iCs/>
          <w:lang w:val="fr-FR"/>
        </w:rPr>
        <w:t>l</w:t>
      </w:r>
      <w:proofErr w:type="spellEnd"/>
      <w:r w:rsidRPr="00380369">
        <w:rPr>
          <w:rFonts w:asciiTheme="majorBidi" w:hAnsiTheme="majorBidi" w:cstheme="majorBidi"/>
          <w:i/>
          <w:iCs/>
          <w:lang w:val="fr-FR"/>
        </w:rPr>
        <w:t xml:space="preserve"> </w:t>
      </w:r>
      <w:proofErr w:type="spellStart"/>
      <w:r w:rsidRPr="00380369">
        <w:rPr>
          <w:rFonts w:asciiTheme="majorBidi" w:hAnsiTheme="majorBidi" w:cstheme="majorBidi"/>
          <w:i/>
          <w:iCs/>
          <w:lang w:val="fr-FR"/>
        </w:rPr>
        <w:t>pe</w:t>
      </w:r>
      <w:proofErr w:type="spellEnd"/>
      <w:r w:rsidRPr="00380369">
        <w:rPr>
          <w:rFonts w:asciiTheme="majorBidi" w:hAnsiTheme="majorBidi" w:cstheme="majorBidi"/>
          <w:i/>
          <w:iCs/>
          <w:lang w:val="fr-FR"/>
        </w:rPr>
        <w:t xml:space="preserve"> Godot</w:t>
      </w:r>
      <w:r w:rsidRPr="00380369">
        <w:rPr>
          <w:rFonts w:asciiTheme="majorBidi" w:hAnsiTheme="majorBidi" w:cstheme="majorBidi"/>
          <w:lang w:val="fr-FR"/>
        </w:rPr>
        <w:t xml:space="preserve"> in </w:t>
      </w:r>
      <w:proofErr w:type="spellStart"/>
      <w:r w:rsidRPr="00380369">
        <w:rPr>
          <w:rFonts w:asciiTheme="majorBidi" w:hAnsiTheme="majorBidi" w:cstheme="majorBidi"/>
          <w:i/>
          <w:iCs/>
          <w:lang w:val="fr-FR"/>
        </w:rPr>
        <w:t>Philologica</w:t>
      </w:r>
      <w:proofErr w:type="spellEnd"/>
      <w:r w:rsidRPr="00380369">
        <w:rPr>
          <w:rFonts w:asciiTheme="majorBidi" w:hAnsiTheme="majorBidi" w:cstheme="majorBidi"/>
          <w:i/>
          <w:iCs/>
          <w:lang w:val="fr-FR"/>
        </w:rPr>
        <w:t xml:space="preserve"> </w:t>
      </w:r>
      <w:proofErr w:type="spellStart"/>
      <w:r w:rsidRPr="00380369">
        <w:rPr>
          <w:rFonts w:asciiTheme="majorBidi" w:hAnsiTheme="majorBidi" w:cstheme="majorBidi"/>
          <w:i/>
          <w:iCs/>
          <w:lang w:val="fr-FR"/>
        </w:rPr>
        <w:t>Banatica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. vol. </w:t>
      </w:r>
      <w:r w:rsidRPr="00380369">
        <w:rPr>
          <w:rFonts w:asciiTheme="majorBidi" w:hAnsiTheme="majorBidi" w:cstheme="majorBidi"/>
        </w:rPr>
        <w:t xml:space="preserve">I, </w:t>
      </w:r>
      <w:proofErr w:type="spellStart"/>
      <w:r w:rsidRPr="00380369">
        <w:rPr>
          <w:rFonts w:asciiTheme="majorBidi" w:hAnsiTheme="majorBidi" w:cstheme="majorBidi"/>
        </w:rPr>
        <w:t>Societatea</w:t>
      </w:r>
      <w:proofErr w:type="spellEnd"/>
      <w:r w:rsidRPr="00380369">
        <w:rPr>
          <w:rFonts w:asciiTheme="majorBidi" w:hAnsiTheme="majorBidi" w:cstheme="majorBidi"/>
        </w:rPr>
        <w:t xml:space="preserve"> de </w:t>
      </w:r>
      <w:proofErr w:type="spellStart"/>
      <w:r w:rsidRPr="00380369">
        <w:rPr>
          <w:rFonts w:asciiTheme="majorBidi" w:hAnsiTheme="majorBidi" w:cstheme="majorBidi"/>
        </w:rPr>
        <w:t>Ştiinţe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Filologice</w:t>
      </w:r>
      <w:proofErr w:type="spellEnd"/>
      <w:r w:rsidRPr="00380369">
        <w:rPr>
          <w:rFonts w:asciiTheme="majorBidi" w:hAnsiTheme="majorBidi" w:cstheme="majorBidi"/>
        </w:rPr>
        <w:t xml:space="preserve"> din </w:t>
      </w:r>
      <w:proofErr w:type="spellStart"/>
      <w:r w:rsidRPr="00380369">
        <w:rPr>
          <w:rFonts w:asciiTheme="majorBidi" w:hAnsiTheme="majorBidi" w:cstheme="majorBidi"/>
        </w:rPr>
        <w:t>România</w:t>
      </w:r>
      <w:proofErr w:type="spellEnd"/>
      <w:r w:rsidRPr="00380369">
        <w:rPr>
          <w:rFonts w:asciiTheme="majorBidi" w:hAnsiTheme="majorBidi" w:cstheme="majorBidi"/>
        </w:rPr>
        <w:t xml:space="preserve">, Ed. </w:t>
      </w:r>
      <w:proofErr w:type="spellStart"/>
      <w:r w:rsidRPr="00380369">
        <w:rPr>
          <w:rFonts w:asciiTheme="majorBidi" w:hAnsiTheme="majorBidi" w:cstheme="majorBidi"/>
        </w:rPr>
        <w:t>Mirton</w:t>
      </w:r>
      <w:proofErr w:type="spellEnd"/>
      <w:r w:rsidRPr="00380369">
        <w:rPr>
          <w:rFonts w:asciiTheme="majorBidi" w:hAnsiTheme="majorBidi" w:cstheme="majorBidi"/>
        </w:rPr>
        <w:t xml:space="preserve">/ Amphora, </w:t>
      </w:r>
      <w:proofErr w:type="spellStart"/>
      <w:r w:rsidRPr="00380369">
        <w:rPr>
          <w:rFonts w:asciiTheme="majorBidi" w:hAnsiTheme="majorBidi" w:cstheme="majorBidi"/>
        </w:rPr>
        <w:t>Timişoara</w:t>
      </w:r>
      <w:proofErr w:type="spellEnd"/>
      <w:r w:rsidRPr="00380369">
        <w:rPr>
          <w:rFonts w:asciiTheme="majorBidi" w:hAnsiTheme="majorBidi" w:cstheme="majorBidi"/>
        </w:rPr>
        <w:t>, pp. 81-92, ISSN 1843-4088.</w:t>
      </w:r>
    </w:p>
    <w:p w14:paraId="1130F7F3" w14:textId="77777777" w:rsidR="002D70E3" w:rsidRPr="00380369" w:rsidRDefault="005663A6" w:rsidP="002D70E3">
      <w:pPr>
        <w:pStyle w:val="ListParagraph"/>
        <w:numPr>
          <w:ilvl w:val="0"/>
          <w:numId w:val="19"/>
        </w:numPr>
        <w:tabs>
          <w:tab w:val="left" w:pos="426"/>
        </w:tabs>
        <w:ind w:right="-432"/>
        <w:jc w:val="both"/>
        <w:rPr>
          <w:rFonts w:asciiTheme="majorBidi" w:hAnsiTheme="majorBidi" w:cstheme="majorBidi"/>
        </w:rPr>
      </w:pPr>
      <w:r w:rsidRPr="00380369">
        <w:rPr>
          <w:rFonts w:asciiTheme="majorBidi" w:hAnsiTheme="majorBidi" w:cstheme="majorBidi"/>
        </w:rPr>
        <w:t xml:space="preserve">MARGAN, C. (2008). </w:t>
      </w:r>
      <w:r w:rsidRPr="00380369">
        <w:rPr>
          <w:rFonts w:asciiTheme="majorBidi" w:hAnsiTheme="majorBidi" w:cstheme="majorBidi"/>
          <w:i/>
          <w:iCs/>
        </w:rPr>
        <w:t>A Comparative Study of Major Themes in Ionesco’s The Bald Soprano and Beckett’s Waiting for Godot</w:t>
      </w:r>
      <w:r w:rsidRPr="00380369">
        <w:rPr>
          <w:rFonts w:asciiTheme="majorBidi" w:hAnsiTheme="majorBidi" w:cstheme="majorBidi"/>
        </w:rPr>
        <w:t xml:space="preserve"> in </w:t>
      </w:r>
      <w:r w:rsidRPr="00380369">
        <w:rPr>
          <w:rFonts w:asciiTheme="majorBidi" w:hAnsiTheme="majorBidi" w:cstheme="majorBidi"/>
          <w:i/>
          <w:iCs/>
        </w:rPr>
        <w:t>Scientific and Technical Bulletin</w:t>
      </w:r>
      <w:r w:rsidRPr="00380369">
        <w:rPr>
          <w:rFonts w:asciiTheme="majorBidi" w:hAnsiTheme="majorBidi" w:cstheme="majorBidi"/>
        </w:rPr>
        <w:t xml:space="preserve">. Series: Social and Humanistic Sciences, University </w:t>
      </w:r>
      <w:proofErr w:type="spellStart"/>
      <w:r w:rsidRPr="00380369">
        <w:rPr>
          <w:rFonts w:asciiTheme="majorBidi" w:hAnsiTheme="majorBidi" w:cstheme="majorBidi"/>
        </w:rPr>
        <w:t>Aurel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Vlaicu</w:t>
      </w:r>
      <w:proofErr w:type="spellEnd"/>
      <w:r w:rsidRPr="00380369">
        <w:rPr>
          <w:rFonts w:asciiTheme="majorBidi" w:hAnsiTheme="majorBidi" w:cstheme="majorBidi"/>
        </w:rPr>
        <w:t xml:space="preserve"> of Arad, </w:t>
      </w:r>
      <w:proofErr w:type="spellStart"/>
      <w:r w:rsidRPr="00380369">
        <w:rPr>
          <w:rFonts w:asciiTheme="majorBidi" w:hAnsiTheme="majorBidi" w:cstheme="majorBidi"/>
        </w:rPr>
        <w:t>Anul</w:t>
      </w:r>
      <w:proofErr w:type="spellEnd"/>
      <w:r w:rsidRPr="00380369">
        <w:rPr>
          <w:rFonts w:asciiTheme="majorBidi" w:hAnsiTheme="majorBidi" w:cstheme="majorBidi"/>
        </w:rPr>
        <w:t xml:space="preserve"> XIII, Nr. 12, pp. 35-40, ISSN 1582–7976.</w:t>
      </w:r>
      <w:r w:rsidR="002D70E3" w:rsidRPr="00380369">
        <w:rPr>
          <w:rFonts w:asciiTheme="majorBidi" w:hAnsiTheme="majorBidi" w:cstheme="majorBidi"/>
        </w:rPr>
        <w:t xml:space="preserve"> </w:t>
      </w:r>
    </w:p>
    <w:p w14:paraId="1EA4D10A" w14:textId="77777777" w:rsidR="005663A6" w:rsidRPr="00380369" w:rsidRDefault="002D70E3" w:rsidP="002D70E3">
      <w:pPr>
        <w:pStyle w:val="ListParagraph"/>
        <w:numPr>
          <w:ilvl w:val="0"/>
          <w:numId w:val="19"/>
        </w:numPr>
        <w:tabs>
          <w:tab w:val="left" w:pos="426"/>
        </w:tabs>
        <w:ind w:right="-432"/>
        <w:jc w:val="both"/>
        <w:rPr>
          <w:rFonts w:asciiTheme="majorBidi" w:hAnsiTheme="majorBidi" w:cstheme="majorBidi"/>
        </w:rPr>
      </w:pPr>
      <w:r w:rsidRPr="00380369">
        <w:rPr>
          <w:rFonts w:asciiTheme="majorBidi" w:hAnsiTheme="majorBidi" w:cstheme="majorBidi"/>
        </w:rPr>
        <w:t xml:space="preserve">MARGAN, C. (2004). </w:t>
      </w:r>
      <w:r w:rsidRPr="00380369">
        <w:rPr>
          <w:rFonts w:asciiTheme="majorBidi" w:hAnsiTheme="majorBidi" w:cstheme="majorBidi"/>
          <w:i/>
          <w:iCs/>
        </w:rPr>
        <w:t>Verbal and Non-verbal Signs in Ionesco’s and Beckett’s Theatre</w:t>
      </w:r>
      <w:r w:rsidRPr="00380369">
        <w:rPr>
          <w:rFonts w:asciiTheme="majorBidi" w:hAnsiTheme="majorBidi" w:cstheme="majorBidi"/>
        </w:rPr>
        <w:t xml:space="preserve"> in </w:t>
      </w:r>
      <w:proofErr w:type="spellStart"/>
      <w:r w:rsidRPr="00380369">
        <w:rPr>
          <w:rFonts w:asciiTheme="majorBidi" w:hAnsiTheme="majorBidi" w:cstheme="majorBidi"/>
          <w:i/>
          <w:iCs/>
        </w:rPr>
        <w:t>Analele</w:t>
      </w:r>
      <w:proofErr w:type="spellEnd"/>
      <w:r w:rsidRPr="0038036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380369">
        <w:rPr>
          <w:rFonts w:asciiTheme="majorBidi" w:hAnsiTheme="majorBidi" w:cstheme="majorBidi"/>
          <w:i/>
          <w:iCs/>
        </w:rPr>
        <w:t>Universitatii</w:t>
      </w:r>
      <w:proofErr w:type="spellEnd"/>
      <w:r w:rsidRPr="00380369">
        <w:rPr>
          <w:rFonts w:asciiTheme="majorBidi" w:hAnsiTheme="majorBidi" w:cstheme="majorBidi"/>
          <w:i/>
          <w:iCs/>
        </w:rPr>
        <w:t xml:space="preserve"> “</w:t>
      </w:r>
      <w:proofErr w:type="spellStart"/>
      <w:r w:rsidRPr="00380369">
        <w:rPr>
          <w:rFonts w:asciiTheme="majorBidi" w:hAnsiTheme="majorBidi" w:cstheme="majorBidi"/>
          <w:i/>
          <w:iCs/>
        </w:rPr>
        <w:t>Aurel</w:t>
      </w:r>
      <w:proofErr w:type="spellEnd"/>
      <w:r w:rsidRPr="0038036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380369">
        <w:rPr>
          <w:rFonts w:asciiTheme="majorBidi" w:hAnsiTheme="majorBidi" w:cstheme="majorBidi"/>
          <w:i/>
          <w:iCs/>
        </w:rPr>
        <w:t>Vlaicu</w:t>
      </w:r>
      <w:proofErr w:type="spellEnd"/>
      <w:r w:rsidRPr="00380369">
        <w:rPr>
          <w:rFonts w:asciiTheme="majorBidi" w:hAnsiTheme="majorBidi" w:cstheme="majorBidi"/>
        </w:rPr>
        <w:t xml:space="preserve">” din Arad. </w:t>
      </w:r>
      <w:proofErr w:type="spellStart"/>
      <w:r w:rsidRPr="00380369">
        <w:rPr>
          <w:rFonts w:asciiTheme="majorBidi" w:hAnsiTheme="majorBidi" w:cstheme="majorBidi"/>
        </w:rPr>
        <w:t>seria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Stiinte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Umaniste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si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Sociale</w:t>
      </w:r>
      <w:proofErr w:type="spellEnd"/>
      <w:r w:rsidRPr="00380369">
        <w:rPr>
          <w:rFonts w:asciiTheme="majorBidi" w:hAnsiTheme="majorBidi" w:cstheme="majorBidi"/>
        </w:rPr>
        <w:t>, pp. 171-176, ISSN: 1841-1266.</w:t>
      </w:r>
    </w:p>
    <w:p w14:paraId="33F4231B" w14:textId="77777777" w:rsidR="005663A6" w:rsidRPr="00380369" w:rsidRDefault="005663A6" w:rsidP="005663A6">
      <w:pPr>
        <w:tabs>
          <w:tab w:val="left" w:pos="1620"/>
        </w:tabs>
        <w:ind w:right="-432"/>
        <w:jc w:val="both"/>
        <w:rPr>
          <w:rFonts w:asciiTheme="majorBidi" w:hAnsiTheme="majorBidi" w:cstheme="majorBidi"/>
          <w:bCs/>
        </w:rPr>
      </w:pPr>
    </w:p>
    <w:p w14:paraId="37F39EAC" w14:textId="77777777" w:rsidR="005663A6" w:rsidRPr="00380369" w:rsidRDefault="005663A6" w:rsidP="005663A6">
      <w:pPr>
        <w:pStyle w:val="ListParagraph"/>
        <w:numPr>
          <w:ilvl w:val="0"/>
          <w:numId w:val="14"/>
        </w:numPr>
        <w:tabs>
          <w:tab w:val="left" w:pos="1530"/>
          <w:tab w:val="left" w:pos="1710"/>
        </w:tabs>
        <w:ind w:right="-432"/>
        <w:jc w:val="both"/>
        <w:rPr>
          <w:rFonts w:asciiTheme="majorBidi" w:hAnsiTheme="majorBidi" w:cstheme="majorBidi"/>
        </w:rPr>
      </w:pPr>
      <w:proofErr w:type="spellStart"/>
      <w:r w:rsidRPr="00380369">
        <w:rPr>
          <w:rFonts w:asciiTheme="majorBidi" w:hAnsiTheme="majorBidi" w:cstheme="majorBidi"/>
          <w:b/>
        </w:rPr>
        <w:t>Studii</w:t>
      </w:r>
      <w:proofErr w:type="spellEnd"/>
      <w:r w:rsidRPr="00380369">
        <w:rPr>
          <w:rFonts w:asciiTheme="majorBidi" w:hAnsiTheme="majorBidi" w:cstheme="majorBidi"/>
          <w:b/>
        </w:rPr>
        <w:t xml:space="preserve"> in Proceedings</w:t>
      </w:r>
    </w:p>
    <w:p w14:paraId="181AFA7D" w14:textId="77777777" w:rsidR="005663A6" w:rsidRPr="00380369" w:rsidRDefault="005663A6" w:rsidP="002D70E3">
      <w:pPr>
        <w:pStyle w:val="ListParagraph"/>
        <w:numPr>
          <w:ilvl w:val="0"/>
          <w:numId w:val="18"/>
        </w:numPr>
        <w:ind w:right="-574"/>
        <w:jc w:val="both"/>
        <w:rPr>
          <w:rFonts w:asciiTheme="majorBidi" w:hAnsiTheme="majorBidi" w:cstheme="majorBidi"/>
        </w:rPr>
      </w:pPr>
      <w:r w:rsidRPr="00380369">
        <w:rPr>
          <w:rFonts w:asciiTheme="majorBidi" w:hAnsiTheme="majorBidi" w:cstheme="majorBidi"/>
        </w:rPr>
        <w:t xml:space="preserve">MARGAN, M., MARGAN C. (2010). </w:t>
      </w:r>
      <w:r w:rsidRPr="00380369">
        <w:rPr>
          <w:rFonts w:asciiTheme="majorBidi" w:hAnsiTheme="majorBidi" w:cstheme="majorBidi"/>
          <w:i/>
          <w:iCs/>
        </w:rPr>
        <w:t>On the Special Uses of the Present Tense in Literary Texts. A Romanian-English Perspective</w:t>
      </w:r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în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r w:rsidRPr="00380369">
        <w:rPr>
          <w:rFonts w:asciiTheme="majorBidi" w:hAnsiTheme="majorBidi" w:cstheme="majorBidi"/>
          <w:i/>
          <w:iCs/>
        </w:rPr>
        <w:t>Proceedings of the International Symposium. Research and Education in the Innovation Era</w:t>
      </w:r>
      <w:r w:rsidRPr="00380369">
        <w:rPr>
          <w:rFonts w:asciiTheme="majorBidi" w:hAnsiTheme="majorBidi" w:cstheme="majorBidi"/>
        </w:rPr>
        <w:t>. Ed. Univ</w:t>
      </w:r>
      <w:r w:rsidR="002D70E3" w:rsidRPr="00380369">
        <w:rPr>
          <w:rFonts w:asciiTheme="majorBidi" w:hAnsiTheme="majorBidi" w:cstheme="majorBidi"/>
        </w:rPr>
        <w:t>.</w:t>
      </w:r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Aurel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Vlaicu</w:t>
      </w:r>
      <w:proofErr w:type="spellEnd"/>
      <w:r w:rsidRPr="00380369">
        <w:rPr>
          <w:rFonts w:asciiTheme="majorBidi" w:hAnsiTheme="majorBidi" w:cstheme="majorBidi"/>
        </w:rPr>
        <w:t>, Arad, pp. 62-67, ISSN 2065 – 2569.</w:t>
      </w:r>
    </w:p>
    <w:p w14:paraId="5E084442" w14:textId="77777777" w:rsidR="005663A6" w:rsidRPr="00380369" w:rsidRDefault="005663A6" w:rsidP="005663A6">
      <w:pPr>
        <w:pStyle w:val="ListParagraph"/>
        <w:numPr>
          <w:ilvl w:val="0"/>
          <w:numId w:val="17"/>
        </w:numPr>
        <w:tabs>
          <w:tab w:val="left" w:pos="426"/>
        </w:tabs>
        <w:ind w:right="-432"/>
        <w:jc w:val="both"/>
        <w:rPr>
          <w:rFonts w:asciiTheme="majorBidi" w:hAnsiTheme="majorBidi" w:cstheme="majorBidi"/>
        </w:rPr>
      </w:pPr>
      <w:r w:rsidRPr="00380369">
        <w:rPr>
          <w:rFonts w:asciiTheme="majorBidi" w:hAnsiTheme="majorBidi" w:cstheme="majorBidi"/>
        </w:rPr>
        <w:t xml:space="preserve">MARGAN, C. (2008). </w:t>
      </w:r>
      <w:r w:rsidRPr="00380369">
        <w:rPr>
          <w:rFonts w:asciiTheme="majorBidi" w:hAnsiTheme="majorBidi" w:cstheme="majorBidi"/>
          <w:i/>
          <w:iCs/>
        </w:rPr>
        <w:t>Satire and Absurd in J. Swift’s Gulliver’s Travels</w:t>
      </w:r>
      <w:r w:rsidRPr="00380369">
        <w:rPr>
          <w:rFonts w:asciiTheme="majorBidi" w:hAnsiTheme="majorBidi" w:cstheme="majorBidi"/>
        </w:rPr>
        <w:t xml:space="preserve"> in </w:t>
      </w:r>
      <w:r w:rsidRPr="00380369">
        <w:rPr>
          <w:rFonts w:asciiTheme="majorBidi" w:hAnsiTheme="majorBidi" w:cstheme="majorBidi"/>
          <w:i/>
          <w:iCs/>
        </w:rPr>
        <w:t xml:space="preserve">Proceedings of the International Symposium „Research and Education in </w:t>
      </w:r>
      <w:proofErr w:type="spellStart"/>
      <w:r w:rsidRPr="00380369">
        <w:rPr>
          <w:rFonts w:asciiTheme="majorBidi" w:hAnsiTheme="majorBidi" w:cstheme="majorBidi"/>
          <w:i/>
          <w:iCs/>
        </w:rPr>
        <w:t>Inovation</w:t>
      </w:r>
      <w:proofErr w:type="spellEnd"/>
      <w:r w:rsidRPr="00380369">
        <w:rPr>
          <w:rFonts w:asciiTheme="majorBidi" w:hAnsiTheme="majorBidi" w:cstheme="majorBidi"/>
          <w:i/>
          <w:iCs/>
        </w:rPr>
        <w:t xml:space="preserve"> Era</w:t>
      </w:r>
      <w:r w:rsidRPr="00380369">
        <w:rPr>
          <w:rFonts w:asciiTheme="majorBidi" w:hAnsiTheme="majorBidi" w:cstheme="majorBidi"/>
        </w:rPr>
        <w:t xml:space="preserve">”. Section I, Cultural Identities and Modern Discourses, Ed. Univ </w:t>
      </w:r>
      <w:proofErr w:type="spellStart"/>
      <w:r w:rsidRPr="00380369">
        <w:rPr>
          <w:rFonts w:asciiTheme="majorBidi" w:hAnsiTheme="majorBidi" w:cstheme="majorBidi"/>
        </w:rPr>
        <w:t>Aurel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Vlaicu</w:t>
      </w:r>
      <w:proofErr w:type="spellEnd"/>
      <w:r w:rsidRPr="00380369">
        <w:rPr>
          <w:rFonts w:asciiTheme="majorBidi" w:hAnsiTheme="majorBidi" w:cstheme="majorBidi"/>
        </w:rPr>
        <w:t xml:space="preserve"> Arad, pp. 281-286, ISSN: 2065-2569.</w:t>
      </w:r>
    </w:p>
    <w:p w14:paraId="7E2F7050" w14:textId="77777777" w:rsidR="005663A6" w:rsidRPr="00380369" w:rsidRDefault="005663A6" w:rsidP="005663A6">
      <w:pPr>
        <w:pStyle w:val="ListParagraph"/>
        <w:numPr>
          <w:ilvl w:val="0"/>
          <w:numId w:val="17"/>
        </w:numPr>
        <w:tabs>
          <w:tab w:val="left" w:pos="426"/>
        </w:tabs>
        <w:ind w:right="-432"/>
        <w:jc w:val="both"/>
        <w:rPr>
          <w:rFonts w:asciiTheme="majorBidi" w:hAnsiTheme="majorBidi" w:cstheme="majorBidi"/>
        </w:rPr>
      </w:pPr>
      <w:r w:rsidRPr="00380369">
        <w:rPr>
          <w:rFonts w:asciiTheme="majorBidi" w:hAnsiTheme="majorBidi" w:cstheme="majorBidi"/>
        </w:rPr>
        <w:t xml:space="preserve">MARGAN, C. (2006). </w:t>
      </w:r>
      <w:r w:rsidRPr="00380369">
        <w:rPr>
          <w:rFonts w:asciiTheme="majorBidi" w:hAnsiTheme="majorBidi" w:cstheme="majorBidi"/>
          <w:i/>
          <w:iCs/>
        </w:rPr>
        <w:t>Desolation and Silence in Samuel Beckett’s Drama</w:t>
      </w:r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în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volumul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simpozionului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r w:rsidRPr="00380369">
        <w:rPr>
          <w:rFonts w:asciiTheme="majorBidi" w:hAnsiTheme="majorBidi" w:cstheme="majorBidi"/>
          <w:i/>
          <w:iCs/>
        </w:rPr>
        <w:t>Research and Education in an Innovation Era</w:t>
      </w:r>
      <w:r w:rsidRPr="00380369">
        <w:rPr>
          <w:rFonts w:asciiTheme="majorBidi" w:hAnsiTheme="majorBidi" w:cstheme="majorBidi"/>
        </w:rPr>
        <w:t xml:space="preserve">. Section I, Tradition and Modernity in Humanistic Sciences, Ed. Univ </w:t>
      </w:r>
      <w:proofErr w:type="spellStart"/>
      <w:r w:rsidRPr="00380369">
        <w:rPr>
          <w:rFonts w:asciiTheme="majorBidi" w:hAnsiTheme="majorBidi" w:cstheme="majorBidi"/>
        </w:rPr>
        <w:t>Aurel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Vlaicu</w:t>
      </w:r>
      <w:proofErr w:type="spellEnd"/>
      <w:r w:rsidRPr="00380369">
        <w:rPr>
          <w:rFonts w:asciiTheme="majorBidi" w:hAnsiTheme="majorBidi" w:cstheme="majorBidi"/>
        </w:rPr>
        <w:t xml:space="preserve"> Arad, pp. 153-158, ISBN: (10) 973-752-107-2; (13) 978-973-752-107-1</w:t>
      </w:r>
    </w:p>
    <w:p w14:paraId="7CF4B32E" w14:textId="77777777" w:rsidR="00193DDD" w:rsidRPr="00380369" w:rsidRDefault="00193DDD" w:rsidP="00193DDD">
      <w:pPr>
        <w:ind w:left="360" w:right="-432"/>
        <w:jc w:val="both"/>
        <w:rPr>
          <w:rFonts w:asciiTheme="majorBidi" w:hAnsiTheme="majorBidi" w:cstheme="majorBidi"/>
        </w:rPr>
      </w:pPr>
    </w:p>
    <w:p w14:paraId="528AF14F" w14:textId="77777777" w:rsidR="00193DDD" w:rsidRPr="00380369" w:rsidRDefault="00D23D46" w:rsidP="00552E88">
      <w:pPr>
        <w:pStyle w:val="ListParagraph"/>
        <w:numPr>
          <w:ilvl w:val="0"/>
          <w:numId w:val="14"/>
        </w:numPr>
        <w:tabs>
          <w:tab w:val="left" w:pos="1276"/>
        </w:tabs>
        <w:ind w:right="-432"/>
        <w:jc w:val="both"/>
        <w:rPr>
          <w:rFonts w:asciiTheme="majorBidi" w:hAnsiTheme="majorBidi" w:cstheme="majorBidi"/>
          <w:b/>
        </w:rPr>
      </w:pPr>
      <w:proofErr w:type="spellStart"/>
      <w:r w:rsidRPr="00380369">
        <w:rPr>
          <w:rFonts w:asciiTheme="majorBidi" w:hAnsiTheme="majorBidi" w:cstheme="majorBidi"/>
          <w:b/>
        </w:rPr>
        <w:t>Capitole</w:t>
      </w:r>
      <w:proofErr w:type="spellEnd"/>
      <w:r w:rsidRPr="00380369">
        <w:rPr>
          <w:rFonts w:asciiTheme="majorBidi" w:hAnsiTheme="majorBidi" w:cstheme="majorBidi"/>
          <w:b/>
        </w:rPr>
        <w:t xml:space="preserve"> </w:t>
      </w:r>
      <w:proofErr w:type="spellStart"/>
      <w:r w:rsidRPr="00380369">
        <w:rPr>
          <w:rFonts w:asciiTheme="majorBidi" w:hAnsiTheme="majorBidi" w:cstheme="majorBidi"/>
          <w:b/>
        </w:rPr>
        <w:t>publicate</w:t>
      </w:r>
      <w:proofErr w:type="spellEnd"/>
      <w:r w:rsidRPr="00380369">
        <w:rPr>
          <w:rFonts w:asciiTheme="majorBidi" w:hAnsiTheme="majorBidi" w:cstheme="majorBidi"/>
          <w:b/>
        </w:rPr>
        <w:t xml:space="preserve"> </w:t>
      </w:r>
      <w:proofErr w:type="spellStart"/>
      <w:r w:rsidRPr="00380369">
        <w:rPr>
          <w:rFonts w:asciiTheme="majorBidi" w:hAnsiTheme="majorBidi" w:cstheme="majorBidi"/>
          <w:b/>
        </w:rPr>
        <w:t>în</w:t>
      </w:r>
      <w:proofErr w:type="spellEnd"/>
      <w:r w:rsidRPr="00380369">
        <w:rPr>
          <w:rFonts w:asciiTheme="majorBidi" w:hAnsiTheme="majorBidi" w:cstheme="majorBidi"/>
          <w:b/>
        </w:rPr>
        <w:t xml:space="preserve"> </w:t>
      </w:r>
      <w:proofErr w:type="spellStart"/>
      <w:r w:rsidRPr="00380369">
        <w:rPr>
          <w:rFonts w:asciiTheme="majorBidi" w:hAnsiTheme="majorBidi" w:cstheme="majorBidi"/>
          <w:b/>
        </w:rPr>
        <w:t>cărţi</w:t>
      </w:r>
      <w:proofErr w:type="spellEnd"/>
    </w:p>
    <w:p w14:paraId="37583872" w14:textId="77777777" w:rsidR="00552E88" w:rsidRPr="00380369" w:rsidRDefault="00193DDD" w:rsidP="00552E88">
      <w:pPr>
        <w:pStyle w:val="ListParagraph"/>
        <w:numPr>
          <w:ilvl w:val="0"/>
          <w:numId w:val="20"/>
        </w:numPr>
        <w:tabs>
          <w:tab w:val="left" w:pos="426"/>
        </w:tabs>
        <w:ind w:right="-432"/>
        <w:jc w:val="both"/>
        <w:rPr>
          <w:rFonts w:asciiTheme="majorBidi" w:hAnsiTheme="majorBidi" w:cstheme="majorBidi"/>
        </w:rPr>
      </w:pPr>
      <w:r w:rsidRPr="00380369">
        <w:rPr>
          <w:rFonts w:asciiTheme="majorBidi" w:hAnsiTheme="majorBidi" w:cstheme="majorBidi"/>
        </w:rPr>
        <w:t xml:space="preserve">MARGAN, C. </w:t>
      </w:r>
      <w:r w:rsidR="00552E88" w:rsidRPr="00380369">
        <w:rPr>
          <w:rFonts w:asciiTheme="majorBidi" w:hAnsiTheme="majorBidi" w:cstheme="majorBidi"/>
        </w:rPr>
        <w:t xml:space="preserve">(2009). </w:t>
      </w:r>
      <w:r w:rsidRPr="00380369">
        <w:rPr>
          <w:rFonts w:asciiTheme="majorBidi" w:hAnsiTheme="majorBidi" w:cstheme="majorBidi"/>
          <w:i/>
          <w:iCs/>
        </w:rPr>
        <w:t>ICT and Literature Teaching. An Approach to Shakespeare Using Internet Resources</w:t>
      </w:r>
      <w:r w:rsidRPr="00380369">
        <w:rPr>
          <w:rFonts w:asciiTheme="majorBidi" w:hAnsiTheme="majorBidi" w:cstheme="majorBidi"/>
        </w:rPr>
        <w:t xml:space="preserve"> in </w:t>
      </w:r>
      <w:r w:rsidRPr="00380369">
        <w:rPr>
          <w:rFonts w:asciiTheme="majorBidi" w:hAnsiTheme="majorBidi" w:cstheme="majorBidi"/>
          <w:i/>
          <w:iCs/>
        </w:rPr>
        <w:t>Using New Information and Communication Technologies in ELT</w:t>
      </w:r>
      <w:r w:rsidR="00552E88" w:rsidRPr="00380369">
        <w:rPr>
          <w:rFonts w:asciiTheme="majorBidi" w:hAnsiTheme="majorBidi" w:cstheme="majorBidi"/>
        </w:rPr>
        <w:t>.</w:t>
      </w:r>
      <w:r w:rsidRPr="00380369">
        <w:rPr>
          <w:rFonts w:asciiTheme="majorBidi" w:hAnsiTheme="majorBidi" w:cstheme="majorBidi"/>
        </w:rPr>
        <w:t xml:space="preserve"> E</w:t>
      </w:r>
      <w:r w:rsidR="00552E88" w:rsidRPr="00380369">
        <w:rPr>
          <w:rFonts w:asciiTheme="majorBidi" w:hAnsiTheme="majorBidi" w:cstheme="majorBidi"/>
        </w:rPr>
        <w:t>d.</w:t>
      </w:r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Universităţii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Aurel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Vlaicu</w:t>
      </w:r>
      <w:proofErr w:type="spellEnd"/>
      <w:r w:rsidRPr="00380369">
        <w:rPr>
          <w:rFonts w:asciiTheme="majorBidi" w:hAnsiTheme="majorBidi" w:cstheme="majorBidi"/>
        </w:rPr>
        <w:t>, Arad, pp. 101-111, ISBN 978-973-752-384-6</w:t>
      </w:r>
      <w:r w:rsidR="00552E88" w:rsidRPr="00380369">
        <w:rPr>
          <w:rFonts w:asciiTheme="majorBidi" w:hAnsiTheme="majorBidi" w:cstheme="majorBidi"/>
        </w:rPr>
        <w:t xml:space="preserve">. </w:t>
      </w:r>
    </w:p>
    <w:p w14:paraId="4E7A3199" w14:textId="77777777" w:rsidR="00552E88" w:rsidRPr="00380369" w:rsidRDefault="00552E88" w:rsidP="00552E88">
      <w:pPr>
        <w:pStyle w:val="ListParagraph"/>
        <w:numPr>
          <w:ilvl w:val="0"/>
          <w:numId w:val="20"/>
        </w:numPr>
        <w:tabs>
          <w:tab w:val="left" w:pos="426"/>
        </w:tabs>
        <w:ind w:right="-432"/>
        <w:jc w:val="both"/>
        <w:rPr>
          <w:rFonts w:asciiTheme="majorBidi" w:hAnsiTheme="majorBidi" w:cstheme="majorBidi"/>
        </w:rPr>
      </w:pPr>
      <w:r w:rsidRPr="00380369">
        <w:rPr>
          <w:rFonts w:asciiTheme="majorBidi" w:hAnsiTheme="majorBidi" w:cstheme="majorBidi"/>
        </w:rPr>
        <w:t xml:space="preserve">MARGAN C., PADUREAN, A. (2009). </w:t>
      </w:r>
      <w:r w:rsidRPr="00380369">
        <w:rPr>
          <w:rFonts w:asciiTheme="majorBidi" w:hAnsiTheme="majorBidi" w:cstheme="majorBidi"/>
          <w:i/>
          <w:iCs/>
        </w:rPr>
        <w:t>Information and Communication Technologies in English Language Teaching: Why change the way we teach?</w:t>
      </w:r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în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r w:rsidRPr="00380369">
        <w:rPr>
          <w:rFonts w:asciiTheme="majorBidi" w:hAnsiTheme="majorBidi" w:cstheme="majorBidi"/>
          <w:i/>
          <w:iCs/>
        </w:rPr>
        <w:t>Using New Information and Communication Technologies in ELT</w:t>
      </w:r>
      <w:r w:rsidRPr="00380369">
        <w:rPr>
          <w:rFonts w:asciiTheme="majorBidi" w:hAnsiTheme="majorBidi" w:cstheme="majorBidi"/>
        </w:rPr>
        <w:t xml:space="preserve">. Ed. </w:t>
      </w:r>
      <w:proofErr w:type="spellStart"/>
      <w:r w:rsidRPr="00380369">
        <w:rPr>
          <w:rFonts w:asciiTheme="majorBidi" w:hAnsiTheme="majorBidi" w:cstheme="majorBidi"/>
        </w:rPr>
        <w:t>Universităţii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Aurel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Vlaicu</w:t>
      </w:r>
      <w:proofErr w:type="spellEnd"/>
      <w:r w:rsidRPr="00380369">
        <w:rPr>
          <w:rFonts w:asciiTheme="majorBidi" w:hAnsiTheme="majorBidi" w:cstheme="majorBidi"/>
        </w:rPr>
        <w:t>, Arad, pp. 7-18, ISBN 978-973-752-384-6</w:t>
      </w:r>
    </w:p>
    <w:p w14:paraId="40CD9FA9" w14:textId="77777777" w:rsidR="00552E88" w:rsidRPr="00380369" w:rsidRDefault="00193DDD" w:rsidP="00552E88">
      <w:pPr>
        <w:pStyle w:val="ListParagraph"/>
        <w:numPr>
          <w:ilvl w:val="0"/>
          <w:numId w:val="20"/>
        </w:numPr>
        <w:tabs>
          <w:tab w:val="left" w:pos="426"/>
        </w:tabs>
        <w:ind w:right="-432"/>
        <w:jc w:val="both"/>
        <w:rPr>
          <w:rFonts w:asciiTheme="majorBidi" w:hAnsiTheme="majorBidi" w:cstheme="majorBidi"/>
        </w:rPr>
      </w:pPr>
      <w:r w:rsidRPr="00380369">
        <w:rPr>
          <w:rFonts w:asciiTheme="majorBidi" w:hAnsiTheme="majorBidi" w:cstheme="majorBidi"/>
        </w:rPr>
        <w:t xml:space="preserve">MARGAN, C. </w:t>
      </w:r>
      <w:r w:rsidR="00552E88" w:rsidRPr="00380369">
        <w:rPr>
          <w:rFonts w:asciiTheme="majorBidi" w:hAnsiTheme="majorBidi" w:cstheme="majorBidi"/>
        </w:rPr>
        <w:t xml:space="preserve">(2008). </w:t>
      </w:r>
      <w:r w:rsidRPr="00380369">
        <w:rPr>
          <w:rFonts w:asciiTheme="majorBidi" w:hAnsiTheme="majorBidi" w:cstheme="majorBidi"/>
          <w:i/>
          <w:iCs/>
        </w:rPr>
        <w:t>Warming-up Activities in the ESL Classroom</w:t>
      </w:r>
      <w:r w:rsidRPr="00380369">
        <w:rPr>
          <w:rFonts w:asciiTheme="majorBidi" w:hAnsiTheme="majorBidi" w:cstheme="majorBidi"/>
        </w:rPr>
        <w:t xml:space="preserve"> in </w:t>
      </w:r>
      <w:r w:rsidRPr="00380369">
        <w:rPr>
          <w:rFonts w:asciiTheme="majorBidi" w:hAnsiTheme="majorBidi" w:cstheme="majorBidi"/>
          <w:i/>
          <w:iCs/>
        </w:rPr>
        <w:t>„Class Animation Techniques for Young Teachers of English”</w:t>
      </w:r>
      <w:r w:rsidR="00552E88" w:rsidRPr="00380369">
        <w:rPr>
          <w:rFonts w:asciiTheme="majorBidi" w:hAnsiTheme="majorBidi" w:cstheme="majorBidi"/>
          <w:i/>
          <w:iCs/>
        </w:rPr>
        <w:t>.</w:t>
      </w:r>
      <w:r w:rsidRPr="00380369">
        <w:rPr>
          <w:rFonts w:asciiTheme="majorBidi" w:hAnsiTheme="majorBidi" w:cstheme="majorBidi"/>
        </w:rPr>
        <w:t xml:space="preserve"> Ed. Univ. </w:t>
      </w:r>
      <w:proofErr w:type="spellStart"/>
      <w:r w:rsidRPr="00380369">
        <w:rPr>
          <w:rFonts w:asciiTheme="majorBidi" w:hAnsiTheme="majorBidi" w:cstheme="majorBidi"/>
        </w:rPr>
        <w:t>Aurel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Vlaicu</w:t>
      </w:r>
      <w:proofErr w:type="spellEnd"/>
      <w:r w:rsidRPr="00380369">
        <w:rPr>
          <w:rFonts w:asciiTheme="majorBidi" w:hAnsiTheme="majorBidi" w:cstheme="majorBidi"/>
        </w:rPr>
        <w:t xml:space="preserve"> Ara</w:t>
      </w:r>
      <w:r w:rsidR="00552E88" w:rsidRPr="00380369">
        <w:rPr>
          <w:rFonts w:asciiTheme="majorBidi" w:hAnsiTheme="majorBidi" w:cstheme="majorBidi"/>
        </w:rPr>
        <w:t>d,</w:t>
      </w:r>
      <w:r w:rsidRPr="00380369">
        <w:rPr>
          <w:rFonts w:asciiTheme="majorBidi" w:hAnsiTheme="majorBidi" w:cstheme="majorBidi"/>
        </w:rPr>
        <w:t xml:space="preserve"> pp. 71-81, ISBN: 978-973-752-262-7.</w:t>
      </w:r>
    </w:p>
    <w:p w14:paraId="2B72F182" w14:textId="77777777" w:rsidR="00552E88" w:rsidRPr="00380369" w:rsidRDefault="00552E88" w:rsidP="00552E88">
      <w:pPr>
        <w:tabs>
          <w:tab w:val="left" w:pos="426"/>
        </w:tabs>
        <w:ind w:right="-432"/>
        <w:jc w:val="both"/>
        <w:rPr>
          <w:rFonts w:asciiTheme="majorBidi" w:hAnsiTheme="majorBidi" w:cstheme="majorBidi"/>
        </w:rPr>
      </w:pPr>
    </w:p>
    <w:p w14:paraId="5B4D5D42" w14:textId="5D9EF92F" w:rsidR="00CD7B36" w:rsidRPr="00380369" w:rsidRDefault="00D23D46" w:rsidP="00CD7B36">
      <w:pPr>
        <w:numPr>
          <w:ilvl w:val="0"/>
          <w:numId w:val="1"/>
        </w:numPr>
        <w:tabs>
          <w:tab w:val="left" w:pos="426"/>
          <w:tab w:val="left" w:pos="1710"/>
        </w:tabs>
        <w:ind w:left="1530" w:right="-432" w:hanging="1530"/>
        <w:jc w:val="both"/>
        <w:rPr>
          <w:rFonts w:asciiTheme="majorBidi" w:hAnsiTheme="majorBidi" w:cstheme="majorBidi"/>
          <w:lang w:val="fr-FR"/>
        </w:rPr>
      </w:pPr>
      <w:r w:rsidRPr="00380369">
        <w:rPr>
          <w:rFonts w:asciiTheme="majorBidi" w:hAnsiTheme="majorBidi" w:cstheme="majorBidi"/>
          <w:b/>
          <w:lang w:val="fr-FR"/>
        </w:rPr>
        <w:t>PARTICIPĂRI LA CONFERINŢE NAŢIONALE ŞI INTERNAŢIONALE</w:t>
      </w:r>
    </w:p>
    <w:p w14:paraId="45D56AB6" w14:textId="286D927C" w:rsidR="00CD7B36" w:rsidRPr="00380369" w:rsidRDefault="00380369" w:rsidP="00380369">
      <w:pPr>
        <w:pStyle w:val="ListParagraph"/>
        <w:numPr>
          <w:ilvl w:val="0"/>
          <w:numId w:val="21"/>
        </w:numPr>
        <w:tabs>
          <w:tab w:val="left" w:pos="426"/>
        </w:tabs>
        <w:ind w:right="-432"/>
        <w:jc w:val="both"/>
        <w:rPr>
          <w:rFonts w:asciiTheme="majorBidi" w:hAnsiTheme="majorBidi" w:cstheme="majorBidi"/>
          <w:i/>
          <w:lang w:val="ro-RO"/>
        </w:rPr>
      </w:pPr>
      <w:r>
        <w:rPr>
          <w:rFonts w:asciiTheme="majorBidi" w:hAnsiTheme="majorBidi" w:cstheme="majorBidi"/>
          <w:iCs/>
          <w:lang w:val="ro-RO"/>
        </w:rPr>
        <w:t>2019</w:t>
      </w:r>
      <w:r w:rsidR="00CD7B36" w:rsidRPr="00380369">
        <w:rPr>
          <w:rFonts w:asciiTheme="majorBidi" w:hAnsiTheme="majorBidi" w:cstheme="majorBidi"/>
          <w:iCs/>
          <w:lang w:val="ro-RO"/>
        </w:rPr>
        <w:t>–</w:t>
      </w:r>
      <w:r>
        <w:rPr>
          <w:rFonts w:asciiTheme="majorBidi" w:hAnsiTheme="majorBidi" w:cstheme="majorBidi"/>
          <w:iCs/>
          <w:lang w:val="ro-RO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participare</w:t>
      </w:r>
      <w:proofErr w:type="spellEnd"/>
      <w:r w:rsidRPr="00380369">
        <w:rPr>
          <w:rFonts w:asciiTheme="majorBidi" w:hAnsiTheme="majorBidi" w:cstheme="majorBidi"/>
        </w:rPr>
        <w:t xml:space="preserve"> la </w:t>
      </w:r>
      <w:proofErr w:type="spellStart"/>
      <w:r w:rsidRPr="00380369">
        <w:rPr>
          <w:rFonts w:asciiTheme="majorBidi" w:hAnsiTheme="majorBidi" w:cstheme="majorBidi"/>
        </w:rPr>
        <w:t>Conferinta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Internationala</w:t>
      </w:r>
      <w:proofErr w:type="spellEnd"/>
      <w:r w:rsidRPr="00380369">
        <w:rPr>
          <w:rFonts w:asciiTheme="majorBidi" w:hAnsiTheme="majorBidi" w:cstheme="majorBidi"/>
        </w:rPr>
        <w:t xml:space="preserve"> ISREIE cu </w:t>
      </w:r>
      <w:proofErr w:type="spellStart"/>
      <w:r w:rsidRPr="00380369">
        <w:rPr>
          <w:rFonts w:asciiTheme="majorBidi" w:hAnsiTheme="majorBidi" w:cstheme="majorBidi"/>
        </w:rPr>
        <w:t>lucrarea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r w:rsidRPr="00380369">
        <w:rPr>
          <w:rFonts w:asciiTheme="majorBidi" w:hAnsiTheme="majorBidi" w:cstheme="majorBidi"/>
          <w:i/>
          <w:iCs/>
        </w:rPr>
        <w:t xml:space="preserve">Theatre, Anti-Theatre, Metatheatre – Ionesco, Beckett and The </w:t>
      </w:r>
      <w:proofErr w:type="spellStart"/>
      <w:r w:rsidRPr="00380369">
        <w:rPr>
          <w:rFonts w:asciiTheme="majorBidi" w:hAnsiTheme="majorBidi" w:cstheme="majorBidi"/>
          <w:i/>
          <w:iCs/>
        </w:rPr>
        <w:t>Hypertheatricality</w:t>
      </w:r>
      <w:proofErr w:type="spellEnd"/>
      <w:r w:rsidRPr="00380369">
        <w:rPr>
          <w:rFonts w:asciiTheme="majorBidi" w:hAnsiTheme="majorBidi" w:cstheme="majorBidi"/>
          <w:i/>
          <w:lang w:val="en-GB"/>
        </w:rPr>
        <w:t>,</w:t>
      </w:r>
      <w:r w:rsidRPr="00380369">
        <w:rPr>
          <w:rFonts w:asciiTheme="majorBidi" w:hAnsiTheme="majorBidi" w:cstheme="majorBidi"/>
        </w:rPr>
        <w:t xml:space="preserve"> Mai, Arad</w:t>
      </w:r>
    </w:p>
    <w:p w14:paraId="15354C14" w14:textId="05448675" w:rsidR="00F95B52" w:rsidRPr="00380369" w:rsidRDefault="00F95B52" w:rsidP="00F95B52">
      <w:pPr>
        <w:pStyle w:val="ListParagraph"/>
        <w:numPr>
          <w:ilvl w:val="0"/>
          <w:numId w:val="21"/>
        </w:numPr>
        <w:tabs>
          <w:tab w:val="left" w:pos="426"/>
        </w:tabs>
        <w:ind w:right="-432"/>
        <w:jc w:val="both"/>
        <w:rPr>
          <w:rFonts w:asciiTheme="majorBidi" w:hAnsiTheme="majorBidi" w:cstheme="majorBidi"/>
          <w:i/>
          <w:lang w:val="ro-RO"/>
        </w:rPr>
      </w:pPr>
      <w:r w:rsidRPr="00380369">
        <w:rPr>
          <w:rFonts w:asciiTheme="majorBidi" w:hAnsiTheme="majorBidi" w:cstheme="majorBidi"/>
        </w:rPr>
        <w:t xml:space="preserve">2018 </w:t>
      </w:r>
      <w:proofErr w:type="spellStart"/>
      <w:r w:rsidRPr="00380369">
        <w:rPr>
          <w:rFonts w:asciiTheme="majorBidi" w:hAnsiTheme="majorBidi" w:cstheme="majorBidi"/>
        </w:rPr>
        <w:t>participare</w:t>
      </w:r>
      <w:proofErr w:type="spellEnd"/>
      <w:r w:rsidRPr="00380369">
        <w:rPr>
          <w:rFonts w:asciiTheme="majorBidi" w:hAnsiTheme="majorBidi" w:cstheme="majorBidi"/>
        </w:rPr>
        <w:t xml:space="preserve"> la </w:t>
      </w:r>
      <w:proofErr w:type="spellStart"/>
      <w:r w:rsidRPr="00380369">
        <w:rPr>
          <w:rFonts w:asciiTheme="majorBidi" w:hAnsiTheme="majorBidi" w:cstheme="majorBidi"/>
        </w:rPr>
        <w:t>Conferinta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Internationala</w:t>
      </w:r>
      <w:proofErr w:type="spellEnd"/>
      <w:r w:rsidRPr="00380369">
        <w:rPr>
          <w:rFonts w:asciiTheme="majorBidi" w:hAnsiTheme="majorBidi" w:cstheme="majorBidi"/>
        </w:rPr>
        <w:t xml:space="preserve"> ISREIE cu </w:t>
      </w:r>
      <w:proofErr w:type="spellStart"/>
      <w:r w:rsidRPr="00380369">
        <w:rPr>
          <w:rFonts w:asciiTheme="majorBidi" w:hAnsiTheme="majorBidi" w:cstheme="majorBidi"/>
        </w:rPr>
        <w:t>lucrarea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r w:rsidRPr="00380369">
        <w:rPr>
          <w:rFonts w:asciiTheme="majorBidi" w:hAnsiTheme="majorBidi" w:cstheme="majorBidi"/>
          <w:i/>
          <w:lang w:val="en-GB"/>
        </w:rPr>
        <w:t>The Theatre of Cruelty and the Drama of the 1950s,</w:t>
      </w:r>
      <w:r w:rsidRPr="00380369">
        <w:rPr>
          <w:rFonts w:asciiTheme="majorBidi" w:hAnsiTheme="majorBidi" w:cstheme="majorBidi"/>
        </w:rPr>
        <w:t xml:space="preserve"> Mai, Arad</w:t>
      </w:r>
    </w:p>
    <w:p w14:paraId="30E6F179" w14:textId="695C27B9" w:rsidR="00F21034" w:rsidRPr="00380369" w:rsidRDefault="00F21034" w:rsidP="00E97C45">
      <w:pPr>
        <w:numPr>
          <w:ilvl w:val="0"/>
          <w:numId w:val="21"/>
        </w:numPr>
        <w:tabs>
          <w:tab w:val="left" w:pos="426"/>
        </w:tabs>
        <w:ind w:right="-432"/>
        <w:jc w:val="both"/>
        <w:rPr>
          <w:rFonts w:asciiTheme="majorBidi" w:hAnsiTheme="majorBidi" w:cstheme="majorBidi"/>
        </w:rPr>
      </w:pPr>
      <w:r w:rsidRPr="00380369">
        <w:rPr>
          <w:rFonts w:asciiTheme="majorBidi" w:hAnsiTheme="majorBidi" w:cstheme="majorBidi"/>
        </w:rPr>
        <w:t xml:space="preserve">2018 </w:t>
      </w:r>
      <w:proofErr w:type="spellStart"/>
      <w:r w:rsidRPr="00380369">
        <w:rPr>
          <w:rFonts w:asciiTheme="majorBidi" w:hAnsiTheme="majorBidi" w:cstheme="majorBidi"/>
        </w:rPr>
        <w:t>participare</w:t>
      </w:r>
      <w:proofErr w:type="spellEnd"/>
      <w:r w:rsidRPr="00380369">
        <w:rPr>
          <w:rFonts w:asciiTheme="majorBidi" w:hAnsiTheme="majorBidi" w:cstheme="majorBidi"/>
        </w:rPr>
        <w:t xml:space="preserve"> la </w:t>
      </w:r>
      <w:proofErr w:type="spellStart"/>
      <w:r w:rsidRPr="00380369">
        <w:rPr>
          <w:rFonts w:asciiTheme="majorBidi" w:hAnsiTheme="majorBidi" w:cstheme="majorBidi"/>
        </w:rPr>
        <w:t>Scoala</w:t>
      </w:r>
      <w:proofErr w:type="spellEnd"/>
      <w:r w:rsidRPr="00380369">
        <w:rPr>
          <w:rFonts w:asciiTheme="majorBidi" w:hAnsiTheme="majorBidi" w:cstheme="majorBidi"/>
        </w:rPr>
        <w:t xml:space="preserve"> de </w:t>
      </w:r>
      <w:proofErr w:type="spellStart"/>
      <w:r w:rsidRPr="00380369">
        <w:rPr>
          <w:rFonts w:asciiTheme="majorBidi" w:hAnsiTheme="majorBidi" w:cstheme="majorBidi"/>
        </w:rPr>
        <w:t>Vara</w:t>
      </w:r>
      <w:proofErr w:type="spellEnd"/>
      <w:r w:rsidRPr="00380369">
        <w:rPr>
          <w:rFonts w:asciiTheme="majorBidi" w:hAnsiTheme="majorBidi" w:cstheme="majorBidi"/>
        </w:rPr>
        <w:t xml:space="preserve"> ed. XVII. </w:t>
      </w:r>
      <w:proofErr w:type="spellStart"/>
      <w:r w:rsidRPr="00380369">
        <w:rPr>
          <w:rFonts w:asciiTheme="majorBidi" w:hAnsiTheme="majorBidi" w:cstheme="majorBidi"/>
        </w:rPr>
        <w:t>Comunicare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si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Interculturalitate</w:t>
      </w:r>
      <w:proofErr w:type="spellEnd"/>
      <w:r w:rsidRPr="00380369">
        <w:rPr>
          <w:rFonts w:asciiTheme="majorBidi" w:hAnsiTheme="majorBidi" w:cstheme="majorBidi"/>
        </w:rPr>
        <w:t xml:space="preserve"> in </w:t>
      </w:r>
      <w:proofErr w:type="spellStart"/>
      <w:r w:rsidRPr="00380369">
        <w:rPr>
          <w:rFonts w:asciiTheme="majorBidi" w:hAnsiTheme="majorBidi" w:cstheme="majorBidi"/>
        </w:rPr>
        <w:t>anul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centenarului</w:t>
      </w:r>
      <w:proofErr w:type="spellEnd"/>
      <w:r w:rsidRPr="00380369">
        <w:rPr>
          <w:rFonts w:asciiTheme="majorBidi" w:hAnsiTheme="majorBidi" w:cstheme="majorBidi"/>
        </w:rPr>
        <w:t xml:space="preserve"> cu </w:t>
      </w:r>
      <w:proofErr w:type="spellStart"/>
      <w:r w:rsidRPr="00380369">
        <w:rPr>
          <w:rFonts w:asciiTheme="majorBidi" w:hAnsiTheme="majorBidi" w:cstheme="majorBidi"/>
        </w:rPr>
        <w:t>lucrarea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r w:rsidRPr="00380369">
        <w:rPr>
          <w:rFonts w:asciiTheme="majorBidi" w:hAnsiTheme="majorBidi" w:cstheme="majorBidi"/>
          <w:i/>
          <w:iCs/>
        </w:rPr>
        <w:t xml:space="preserve">The Cultural and Social Effect of Globalization on Nations, </w:t>
      </w:r>
      <w:proofErr w:type="spellStart"/>
      <w:r w:rsidRPr="00380369">
        <w:rPr>
          <w:rFonts w:asciiTheme="majorBidi" w:hAnsiTheme="majorBidi" w:cstheme="majorBidi"/>
        </w:rPr>
        <w:t>Iulie</w:t>
      </w:r>
      <w:proofErr w:type="spellEnd"/>
      <w:r w:rsidRPr="00380369">
        <w:rPr>
          <w:rFonts w:asciiTheme="majorBidi" w:hAnsiTheme="majorBidi" w:cstheme="majorBidi"/>
        </w:rPr>
        <w:t>, Arad</w:t>
      </w:r>
      <w:bookmarkStart w:id="0" w:name="_GoBack"/>
      <w:bookmarkEnd w:id="0"/>
    </w:p>
    <w:p w14:paraId="38B45BA1" w14:textId="275DDD5F" w:rsidR="00F95B52" w:rsidRPr="00380369" w:rsidRDefault="00F95B52" w:rsidP="00F95B52">
      <w:pPr>
        <w:numPr>
          <w:ilvl w:val="0"/>
          <w:numId w:val="21"/>
        </w:numPr>
        <w:tabs>
          <w:tab w:val="left" w:pos="426"/>
        </w:tabs>
        <w:ind w:right="-432"/>
        <w:jc w:val="both"/>
        <w:rPr>
          <w:rFonts w:asciiTheme="majorBidi" w:hAnsiTheme="majorBidi" w:cstheme="majorBidi"/>
        </w:rPr>
      </w:pPr>
      <w:r w:rsidRPr="00380369">
        <w:rPr>
          <w:rFonts w:asciiTheme="majorBidi" w:hAnsiTheme="majorBidi" w:cstheme="majorBidi"/>
        </w:rPr>
        <w:lastRenderedPageBreak/>
        <w:t xml:space="preserve">2018 </w:t>
      </w:r>
      <w:proofErr w:type="spellStart"/>
      <w:r w:rsidRPr="00380369">
        <w:rPr>
          <w:rFonts w:asciiTheme="majorBidi" w:hAnsiTheme="majorBidi" w:cstheme="majorBidi"/>
        </w:rPr>
        <w:t>participare</w:t>
      </w:r>
      <w:proofErr w:type="spellEnd"/>
      <w:r w:rsidRPr="00380369">
        <w:rPr>
          <w:rFonts w:asciiTheme="majorBidi" w:hAnsiTheme="majorBidi" w:cstheme="majorBidi"/>
        </w:rPr>
        <w:t xml:space="preserve"> la </w:t>
      </w:r>
      <w:proofErr w:type="spellStart"/>
      <w:r w:rsidRPr="00380369">
        <w:rPr>
          <w:rFonts w:asciiTheme="majorBidi" w:hAnsiTheme="majorBidi" w:cstheme="majorBidi"/>
        </w:rPr>
        <w:t>Conferinta</w:t>
      </w:r>
      <w:proofErr w:type="spellEnd"/>
      <w:r w:rsidRPr="00380369">
        <w:rPr>
          <w:rFonts w:asciiTheme="majorBidi" w:hAnsiTheme="majorBidi" w:cstheme="majorBidi"/>
        </w:rPr>
        <w:t xml:space="preserve"> International </w:t>
      </w:r>
      <w:r w:rsidRPr="00380369">
        <w:rPr>
          <w:rFonts w:asciiTheme="majorBidi" w:hAnsiTheme="majorBidi" w:cstheme="majorBidi"/>
          <w:i/>
          <w:iCs/>
        </w:rPr>
        <w:t>Globalization, Intercultural Dialogue and National Identity</w:t>
      </w:r>
      <w:r w:rsidRPr="00380369">
        <w:rPr>
          <w:rFonts w:asciiTheme="majorBidi" w:hAnsiTheme="majorBidi" w:cstheme="majorBidi"/>
        </w:rPr>
        <w:t xml:space="preserve">. </w:t>
      </w:r>
      <w:r w:rsidRPr="00380369">
        <w:rPr>
          <w:rFonts w:asciiTheme="majorBidi" w:hAnsiTheme="majorBidi" w:cstheme="majorBidi"/>
          <w:i/>
          <w:iCs/>
        </w:rPr>
        <w:t xml:space="preserve">Language and Discourse </w:t>
      </w:r>
      <w:r w:rsidRPr="00380369">
        <w:rPr>
          <w:rFonts w:asciiTheme="majorBidi" w:hAnsiTheme="majorBidi" w:cstheme="majorBidi"/>
        </w:rPr>
        <w:t xml:space="preserve">cu </w:t>
      </w:r>
      <w:proofErr w:type="spellStart"/>
      <w:r w:rsidRPr="00380369">
        <w:rPr>
          <w:rFonts w:asciiTheme="majorBidi" w:hAnsiTheme="majorBidi" w:cstheme="majorBidi"/>
        </w:rPr>
        <w:t>lucrarea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r w:rsidRPr="00380369">
        <w:rPr>
          <w:rFonts w:asciiTheme="majorBidi" w:hAnsiTheme="majorBidi" w:cstheme="majorBidi"/>
          <w:i/>
          <w:iCs/>
        </w:rPr>
        <w:t>Fields of Perception in Beckett’s Theatre</w:t>
      </w:r>
      <w:r w:rsidRPr="00380369">
        <w:rPr>
          <w:rFonts w:asciiTheme="majorBidi" w:hAnsiTheme="majorBidi" w:cstheme="majorBidi"/>
        </w:rPr>
        <w:t xml:space="preserve">, </w:t>
      </w:r>
      <w:proofErr w:type="spellStart"/>
      <w:r w:rsidRPr="00380369">
        <w:rPr>
          <w:rFonts w:asciiTheme="majorBidi" w:hAnsiTheme="majorBidi" w:cstheme="majorBidi"/>
        </w:rPr>
        <w:t>Targu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Mures</w:t>
      </w:r>
      <w:proofErr w:type="spellEnd"/>
      <w:r w:rsidRPr="00380369">
        <w:rPr>
          <w:rFonts w:asciiTheme="majorBidi" w:hAnsiTheme="majorBidi" w:cstheme="majorBidi"/>
        </w:rPr>
        <w:t>.</w:t>
      </w:r>
    </w:p>
    <w:p w14:paraId="09E08021" w14:textId="0CC620A6" w:rsidR="00D44034" w:rsidRPr="00380369" w:rsidRDefault="00D44034" w:rsidP="00D44034">
      <w:pPr>
        <w:pStyle w:val="ListParagraph"/>
        <w:numPr>
          <w:ilvl w:val="0"/>
          <w:numId w:val="21"/>
        </w:numPr>
        <w:tabs>
          <w:tab w:val="left" w:pos="426"/>
        </w:tabs>
        <w:ind w:right="-432"/>
        <w:jc w:val="both"/>
        <w:rPr>
          <w:rFonts w:asciiTheme="majorBidi" w:hAnsiTheme="majorBidi" w:cstheme="majorBidi"/>
        </w:rPr>
      </w:pPr>
      <w:r w:rsidRPr="00380369">
        <w:rPr>
          <w:rFonts w:asciiTheme="majorBidi" w:hAnsiTheme="majorBidi" w:cstheme="majorBidi"/>
        </w:rPr>
        <w:t xml:space="preserve">2017 - </w:t>
      </w:r>
      <w:proofErr w:type="spellStart"/>
      <w:r w:rsidRPr="00380369">
        <w:rPr>
          <w:rFonts w:asciiTheme="majorBidi" w:hAnsiTheme="majorBidi" w:cstheme="majorBidi"/>
        </w:rPr>
        <w:t>participare</w:t>
      </w:r>
      <w:proofErr w:type="spellEnd"/>
      <w:r w:rsidRPr="00380369">
        <w:rPr>
          <w:rFonts w:asciiTheme="majorBidi" w:hAnsiTheme="majorBidi" w:cstheme="majorBidi"/>
        </w:rPr>
        <w:t xml:space="preserve"> la </w:t>
      </w:r>
      <w:proofErr w:type="spellStart"/>
      <w:r w:rsidRPr="00380369">
        <w:rPr>
          <w:rFonts w:asciiTheme="majorBidi" w:hAnsiTheme="majorBidi" w:cstheme="majorBidi"/>
        </w:rPr>
        <w:t>Conferinta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Internationala</w:t>
      </w:r>
      <w:proofErr w:type="spellEnd"/>
      <w:r w:rsidRPr="00380369">
        <w:rPr>
          <w:rFonts w:asciiTheme="majorBidi" w:hAnsiTheme="majorBidi" w:cstheme="majorBidi"/>
        </w:rPr>
        <w:t xml:space="preserve"> a Instituto </w:t>
      </w:r>
      <w:proofErr w:type="spellStart"/>
      <w:r w:rsidRPr="00380369">
        <w:rPr>
          <w:rFonts w:asciiTheme="majorBidi" w:hAnsiTheme="majorBidi" w:cstheme="majorBidi"/>
        </w:rPr>
        <w:t>Politecnico</w:t>
      </w:r>
      <w:proofErr w:type="spellEnd"/>
      <w:r w:rsidRPr="00380369">
        <w:rPr>
          <w:rFonts w:asciiTheme="majorBidi" w:hAnsiTheme="majorBidi" w:cstheme="majorBidi"/>
        </w:rPr>
        <w:t xml:space="preserve"> de </w:t>
      </w:r>
      <w:proofErr w:type="spellStart"/>
      <w:r w:rsidRPr="00380369">
        <w:rPr>
          <w:rFonts w:asciiTheme="majorBidi" w:hAnsiTheme="majorBidi" w:cstheme="majorBidi"/>
        </w:rPr>
        <w:t>Braganca</w:t>
      </w:r>
      <w:proofErr w:type="spellEnd"/>
      <w:r w:rsidRPr="00380369">
        <w:rPr>
          <w:rFonts w:asciiTheme="majorBidi" w:hAnsiTheme="majorBidi" w:cstheme="majorBidi"/>
        </w:rPr>
        <w:t xml:space="preserve">, cu </w:t>
      </w:r>
      <w:proofErr w:type="spellStart"/>
      <w:r w:rsidRPr="00380369">
        <w:rPr>
          <w:rFonts w:asciiTheme="majorBidi" w:hAnsiTheme="majorBidi" w:cstheme="majorBidi"/>
        </w:rPr>
        <w:t>lucrarea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r w:rsidRPr="00380369">
        <w:rPr>
          <w:rFonts w:asciiTheme="majorBidi" w:hAnsiTheme="majorBidi" w:cstheme="majorBidi"/>
          <w:i/>
          <w:iCs/>
        </w:rPr>
        <w:t>The Common European Framework of Reference and Business English Examinations</w:t>
      </w:r>
      <w:r w:rsidRPr="00380369">
        <w:rPr>
          <w:rFonts w:asciiTheme="majorBidi" w:hAnsiTheme="majorBidi" w:cstheme="majorBidi"/>
        </w:rPr>
        <w:t xml:space="preserve">, </w:t>
      </w:r>
      <w:proofErr w:type="spellStart"/>
      <w:r w:rsidRPr="00380369">
        <w:rPr>
          <w:rFonts w:asciiTheme="majorBidi" w:hAnsiTheme="majorBidi" w:cstheme="majorBidi"/>
        </w:rPr>
        <w:t>Braganca</w:t>
      </w:r>
      <w:proofErr w:type="spellEnd"/>
      <w:r w:rsidRPr="00380369">
        <w:rPr>
          <w:rFonts w:asciiTheme="majorBidi" w:hAnsiTheme="majorBidi" w:cstheme="majorBidi"/>
        </w:rPr>
        <w:t xml:space="preserve">, </w:t>
      </w:r>
      <w:proofErr w:type="spellStart"/>
      <w:r w:rsidRPr="00380369">
        <w:rPr>
          <w:rFonts w:asciiTheme="majorBidi" w:hAnsiTheme="majorBidi" w:cstheme="majorBidi"/>
        </w:rPr>
        <w:t>Portugalia</w:t>
      </w:r>
      <w:proofErr w:type="spellEnd"/>
      <w:r w:rsidRPr="00380369">
        <w:rPr>
          <w:rFonts w:asciiTheme="majorBidi" w:hAnsiTheme="majorBidi" w:cstheme="majorBidi"/>
        </w:rPr>
        <w:t xml:space="preserve">, 16 </w:t>
      </w:r>
      <w:proofErr w:type="spellStart"/>
      <w:r w:rsidRPr="00380369">
        <w:rPr>
          <w:rFonts w:asciiTheme="majorBidi" w:hAnsiTheme="majorBidi" w:cstheme="majorBidi"/>
        </w:rPr>
        <w:t>mai</w:t>
      </w:r>
      <w:proofErr w:type="spellEnd"/>
      <w:r w:rsidRPr="00380369">
        <w:rPr>
          <w:rFonts w:asciiTheme="majorBidi" w:hAnsiTheme="majorBidi" w:cstheme="majorBidi"/>
        </w:rPr>
        <w:t xml:space="preserve"> 2017</w:t>
      </w:r>
    </w:p>
    <w:p w14:paraId="04A0205F" w14:textId="44FC8CA7" w:rsidR="00D23D46" w:rsidRPr="00380369" w:rsidRDefault="00D23D46" w:rsidP="00023990">
      <w:pPr>
        <w:pStyle w:val="ListParagraph"/>
        <w:numPr>
          <w:ilvl w:val="0"/>
          <w:numId w:val="21"/>
        </w:numPr>
        <w:tabs>
          <w:tab w:val="left" w:pos="426"/>
        </w:tabs>
        <w:ind w:right="-432"/>
        <w:jc w:val="both"/>
        <w:rPr>
          <w:rFonts w:asciiTheme="majorBidi" w:hAnsiTheme="majorBidi" w:cstheme="majorBidi"/>
          <w:lang w:val="fr-FR"/>
        </w:rPr>
      </w:pPr>
      <w:r w:rsidRPr="00380369">
        <w:rPr>
          <w:rFonts w:asciiTheme="majorBidi" w:hAnsiTheme="majorBidi" w:cstheme="majorBidi"/>
        </w:rPr>
        <w:t xml:space="preserve">2016 </w:t>
      </w:r>
      <w:r w:rsidR="00023990" w:rsidRPr="00380369">
        <w:rPr>
          <w:rFonts w:asciiTheme="majorBidi" w:hAnsiTheme="majorBidi" w:cstheme="majorBidi"/>
        </w:rPr>
        <w:t xml:space="preserve">– </w:t>
      </w:r>
      <w:proofErr w:type="spellStart"/>
      <w:r w:rsidRPr="00380369">
        <w:rPr>
          <w:rFonts w:asciiTheme="majorBidi" w:hAnsiTheme="majorBidi" w:cstheme="majorBidi"/>
        </w:rPr>
        <w:t>participare</w:t>
      </w:r>
      <w:proofErr w:type="spellEnd"/>
      <w:r w:rsidRPr="00380369">
        <w:rPr>
          <w:rFonts w:asciiTheme="majorBidi" w:hAnsiTheme="majorBidi" w:cstheme="majorBidi"/>
        </w:rPr>
        <w:t xml:space="preserve"> la </w:t>
      </w:r>
      <w:proofErr w:type="spellStart"/>
      <w:r w:rsidRPr="00380369">
        <w:rPr>
          <w:rFonts w:asciiTheme="majorBidi" w:hAnsiTheme="majorBidi" w:cstheme="majorBidi"/>
        </w:rPr>
        <w:t>manifestarea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științifica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şi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expoziţie</w:t>
      </w:r>
      <w:proofErr w:type="spellEnd"/>
      <w:r w:rsidRPr="00380369">
        <w:rPr>
          <w:rFonts w:asciiTheme="majorBidi" w:hAnsiTheme="majorBidi" w:cstheme="majorBidi"/>
        </w:rPr>
        <w:t xml:space="preserve"> de </w:t>
      </w:r>
      <w:proofErr w:type="spellStart"/>
      <w:r w:rsidRPr="00380369">
        <w:rPr>
          <w:rFonts w:asciiTheme="majorBidi" w:hAnsiTheme="majorBidi" w:cstheme="majorBidi"/>
        </w:rPr>
        <w:t>arta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vizuala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internaționala</w:t>
      </w:r>
      <w:proofErr w:type="spellEnd"/>
      <w:r w:rsidRPr="00380369">
        <w:rPr>
          <w:rFonts w:asciiTheme="majorBidi" w:hAnsiTheme="majorBidi" w:cstheme="majorBidi"/>
        </w:rPr>
        <w:t xml:space="preserve"> Research and Education in an Innovation Era, cu </w:t>
      </w:r>
      <w:proofErr w:type="spellStart"/>
      <w:r w:rsidRPr="00380369">
        <w:rPr>
          <w:rFonts w:asciiTheme="majorBidi" w:hAnsiTheme="majorBidi" w:cstheme="majorBidi"/>
        </w:rPr>
        <w:t>lucrarea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r w:rsidR="00023990" w:rsidRPr="00380369">
        <w:rPr>
          <w:rFonts w:asciiTheme="majorBidi" w:hAnsiTheme="majorBidi" w:cstheme="majorBidi"/>
          <w:i/>
          <w:iCs/>
        </w:rPr>
        <w:t xml:space="preserve">Ochi </w:t>
      </w:r>
      <w:proofErr w:type="spellStart"/>
      <w:r w:rsidR="00023990" w:rsidRPr="00380369">
        <w:rPr>
          <w:rFonts w:asciiTheme="majorBidi" w:hAnsiTheme="majorBidi" w:cstheme="majorBidi"/>
          <w:i/>
          <w:iCs/>
        </w:rPr>
        <w:t>si</w:t>
      </w:r>
      <w:proofErr w:type="spellEnd"/>
      <w:r w:rsidR="00023990" w:rsidRPr="0038036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023990" w:rsidRPr="00380369">
        <w:rPr>
          <w:rFonts w:asciiTheme="majorBidi" w:hAnsiTheme="majorBidi" w:cstheme="majorBidi"/>
          <w:i/>
          <w:iCs/>
        </w:rPr>
        <w:t>urechi</w:t>
      </w:r>
      <w:proofErr w:type="spellEnd"/>
      <w:r w:rsidR="00023990" w:rsidRPr="00380369">
        <w:rPr>
          <w:rFonts w:asciiTheme="majorBidi" w:hAnsiTheme="majorBidi" w:cstheme="majorBidi"/>
          <w:i/>
          <w:iCs/>
        </w:rPr>
        <w:t xml:space="preserve">. </w:t>
      </w:r>
      <w:proofErr w:type="spellStart"/>
      <w:r w:rsidR="005B79E4" w:rsidRPr="00380369">
        <w:rPr>
          <w:rFonts w:asciiTheme="majorBidi" w:hAnsiTheme="majorBidi" w:cstheme="majorBidi"/>
          <w:i/>
          <w:iCs/>
          <w:lang w:val="fr-FR"/>
        </w:rPr>
        <w:t>P</w:t>
      </w:r>
      <w:r w:rsidR="00023990" w:rsidRPr="00380369">
        <w:rPr>
          <w:rFonts w:asciiTheme="majorBidi" w:hAnsiTheme="majorBidi" w:cstheme="majorBidi"/>
          <w:i/>
          <w:iCs/>
          <w:lang w:val="fr-FR"/>
        </w:rPr>
        <w:t>erceptie</w:t>
      </w:r>
      <w:proofErr w:type="spellEnd"/>
      <w:r w:rsidR="00023990" w:rsidRPr="00380369">
        <w:rPr>
          <w:rFonts w:asciiTheme="majorBidi" w:hAnsiTheme="majorBidi" w:cstheme="majorBidi"/>
          <w:i/>
          <w:iCs/>
          <w:lang w:val="fr-FR"/>
        </w:rPr>
        <w:t xml:space="preserve"> (si </w:t>
      </w:r>
      <w:proofErr w:type="spellStart"/>
      <w:r w:rsidR="00023990" w:rsidRPr="00380369">
        <w:rPr>
          <w:rFonts w:asciiTheme="majorBidi" w:hAnsiTheme="majorBidi" w:cstheme="majorBidi"/>
          <w:i/>
          <w:iCs/>
          <w:lang w:val="fr-FR"/>
        </w:rPr>
        <w:t>comunicare</w:t>
      </w:r>
      <w:proofErr w:type="spellEnd"/>
      <w:r w:rsidR="00023990" w:rsidRPr="00380369">
        <w:rPr>
          <w:rFonts w:asciiTheme="majorBidi" w:hAnsiTheme="majorBidi" w:cstheme="majorBidi"/>
          <w:i/>
          <w:iCs/>
          <w:lang w:val="fr-FR"/>
        </w:rPr>
        <w:t xml:space="preserve">) in </w:t>
      </w:r>
      <w:proofErr w:type="spellStart"/>
      <w:r w:rsidR="00023990" w:rsidRPr="00380369">
        <w:rPr>
          <w:rFonts w:asciiTheme="majorBidi" w:hAnsiTheme="majorBidi" w:cstheme="majorBidi"/>
          <w:i/>
          <w:iCs/>
          <w:lang w:val="fr-FR"/>
        </w:rPr>
        <w:t>teatrul</w:t>
      </w:r>
      <w:proofErr w:type="spellEnd"/>
      <w:r w:rsidR="00023990" w:rsidRPr="00380369">
        <w:rPr>
          <w:rFonts w:asciiTheme="majorBidi" w:hAnsiTheme="majorBidi" w:cstheme="majorBidi"/>
          <w:i/>
          <w:iCs/>
          <w:lang w:val="fr-FR"/>
        </w:rPr>
        <w:t xml:space="preserve"> lui Samuel Beckett</w:t>
      </w:r>
      <w:r w:rsidRPr="00380369">
        <w:rPr>
          <w:rFonts w:asciiTheme="majorBidi" w:hAnsiTheme="majorBidi" w:cstheme="majorBidi"/>
          <w:i/>
          <w:iCs/>
          <w:lang w:val="fr-FR"/>
        </w:rPr>
        <w:t>,</w:t>
      </w:r>
      <w:r w:rsidRPr="00380369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380369">
        <w:rPr>
          <w:rFonts w:asciiTheme="majorBidi" w:hAnsiTheme="majorBidi" w:cstheme="majorBidi"/>
          <w:lang w:val="fr-FR"/>
        </w:rPr>
        <w:t>Universitatea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 “Aurel </w:t>
      </w:r>
      <w:proofErr w:type="spellStart"/>
      <w:r w:rsidRPr="00380369">
        <w:rPr>
          <w:rFonts w:asciiTheme="majorBidi" w:hAnsiTheme="majorBidi" w:cstheme="majorBidi"/>
          <w:lang w:val="fr-FR"/>
        </w:rPr>
        <w:t>Vlaicu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”, </w:t>
      </w:r>
      <w:proofErr w:type="spellStart"/>
      <w:r w:rsidRPr="00380369">
        <w:rPr>
          <w:rFonts w:asciiTheme="majorBidi" w:hAnsiTheme="majorBidi" w:cstheme="majorBidi"/>
          <w:lang w:val="fr-FR"/>
        </w:rPr>
        <w:t>Noiembrie</w:t>
      </w:r>
      <w:proofErr w:type="spellEnd"/>
      <w:r w:rsidRPr="00380369">
        <w:rPr>
          <w:rFonts w:asciiTheme="majorBidi" w:hAnsiTheme="majorBidi" w:cstheme="majorBidi"/>
          <w:lang w:val="fr-FR"/>
        </w:rPr>
        <w:t>, Arad</w:t>
      </w:r>
    </w:p>
    <w:p w14:paraId="0E06A0B3" w14:textId="77777777" w:rsidR="00023990" w:rsidRPr="00380369" w:rsidRDefault="00023990" w:rsidP="00023990">
      <w:pPr>
        <w:pStyle w:val="ListParagraph"/>
        <w:numPr>
          <w:ilvl w:val="0"/>
          <w:numId w:val="21"/>
        </w:numPr>
        <w:tabs>
          <w:tab w:val="left" w:pos="426"/>
        </w:tabs>
        <w:ind w:right="-432"/>
        <w:jc w:val="both"/>
        <w:rPr>
          <w:rFonts w:asciiTheme="majorBidi" w:hAnsiTheme="majorBidi" w:cstheme="majorBidi"/>
          <w:lang w:val="fr-FR"/>
        </w:rPr>
      </w:pPr>
      <w:r w:rsidRPr="00380369">
        <w:rPr>
          <w:rFonts w:asciiTheme="majorBidi" w:hAnsiTheme="majorBidi" w:cstheme="majorBidi"/>
          <w:lang w:val="fr-FR"/>
        </w:rPr>
        <w:t xml:space="preserve">2012 – </w:t>
      </w:r>
      <w:proofErr w:type="spellStart"/>
      <w:r w:rsidRPr="00380369">
        <w:rPr>
          <w:rFonts w:asciiTheme="majorBidi" w:hAnsiTheme="majorBidi" w:cstheme="majorBidi"/>
          <w:lang w:val="fr-FR"/>
        </w:rPr>
        <w:t>participare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 la </w:t>
      </w:r>
      <w:proofErr w:type="spellStart"/>
      <w:r w:rsidRPr="00380369">
        <w:rPr>
          <w:rFonts w:asciiTheme="majorBidi" w:hAnsiTheme="majorBidi" w:cstheme="majorBidi"/>
          <w:lang w:val="fr-FR"/>
        </w:rPr>
        <w:t>Conferinţa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380369">
        <w:rPr>
          <w:rFonts w:asciiTheme="majorBidi" w:hAnsiTheme="majorBidi" w:cstheme="majorBidi"/>
          <w:lang w:val="fr-FR"/>
        </w:rPr>
        <w:t>ştiinţifică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380369">
        <w:rPr>
          <w:rFonts w:asciiTheme="majorBidi" w:hAnsiTheme="majorBidi" w:cstheme="majorBidi"/>
          <w:lang w:val="fr-FR"/>
        </w:rPr>
        <w:t>internaţională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 „</w:t>
      </w:r>
      <w:proofErr w:type="spellStart"/>
      <w:r w:rsidRPr="00380369">
        <w:rPr>
          <w:rFonts w:asciiTheme="majorBidi" w:hAnsiTheme="majorBidi" w:cstheme="majorBidi"/>
          <w:lang w:val="fr-FR"/>
        </w:rPr>
        <w:t>Munca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380369">
        <w:rPr>
          <w:rFonts w:asciiTheme="majorBidi" w:hAnsiTheme="majorBidi" w:cstheme="majorBidi"/>
          <w:lang w:val="fr-FR"/>
        </w:rPr>
        <w:t>forţată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 a </w:t>
      </w:r>
      <w:proofErr w:type="spellStart"/>
      <w:r w:rsidRPr="00380369">
        <w:rPr>
          <w:rFonts w:asciiTheme="majorBidi" w:hAnsiTheme="majorBidi" w:cstheme="majorBidi"/>
          <w:lang w:val="fr-FR"/>
        </w:rPr>
        <w:t>etnicilor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380369">
        <w:rPr>
          <w:rFonts w:asciiTheme="majorBidi" w:hAnsiTheme="majorBidi" w:cstheme="majorBidi"/>
          <w:lang w:val="fr-FR"/>
        </w:rPr>
        <w:t>germani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380369">
        <w:rPr>
          <w:rFonts w:asciiTheme="majorBidi" w:hAnsiTheme="majorBidi" w:cstheme="majorBidi"/>
          <w:lang w:val="fr-FR"/>
        </w:rPr>
        <w:t>în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 URSS”, </w:t>
      </w:r>
      <w:proofErr w:type="spellStart"/>
      <w:r w:rsidRPr="00380369">
        <w:rPr>
          <w:rFonts w:asciiTheme="majorBidi" w:hAnsiTheme="majorBidi" w:cstheme="majorBidi"/>
          <w:lang w:val="fr-FR"/>
        </w:rPr>
        <w:t>cu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380369">
        <w:rPr>
          <w:rFonts w:asciiTheme="majorBidi" w:hAnsiTheme="majorBidi" w:cstheme="majorBidi"/>
          <w:lang w:val="fr-FR"/>
        </w:rPr>
        <w:t>lucrarea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 </w:t>
      </w:r>
      <w:r w:rsidRPr="00380369">
        <w:rPr>
          <w:rFonts w:asciiTheme="majorBidi" w:hAnsiTheme="majorBidi" w:cstheme="majorBidi"/>
          <w:i/>
          <w:iCs/>
          <w:lang w:val="fr-FR"/>
        </w:rPr>
        <w:t xml:space="preserve">Memoria </w:t>
      </w:r>
      <w:proofErr w:type="spellStart"/>
      <w:proofErr w:type="gramStart"/>
      <w:r w:rsidRPr="00380369">
        <w:rPr>
          <w:rFonts w:asciiTheme="majorBidi" w:hAnsiTheme="majorBidi" w:cstheme="majorBidi"/>
          <w:i/>
          <w:iCs/>
          <w:lang w:val="fr-FR"/>
        </w:rPr>
        <w:t>deportării</w:t>
      </w:r>
      <w:proofErr w:type="spellEnd"/>
      <w:r w:rsidRPr="00380369">
        <w:rPr>
          <w:rFonts w:asciiTheme="majorBidi" w:hAnsiTheme="majorBidi" w:cstheme="majorBidi"/>
          <w:i/>
          <w:iCs/>
          <w:lang w:val="fr-FR"/>
        </w:rPr>
        <w:t>:</w:t>
      </w:r>
      <w:proofErr w:type="gramEnd"/>
      <w:r w:rsidRPr="00380369">
        <w:rPr>
          <w:rFonts w:asciiTheme="majorBidi" w:hAnsiTheme="majorBidi" w:cstheme="majorBidi"/>
          <w:i/>
          <w:iCs/>
          <w:lang w:val="fr-FR"/>
        </w:rPr>
        <w:t xml:space="preserve"> imagine </w:t>
      </w:r>
      <w:proofErr w:type="spellStart"/>
      <w:r w:rsidRPr="00380369">
        <w:rPr>
          <w:rFonts w:asciiTheme="majorBidi" w:hAnsiTheme="majorBidi" w:cstheme="majorBidi"/>
          <w:i/>
          <w:iCs/>
          <w:lang w:val="fr-FR"/>
        </w:rPr>
        <w:t>şi</w:t>
      </w:r>
      <w:proofErr w:type="spellEnd"/>
      <w:r w:rsidRPr="00380369">
        <w:rPr>
          <w:rFonts w:asciiTheme="majorBidi" w:hAnsiTheme="majorBidi" w:cstheme="majorBidi"/>
          <w:i/>
          <w:iCs/>
          <w:lang w:val="fr-FR"/>
        </w:rPr>
        <w:t xml:space="preserve"> </w:t>
      </w:r>
      <w:proofErr w:type="spellStart"/>
      <w:r w:rsidRPr="00380369">
        <w:rPr>
          <w:rFonts w:asciiTheme="majorBidi" w:hAnsiTheme="majorBidi" w:cstheme="majorBidi"/>
          <w:i/>
          <w:iCs/>
          <w:lang w:val="fr-FR"/>
        </w:rPr>
        <w:t>cuvânt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, Arad, 1-2 </w:t>
      </w:r>
      <w:proofErr w:type="spellStart"/>
      <w:r w:rsidRPr="00380369">
        <w:rPr>
          <w:rFonts w:asciiTheme="majorBidi" w:hAnsiTheme="majorBidi" w:cstheme="majorBidi"/>
          <w:lang w:val="fr-FR"/>
        </w:rPr>
        <w:t>noiembrie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 2012 </w:t>
      </w:r>
    </w:p>
    <w:p w14:paraId="2F4FB1BE" w14:textId="77777777" w:rsidR="00023990" w:rsidRPr="00380369" w:rsidRDefault="00023990" w:rsidP="00023990">
      <w:pPr>
        <w:pStyle w:val="ListParagraph"/>
        <w:numPr>
          <w:ilvl w:val="0"/>
          <w:numId w:val="21"/>
        </w:numPr>
        <w:tabs>
          <w:tab w:val="left" w:pos="426"/>
        </w:tabs>
        <w:ind w:right="-432"/>
        <w:jc w:val="both"/>
        <w:rPr>
          <w:rFonts w:asciiTheme="majorBidi" w:hAnsiTheme="majorBidi" w:cstheme="majorBidi"/>
        </w:rPr>
      </w:pPr>
      <w:r w:rsidRPr="00380369">
        <w:rPr>
          <w:rFonts w:asciiTheme="majorBidi" w:hAnsiTheme="majorBidi" w:cstheme="majorBidi"/>
        </w:rPr>
        <w:t xml:space="preserve">2009 </w:t>
      </w:r>
      <w:proofErr w:type="spellStart"/>
      <w:r w:rsidRPr="00380369">
        <w:rPr>
          <w:rFonts w:asciiTheme="majorBidi" w:hAnsiTheme="majorBidi" w:cstheme="majorBidi"/>
        </w:rPr>
        <w:t>participare</w:t>
      </w:r>
      <w:proofErr w:type="spellEnd"/>
      <w:r w:rsidRPr="00380369">
        <w:rPr>
          <w:rFonts w:asciiTheme="majorBidi" w:hAnsiTheme="majorBidi" w:cstheme="majorBidi"/>
        </w:rPr>
        <w:t xml:space="preserve"> la </w:t>
      </w:r>
      <w:proofErr w:type="spellStart"/>
      <w:r w:rsidRPr="00380369">
        <w:rPr>
          <w:rFonts w:asciiTheme="majorBidi" w:hAnsiTheme="majorBidi" w:cstheme="majorBidi"/>
        </w:rPr>
        <w:t>conferinţa</w:t>
      </w:r>
      <w:proofErr w:type="spellEnd"/>
      <w:r w:rsidRPr="00380369">
        <w:rPr>
          <w:rFonts w:asciiTheme="majorBidi" w:hAnsiTheme="majorBidi" w:cstheme="majorBidi"/>
        </w:rPr>
        <w:t xml:space="preserve"> „Topicality and Perspective in Teaching-Learning”, </w:t>
      </w:r>
      <w:proofErr w:type="spellStart"/>
      <w:r w:rsidRPr="00380369">
        <w:rPr>
          <w:rFonts w:asciiTheme="majorBidi" w:hAnsiTheme="majorBidi" w:cstheme="majorBidi"/>
        </w:rPr>
        <w:t>Timişoara</w:t>
      </w:r>
      <w:proofErr w:type="spellEnd"/>
      <w:r w:rsidRPr="00380369">
        <w:rPr>
          <w:rFonts w:asciiTheme="majorBidi" w:hAnsiTheme="majorBidi" w:cstheme="majorBidi"/>
        </w:rPr>
        <w:t xml:space="preserve">, 27 </w:t>
      </w:r>
      <w:proofErr w:type="spellStart"/>
      <w:r w:rsidRPr="00380369">
        <w:rPr>
          <w:rFonts w:asciiTheme="majorBidi" w:hAnsiTheme="majorBidi" w:cstheme="majorBidi"/>
        </w:rPr>
        <w:t>noiembrie</w:t>
      </w:r>
      <w:proofErr w:type="spellEnd"/>
      <w:r w:rsidRPr="00380369">
        <w:rPr>
          <w:rFonts w:asciiTheme="majorBidi" w:hAnsiTheme="majorBidi" w:cstheme="majorBidi"/>
        </w:rPr>
        <w:t xml:space="preserve">, </w:t>
      </w:r>
      <w:proofErr w:type="spellStart"/>
      <w:r w:rsidRPr="00380369">
        <w:rPr>
          <w:rFonts w:asciiTheme="majorBidi" w:hAnsiTheme="majorBidi" w:cstheme="majorBidi"/>
        </w:rPr>
        <w:t>Universitatea</w:t>
      </w:r>
      <w:proofErr w:type="spellEnd"/>
      <w:r w:rsidRPr="00380369">
        <w:rPr>
          <w:rFonts w:asciiTheme="majorBidi" w:hAnsiTheme="majorBidi" w:cstheme="majorBidi"/>
        </w:rPr>
        <w:t xml:space="preserve"> de Vest din </w:t>
      </w:r>
      <w:proofErr w:type="spellStart"/>
      <w:r w:rsidRPr="00380369">
        <w:rPr>
          <w:rFonts w:asciiTheme="majorBidi" w:hAnsiTheme="majorBidi" w:cstheme="majorBidi"/>
        </w:rPr>
        <w:t>Timişoara</w:t>
      </w:r>
      <w:proofErr w:type="spellEnd"/>
    </w:p>
    <w:p w14:paraId="1F62A123" w14:textId="77777777" w:rsidR="00023990" w:rsidRPr="00380369" w:rsidRDefault="00023990" w:rsidP="00023990">
      <w:pPr>
        <w:pStyle w:val="ListParagraph"/>
        <w:numPr>
          <w:ilvl w:val="0"/>
          <w:numId w:val="21"/>
        </w:numPr>
        <w:tabs>
          <w:tab w:val="left" w:pos="426"/>
        </w:tabs>
        <w:ind w:right="-432"/>
        <w:jc w:val="both"/>
        <w:rPr>
          <w:rFonts w:asciiTheme="majorBidi" w:hAnsiTheme="majorBidi" w:cstheme="majorBidi"/>
        </w:rPr>
      </w:pPr>
      <w:r w:rsidRPr="00380369">
        <w:rPr>
          <w:rFonts w:asciiTheme="majorBidi" w:hAnsiTheme="majorBidi" w:cstheme="majorBidi"/>
        </w:rPr>
        <w:t xml:space="preserve">2009 </w:t>
      </w:r>
      <w:proofErr w:type="spellStart"/>
      <w:r w:rsidRPr="00380369">
        <w:rPr>
          <w:rFonts w:asciiTheme="majorBidi" w:hAnsiTheme="majorBidi" w:cstheme="majorBidi"/>
        </w:rPr>
        <w:t>participare</w:t>
      </w:r>
      <w:proofErr w:type="spellEnd"/>
      <w:r w:rsidRPr="00380369">
        <w:rPr>
          <w:rFonts w:asciiTheme="majorBidi" w:hAnsiTheme="majorBidi" w:cstheme="majorBidi"/>
        </w:rPr>
        <w:t xml:space="preserve"> la </w:t>
      </w:r>
      <w:proofErr w:type="spellStart"/>
      <w:r w:rsidRPr="00380369">
        <w:rPr>
          <w:rFonts w:asciiTheme="majorBidi" w:hAnsiTheme="majorBidi" w:cstheme="majorBidi"/>
        </w:rPr>
        <w:t>Simpozionul</w:t>
      </w:r>
      <w:proofErr w:type="spellEnd"/>
      <w:r w:rsidRPr="00380369">
        <w:rPr>
          <w:rFonts w:asciiTheme="majorBidi" w:hAnsiTheme="majorBidi" w:cstheme="majorBidi"/>
        </w:rPr>
        <w:t xml:space="preserve"> „</w:t>
      </w:r>
      <w:proofErr w:type="spellStart"/>
      <w:r w:rsidRPr="00380369">
        <w:rPr>
          <w:rFonts w:asciiTheme="majorBidi" w:hAnsiTheme="majorBidi" w:cstheme="majorBidi"/>
        </w:rPr>
        <w:t>Timiş</w:t>
      </w:r>
      <w:proofErr w:type="spellEnd"/>
      <w:r w:rsidRPr="00380369">
        <w:rPr>
          <w:rFonts w:asciiTheme="majorBidi" w:hAnsiTheme="majorBidi" w:cstheme="majorBidi"/>
        </w:rPr>
        <w:t xml:space="preserve"> County Academic Days”, </w:t>
      </w:r>
      <w:proofErr w:type="spellStart"/>
      <w:r w:rsidRPr="00380369">
        <w:rPr>
          <w:rFonts w:asciiTheme="majorBidi" w:hAnsiTheme="majorBidi" w:cstheme="majorBidi"/>
        </w:rPr>
        <w:t>Timişoara</w:t>
      </w:r>
      <w:proofErr w:type="spellEnd"/>
      <w:r w:rsidRPr="00380369">
        <w:rPr>
          <w:rFonts w:asciiTheme="majorBidi" w:hAnsiTheme="majorBidi" w:cstheme="majorBidi"/>
        </w:rPr>
        <w:t xml:space="preserve">, 23 </w:t>
      </w:r>
      <w:proofErr w:type="spellStart"/>
      <w:r w:rsidRPr="00380369">
        <w:rPr>
          <w:rFonts w:asciiTheme="majorBidi" w:hAnsiTheme="majorBidi" w:cstheme="majorBidi"/>
        </w:rPr>
        <w:t>mai</w:t>
      </w:r>
      <w:proofErr w:type="spellEnd"/>
      <w:r w:rsidRPr="00380369">
        <w:rPr>
          <w:rFonts w:asciiTheme="majorBidi" w:hAnsiTheme="majorBidi" w:cstheme="majorBidi"/>
        </w:rPr>
        <w:t xml:space="preserve"> 2009, </w:t>
      </w:r>
      <w:proofErr w:type="spellStart"/>
      <w:r w:rsidRPr="00380369">
        <w:rPr>
          <w:rFonts w:asciiTheme="majorBidi" w:hAnsiTheme="majorBidi" w:cstheme="majorBidi"/>
        </w:rPr>
        <w:t>Universitatea</w:t>
      </w:r>
      <w:proofErr w:type="spellEnd"/>
      <w:r w:rsidRPr="00380369">
        <w:rPr>
          <w:rFonts w:asciiTheme="majorBidi" w:hAnsiTheme="majorBidi" w:cstheme="majorBidi"/>
        </w:rPr>
        <w:t xml:space="preserve"> de Vest din </w:t>
      </w:r>
      <w:proofErr w:type="spellStart"/>
      <w:r w:rsidRPr="00380369">
        <w:rPr>
          <w:rFonts w:asciiTheme="majorBidi" w:hAnsiTheme="majorBidi" w:cstheme="majorBidi"/>
        </w:rPr>
        <w:t>Timişoara</w:t>
      </w:r>
      <w:proofErr w:type="spellEnd"/>
      <w:r w:rsidRPr="00380369">
        <w:rPr>
          <w:rFonts w:asciiTheme="majorBidi" w:hAnsiTheme="majorBidi" w:cstheme="majorBidi"/>
        </w:rPr>
        <w:t xml:space="preserve"> cu </w:t>
      </w:r>
      <w:proofErr w:type="spellStart"/>
      <w:r w:rsidRPr="00380369">
        <w:rPr>
          <w:rFonts w:asciiTheme="majorBidi" w:hAnsiTheme="majorBidi" w:cstheme="majorBidi"/>
        </w:rPr>
        <w:t>lucrarea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r w:rsidRPr="00380369">
        <w:rPr>
          <w:rFonts w:asciiTheme="majorBidi" w:hAnsiTheme="majorBidi" w:cstheme="majorBidi"/>
          <w:i/>
          <w:iCs/>
        </w:rPr>
        <w:t>Eugene Ionesco Centenary – Between Responsibility and Rejection</w:t>
      </w:r>
      <w:r w:rsidRPr="00380369">
        <w:rPr>
          <w:rFonts w:asciiTheme="majorBidi" w:hAnsiTheme="majorBidi" w:cstheme="majorBidi"/>
        </w:rPr>
        <w:t>.</w:t>
      </w:r>
    </w:p>
    <w:p w14:paraId="25CC90C3" w14:textId="77777777" w:rsidR="00023990" w:rsidRPr="00380369" w:rsidRDefault="00023990" w:rsidP="00023990">
      <w:pPr>
        <w:pStyle w:val="ListParagraph"/>
        <w:numPr>
          <w:ilvl w:val="0"/>
          <w:numId w:val="21"/>
        </w:numPr>
        <w:tabs>
          <w:tab w:val="left" w:pos="426"/>
        </w:tabs>
        <w:ind w:right="-432"/>
        <w:jc w:val="both"/>
        <w:rPr>
          <w:rFonts w:asciiTheme="majorBidi" w:hAnsiTheme="majorBidi" w:cstheme="majorBidi"/>
        </w:rPr>
      </w:pPr>
      <w:r w:rsidRPr="00380369">
        <w:rPr>
          <w:rFonts w:asciiTheme="majorBidi" w:hAnsiTheme="majorBidi" w:cstheme="majorBidi"/>
        </w:rPr>
        <w:t xml:space="preserve">2009 </w:t>
      </w:r>
      <w:proofErr w:type="spellStart"/>
      <w:r w:rsidRPr="00380369">
        <w:rPr>
          <w:rFonts w:asciiTheme="majorBidi" w:hAnsiTheme="majorBidi" w:cstheme="majorBidi"/>
        </w:rPr>
        <w:t>participare</w:t>
      </w:r>
      <w:proofErr w:type="spellEnd"/>
      <w:r w:rsidRPr="00380369">
        <w:rPr>
          <w:rFonts w:asciiTheme="majorBidi" w:hAnsiTheme="majorBidi" w:cstheme="majorBidi"/>
        </w:rPr>
        <w:t xml:space="preserve"> la </w:t>
      </w:r>
      <w:proofErr w:type="spellStart"/>
      <w:r w:rsidRPr="00380369">
        <w:rPr>
          <w:rFonts w:asciiTheme="majorBidi" w:hAnsiTheme="majorBidi" w:cstheme="majorBidi"/>
        </w:rPr>
        <w:t>Simpozionul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Universităţii</w:t>
      </w:r>
      <w:proofErr w:type="spellEnd"/>
      <w:r w:rsidRPr="00380369">
        <w:rPr>
          <w:rFonts w:asciiTheme="majorBidi" w:hAnsiTheme="majorBidi" w:cstheme="majorBidi"/>
        </w:rPr>
        <w:t xml:space="preserve"> din Oradea cu </w:t>
      </w:r>
      <w:proofErr w:type="spellStart"/>
      <w:r w:rsidRPr="00380369">
        <w:rPr>
          <w:rFonts w:asciiTheme="majorBidi" w:hAnsiTheme="majorBidi" w:cstheme="majorBidi"/>
        </w:rPr>
        <w:t>lucrarea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  <w:i/>
          <w:iCs/>
        </w:rPr>
        <w:t>Personajul</w:t>
      </w:r>
      <w:proofErr w:type="spellEnd"/>
      <w:r w:rsidRPr="00380369">
        <w:rPr>
          <w:rFonts w:asciiTheme="majorBidi" w:hAnsiTheme="majorBidi" w:cstheme="majorBidi"/>
          <w:i/>
          <w:iCs/>
        </w:rPr>
        <w:t xml:space="preserve"> absurd in </w:t>
      </w:r>
      <w:proofErr w:type="spellStart"/>
      <w:r w:rsidRPr="00380369">
        <w:rPr>
          <w:rFonts w:asciiTheme="majorBidi" w:hAnsiTheme="majorBidi" w:cstheme="majorBidi"/>
          <w:i/>
          <w:iCs/>
        </w:rPr>
        <w:t>piesele</w:t>
      </w:r>
      <w:proofErr w:type="spellEnd"/>
      <w:r w:rsidRPr="0038036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380369">
        <w:rPr>
          <w:rFonts w:asciiTheme="majorBidi" w:hAnsiTheme="majorBidi" w:cstheme="majorBidi"/>
          <w:i/>
          <w:iCs/>
        </w:rPr>
        <w:t>lui</w:t>
      </w:r>
      <w:proofErr w:type="spellEnd"/>
      <w:r w:rsidRPr="00380369">
        <w:rPr>
          <w:rFonts w:asciiTheme="majorBidi" w:hAnsiTheme="majorBidi" w:cstheme="majorBidi"/>
          <w:i/>
          <w:iCs/>
        </w:rPr>
        <w:t xml:space="preserve"> Eugène Ionesco</w:t>
      </w:r>
    </w:p>
    <w:p w14:paraId="33DA4289" w14:textId="77777777" w:rsidR="00023990" w:rsidRPr="00380369" w:rsidRDefault="00023990" w:rsidP="00023990">
      <w:pPr>
        <w:pStyle w:val="ListParagraph"/>
        <w:numPr>
          <w:ilvl w:val="0"/>
          <w:numId w:val="21"/>
        </w:numPr>
        <w:tabs>
          <w:tab w:val="left" w:pos="426"/>
        </w:tabs>
        <w:ind w:right="-432"/>
        <w:jc w:val="both"/>
        <w:rPr>
          <w:rFonts w:asciiTheme="majorBidi" w:hAnsiTheme="majorBidi" w:cstheme="majorBidi"/>
          <w:i/>
          <w:iCs/>
        </w:rPr>
      </w:pPr>
      <w:r w:rsidRPr="00380369">
        <w:rPr>
          <w:rFonts w:asciiTheme="majorBidi" w:hAnsiTheme="majorBidi" w:cstheme="majorBidi"/>
        </w:rPr>
        <w:t xml:space="preserve">2007 </w:t>
      </w:r>
      <w:proofErr w:type="spellStart"/>
      <w:r w:rsidRPr="00380369">
        <w:rPr>
          <w:rFonts w:asciiTheme="majorBidi" w:hAnsiTheme="majorBidi" w:cstheme="majorBidi"/>
        </w:rPr>
        <w:t>participare</w:t>
      </w:r>
      <w:proofErr w:type="spellEnd"/>
      <w:r w:rsidRPr="00380369">
        <w:rPr>
          <w:rFonts w:asciiTheme="majorBidi" w:hAnsiTheme="majorBidi" w:cstheme="majorBidi"/>
        </w:rPr>
        <w:t xml:space="preserve"> la </w:t>
      </w:r>
      <w:proofErr w:type="spellStart"/>
      <w:r w:rsidRPr="00380369">
        <w:rPr>
          <w:rFonts w:asciiTheme="majorBidi" w:hAnsiTheme="majorBidi" w:cstheme="majorBidi"/>
        </w:rPr>
        <w:t>Conferinţa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Internaţională</w:t>
      </w:r>
      <w:proofErr w:type="spellEnd"/>
      <w:r w:rsidRPr="00380369">
        <w:rPr>
          <w:rFonts w:asciiTheme="majorBidi" w:hAnsiTheme="majorBidi" w:cstheme="majorBidi"/>
        </w:rPr>
        <w:t xml:space="preserve"> „Small Languages and Multiculturalism in the EU”, Arad, 25-27 </w:t>
      </w:r>
      <w:proofErr w:type="spellStart"/>
      <w:r w:rsidRPr="00380369">
        <w:rPr>
          <w:rFonts w:asciiTheme="majorBidi" w:hAnsiTheme="majorBidi" w:cstheme="majorBidi"/>
        </w:rPr>
        <w:t>octombrie</w:t>
      </w:r>
      <w:proofErr w:type="spellEnd"/>
      <w:r w:rsidRPr="00380369">
        <w:rPr>
          <w:rFonts w:asciiTheme="majorBidi" w:hAnsiTheme="majorBidi" w:cstheme="majorBidi"/>
        </w:rPr>
        <w:t xml:space="preserve"> 2007, cu </w:t>
      </w:r>
      <w:proofErr w:type="spellStart"/>
      <w:r w:rsidRPr="00380369">
        <w:rPr>
          <w:rFonts w:asciiTheme="majorBidi" w:hAnsiTheme="majorBidi" w:cstheme="majorBidi"/>
        </w:rPr>
        <w:t>lucrarea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r w:rsidRPr="00380369">
        <w:rPr>
          <w:rFonts w:asciiTheme="majorBidi" w:hAnsiTheme="majorBidi" w:cstheme="majorBidi"/>
          <w:i/>
          <w:iCs/>
        </w:rPr>
        <w:t>A Comparative Study of Major Themes in Ionesco’s The Bald Soprano and Beckett’s Waiting for Godot.</w:t>
      </w:r>
    </w:p>
    <w:p w14:paraId="5737565D" w14:textId="77777777" w:rsidR="00023990" w:rsidRPr="00380369" w:rsidRDefault="00023990" w:rsidP="00023990">
      <w:pPr>
        <w:pStyle w:val="ListParagraph"/>
        <w:numPr>
          <w:ilvl w:val="0"/>
          <w:numId w:val="21"/>
        </w:numPr>
        <w:tabs>
          <w:tab w:val="left" w:pos="426"/>
        </w:tabs>
        <w:ind w:right="-432"/>
        <w:jc w:val="both"/>
        <w:rPr>
          <w:rFonts w:asciiTheme="majorBidi" w:hAnsiTheme="majorBidi" w:cstheme="majorBidi"/>
        </w:rPr>
      </w:pPr>
      <w:r w:rsidRPr="00380369">
        <w:rPr>
          <w:rFonts w:asciiTheme="majorBidi" w:hAnsiTheme="majorBidi" w:cstheme="majorBidi"/>
        </w:rPr>
        <w:t xml:space="preserve">2007 </w:t>
      </w:r>
      <w:proofErr w:type="spellStart"/>
      <w:r w:rsidRPr="00380369">
        <w:rPr>
          <w:rFonts w:asciiTheme="majorBidi" w:hAnsiTheme="majorBidi" w:cstheme="majorBidi"/>
        </w:rPr>
        <w:t>participare</w:t>
      </w:r>
      <w:proofErr w:type="spellEnd"/>
      <w:r w:rsidRPr="00380369">
        <w:rPr>
          <w:rFonts w:asciiTheme="majorBidi" w:hAnsiTheme="majorBidi" w:cstheme="majorBidi"/>
        </w:rPr>
        <w:t xml:space="preserve"> la </w:t>
      </w:r>
      <w:proofErr w:type="spellStart"/>
      <w:r w:rsidRPr="00380369">
        <w:rPr>
          <w:rFonts w:asciiTheme="majorBidi" w:hAnsiTheme="majorBidi" w:cstheme="majorBidi"/>
        </w:rPr>
        <w:t>Conferinţa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Stiinţifică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Internaţională</w:t>
      </w:r>
      <w:proofErr w:type="spellEnd"/>
      <w:r w:rsidRPr="00380369">
        <w:rPr>
          <w:rFonts w:asciiTheme="majorBidi" w:hAnsiTheme="majorBidi" w:cstheme="majorBidi"/>
        </w:rPr>
        <w:t xml:space="preserve"> „Communication and Interculturality”, Arad-</w:t>
      </w:r>
      <w:proofErr w:type="spellStart"/>
      <w:r w:rsidRPr="00380369">
        <w:rPr>
          <w:rFonts w:asciiTheme="majorBidi" w:hAnsiTheme="majorBidi" w:cstheme="majorBidi"/>
        </w:rPr>
        <w:t>Moneasa</w:t>
      </w:r>
      <w:proofErr w:type="spellEnd"/>
      <w:r w:rsidRPr="00380369">
        <w:rPr>
          <w:rFonts w:asciiTheme="majorBidi" w:hAnsiTheme="majorBidi" w:cstheme="majorBidi"/>
        </w:rPr>
        <w:t xml:space="preserve">, 5-7 </w:t>
      </w:r>
      <w:proofErr w:type="spellStart"/>
      <w:r w:rsidRPr="00380369">
        <w:rPr>
          <w:rFonts w:asciiTheme="majorBidi" w:hAnsiTheme="majorBidi" w:cstheme="majorBidi"/>
        </w:rPr>
        <w:t>iulie</w:t>
      </w:r>
      <w:proofErr w:type="spellEnd"/>
      <w:r w:rsidRPr="00380369">
        <w:rPr>
          <w:rFonts w:asciiTheme="majorBidi" w:hAnsiTheme="majorBidi" w:cstheme="majorBidi"/>
        </w:rPr>
        <w:t xml:space="preserve"> 2007, </w:t>
      </w:r>
      <w:proofErr w:type="spellStart"/>
      <w:r w:rsidRPr="00380369">
        <w:rPr>
          <w:rFonts w:asciiTheme="majorBidi" w:hAnsiTheme="majorBidi" w:cstheme="majorBidi"/>
        </w:rPr>
        <w:t>Universitatea</w:t>
      </w:r>
      <w:proofErr w:type="spellEnd"/>
      <w:r w:rsidRPr="00380369">
        <w:rPr>
          <w:rFonts w:asciiTheme="majorBidi" w:hAnsiTheme="majorBidi" w:cstheme="majorBidi"/>
        </w:rPr>
        <w:t xml:space="preserve"> “</w:t>
      </w:r>
      <w:proofErr w:type="spellStart"/>
      <w:r w:rsidRPr="00380369">
        <w:rPr>
          <w:rFonts w:asciiTheme="majorBidi" w:hAnsiTheme="majorBidi" w:cstheme="majorBidi"/>
        </w:rPr>
        <w:t>Aurel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Vlaicu</w:t>
      </w:r>
      <w:proofErr w:type="spellEnd"/>
      <w:r w:rsidRPr="00380369">
        <w:rPr>
          <w:rFonts w:asciiTheme="majorBidi" w:hAnsiTheme="majorBidi" w:cstheme="majorBidi"/>
        </w:rPr>
        <w:t xml:space="preserve">”, cu </w:t>
      </w:r>
      <w:proofErr w:type="spellStart"/>
      <w:r w:rsidRPr="00380369">
        <w:rPr>
          <w:rFonts w:asciiTheme="majorBidi" w:hAnsiTheme="majorBidi" w:cstheme="majorBidi"/>
        </w:rPr>
        <w:t>lucrarea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r w:rsidRPr="00380369">
        <w:rPr>
          <w:rFonts w:asciiTheme="majorBidi" w:hAnsiTheme="majorBidi" w:cstheme="majorBidi"/>
          <w:i/>
          <w:iCs/>
        </w:rPr>
        <w:t>The European Area and the Intercultural Communication</w:t>
      </w:r>
      <w:r w:rsidRPr="00380369">
        <w:rPr>
          <w:rFonts w:asciiTheme="majorBidi" w:hAnsiTheme="majorBidi" w:cstheme="majorBidi"/>
        </w:rPr>
        <w:t>.</w:t>
      </w:r>
    </w:p>
    <w:p w14:paraId="00F90A67" w14:textId="77777777" w:rsidR="00023990" w:rsidRPr="00380369" w:rsidRDefault="00023990" w:rsidP="00023990">
      <w:pPr>
        <w:pStyle w:val="ListParagraph"/>
        <w:numPr>
          <w:ilvl w:val="0"/>
          <w:numId w:val="21"/>
        </w:numPr>
        <w:tabs>
          <w:tab w:val="left" w:pos="426"/>
        </w:tabs>
        <w:ind w:right="-432"/>
        <w:jc w:val="both"/>
        <w:rPr>
          <w:rFonts w:asciiTheme="majorBidi" w:hAnsiTheme="majorBidi" w:cstheme="majorBidi"/>
          <w:i/>
          <w:iCs/>
        </w:rPr>
      </w:pPr>
      <w:r w:rsidRPr="00380369">
        <w:rPr>
          <w:rFonts w:asciiTheme="majorBidi" w:hAnsiTheme="majorBidi" w:cstheme="majorBidi"/>
        </w:rPr>
        <w:t xml:space="preserve">2004 </w:t>
      </w:r>
      <w:proofErr w:type="spellStart"/>
      <w:r w:rsidRPr="00380369">
        <w:rPr>
          <w:rFonts w:asciiTheme="majorBidi" w:hAnsiTheme="majorBidi" w:cstheme="majorBidi"/>
        </w:rPr>
        <w:t>participare</w:t>
      </w:r>
      <w:proofErr w:type="spellEnd"/>
      <w:r w:rsidRPr="00380369">
        <w:rPr>
          <w:rFonts w:asciiTheme="majorBidi" w:hAnsiTheme="majorBidi" w:cstheme="majorBidi"/>
        </w:rPr>
        <w:t xml:space="preserve"> la </w:t>
      </w:r>
      <w:proofErr w:type="spellStart"/>
      <w:r w:rsidRPr="00380369">
        <w:rPr>
          <w:rFonts w:asciiTheme="majorBidi" w:hAnsiTheme="majorBidi" w:cstheme="majorBidi"/>
        </w:rPr>
        <w:t>Simpozionul</w:t>
      </w:r>
      <w:proofErr w:type="spellEnd"/>
      <w:r w:rsidRPr="00380369">
        <w:rPr>
          <w:rFonts w:asciiTheme="majorBidi" w:hAnsiTheme="majorBidi" w:cstheme="majorBidi"/>
        </w:rPr>
        <w:t xml:space="preserve"> International “</w:t>
      </w:r>
      <w:proofErr w:type="spellStart"/>
      <w:r w:rsidRPr="00380369">
        <w:rPr>
          <w:rFonts w:asciiTheme="majorBidi" w:hAnsiTheme="majorBidi" w:cstheme="majorBidi"/>
        </w:rPr>
        <w:t>Cercetarea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Stiintifica</w:t>
      </w:r>
      <w:proofErr w:type="spellEnd"/>
      <w:r w:rsidRPr="00380369">
        <w:rPr>
          <w:rFonts w:asciiTheme="majorBidi" w:hAnsiTheme="majorBidi" w:cstheme="majorBidi"/>
        </w:rPr>
        <w:t xml:space="preserve"> – o </w:t>
      </w:r>
      <w:proofErr w:type="spellStart"/>
      <w:r w:rsidRPr="00380369">
        <w:rPr>
          <w:rFonts w:asciiTheme="majorBidi" w:hAnsiTheme="majorBidi" w:cstheme="majorBidi"/>
        </w:rPr>
        <w:t>punte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pentru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integrarea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europeana</w:t>
      </w:r>
      <w:proofErr w:type="spellEnd"/>
      <w:r w:rsidRPr="00380369">
        <w:rPr>
          <w:rFonts w:asciiTheme="majorBidi" w:hAnsiTheme="majorBidi" w:cstheme="majorBidi"/>
        </w:rPr>
        <w:t xml:space="preserve">”, Arad, 3-4 </w:t>
      </w:r>
      <w:proofErr w:type="spellStart"/>
      <w:r w:rsidRPr="00380369">
        <w:rPr>
          <w:rFonts w:asciiTheme="majorBidi" w:hAnsiTheme="majorBidi" w:cstheme="majorBidi"/>
        </w:rPr>
        <w:t>noiembrie</w:t>
      </w:r>
      <w:proofErr w:type="spellEnd"/>
      <w:r w:rsidRPr="00380369">
        <w:rPr>
          <w:rFonts w:asciiTheme="majorBidi" w:hAnsiTheme="majorBidi" w:cstheme="majorBidi"/>
        </w:rPr>
        <w:t xml:space="preserve"> 2004, </w:t>
      </w:r>
      <w:proofErr w:type="spellStart"/>
      <w:r w:rsidRPr="00380369">
        <w:rPr>
          <w:rFonts w:asciiTheme="majorBidi" w:hAnsiTheme="majorBidi" w:cstheme="majorBidi"/>
        </w:rPr>
        <w:t>Universitatea</w:t>
      </w:r>
      <w:proofErr w:type="spellEnd"/>
      <w:r w:rsidRPr="00380369">
        <w:rPr>
          <w:rFonts w:asciiTheme="majorBidi" w:hAnsiTheme="majorBidi" w:cstheme="majorBidi"/>
        </w:rPr>
        <w:t xml:space="preserve"> “</w:t>
      </w:r>
      <w:proofErr w:type="spellStart"/>
      <w:r w:rsidRPr="00380369">
        <w:rPr>
          <w:rFonts w:asciiTheme="majorBidi" w:hAnsiTheme="majorBidi" w:cstheme="majorBidi"/>
        </w:rPr>
        <w:t>Aurel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proofErr w:type="spellStart"/>
      <w:r w:rsidRPr="00380369">
        <w:rPr>
          <w:rFonts w:asciiTheme="majorBidi" w:hAnsiTheme="majorBidi" w:cstheme="majorBidi"/>
        </w:rPr>
        <w:t>Vlaicu</w:t>
      </w:r>
      <w:proofErr w:type="spellEnd"/>
      <w:r w:rsidRPr="00380369">
        <w:rPr>
          <w:rFonts w:asciiTheme="majorBidi" w:hAnsiTheme="majorBidi" w:cstheme="majorBidi"/>
        </w:rPr>
        <w:t xml:space="preserve">” cu </w:t>
      </w:r>
      <w:proofErr w:type="spellStart"/>
      <w:r w:rsidRPr="00380369">
        <w:rPr>
          <w:rFonts w:asciiTheme="majorBidi" w:hAnsiTheme="majorBidi" w:cstheme="majorBidi"/>
        </w:rPr>
        <w:t>lucrarea</w:t>
      </w:r>
      <w:proofErr w:type="spellEnd"/>
      <w:r w:rsidRPr="00380369">
        <w:rPr>
          <w:rFonts w:asciiTheme="majorBidi" w:hAnsiTheme="majorBidi" w:cstheme="majorBidi"/>
        </w:rPr>
        <w:t xml:space="preserve"> </w:t>
      </w:r>
      <w:r w:rsidRPr="00380369">
        <w:rPr>
          <w:rFonts w:asciiTheme="majorBidi" w:hAnsiTheme="majorBidi" w:cstheme="majorBidi"/>
          <w:i/>
          <w:iCs/>
        </w:rPr>
        <w:t>Verbal and Non-verbal signs in Ionesco’s and Beckett’s theatre.</w:t>
      </w:r>
    </w:p>
    <w:p w14:paraId="6D10B202" w14:textId="77777777" w:rsidR="00D23D46" w:rsidRPr="00380369" w:rsidRDefault="00D23D46" w:rsidP="00D23D46">
      <w:pPr>
        <w:ind w:right="-432"/>
        <w:jc w:val="both"/>
        <w:rPr>
          <w:rFonts w:asciiTheme="majorBidi" w:hAnsiTheme="majorBidi" w:cstheme="majorBidi"/>
        </w:rPr>
      </w:pPr>
    </w:p>
    <w:p w14:paraId="3489F775" w14:textId="77777777" w:rsidR="00D23D46" w:rsidRPr="00380369" w:rsidRDefault="00D23D46" w:rsidP="00023990">
      <w:pPr>
        <w:pStyle w:val="ListParagraph"/>
        <w:numPr>
          <w:ilvl w:val="0"/>
          <w:numId w:val="1"/>
        </w:numPr>
        <w:tabs>
          <w:tab w:val="left" w:pos="426"/>
        </w:tabs>
        <w:ind w:right="-432" w:hanging="1080"/>
        <w:jc w:val="both"/>
        <w:rPr>
          <w:rFonts w:asciiTheme="majorBidi" w:hAnsiTheme="majorBidi" w:cstheme="majorBidi"/>
          <w:b/>
          <w:bCs/>
        </w:rPr>
      </w:pPr>
      <w:r w:rsidRPr="00380369">
        <w:rPr>
          <w:rFonts w:asciiTheme="majorBidi" w:hAnsiTheme="majorBidi" w:cstheme="majorBidi"/>
          <w:b/>
          <w:bCs/>
        </w:rPr>
        <w:t xml:space="preserve">MEMBRU IN ASOCIATII SAU ORGANIZATII PROFESIONALE  </w:t>
      </w:r>
    </w:p>
    <w:p w14:paraId="2BE704C5" w14:textId="77777777" w:rsidR="00023990" w:rsidRPr="00380369" w:rsidRDefault="00023990" w:rsidP="00023990">
      <w:pPr>
        <w:pStyle w:val="ListParagraph"/>
        <w:numPr>
          <w:ilvl w:val="0"/>
          <w:numId w:val="22"/>
        </w:numPr>
        <w:tabs>
          <w:tab w:val="left" w:pos="426"/>
        </w:tabs>
        <w:ind w:right="-432"/>
        <w:jc w:val="both"/>
        <w:rPr>
          <w:rFonts w:asciiTheme="majorBidi" w:hAnsiTheme="majorBidi" w:cstheme="majorBidi"/>
        </w:rPr>
      </w:pPr>
      <w:r w:rsidRPr="00380369">
        <w:rPr>
          <w:rFonts w:asciiTheme="majorBidi" w:hAnsiTheme="majorBidi" w:cstheme="majorBidi"/>
        </w:rPr>
        <w:t>d</w:t>
      </w:r>
      <w:r w:rsidR="00D23D46" w:rsidRPr="00380369">
        <w:rPr>
          <w:rFonts w:asciiTheme="majorBidi" w:hAnsiTheme="majorBidi" w:cstheme="majorBidi"/>
        </w:rPr>
        <w:t xml:space="preserve">in 2016 </w:t>
      </w:r>
      <w:proofErr w:type="spellStart"/>
      <w:r w:rsidR="00D23D46" w:rsidRPr="00380369">
        <w:rPr>
          <w:rFonts w:asciiTheme="majorBidi" w:hAnsiTheme="majorBidi" w:cstheme="majorBidi"/>
        </w:rPr>
        <w:t>membru</w:t>
      </w:r>
      <w:proofErr w:type="spellEnd"/>
      <w:r w:rsidR="00D23D46" w:rsidRPr="00380369">
        <w:rPr>
          <w:rFonts w:asciiTheme="majorBidi" w:hAnsiTheme="majorBidi" w:cstheme="majorBidi"/>
        </w:rPr>
        <w:t xml:space="preserve"> ESSE</w:t>
      </w:r>
    </w:p>
    <w:p w14:paraId="58AEB50F" w14:textId="77777777" w:rsidR="00D23D46" w:rsidRPr="00380369" w:rsidRDefault="00023990" w:rsidP="00023990">
      <w:pPr>
        <w:pStyle w:val="ListParagraph"/>
        <w:numPr>
          <w:ilvl w:val="0"/>
          <w:numId w:val="22"/>
        </w:numPr>
        <w:tabs>
          <w:tab w:val="left" w:pos="426"/>
        </w:tabs>
        <w:ind w:right="-432"/>
        <w:jc w:val="both"/>
        <w:rPr>
          <w:rFonts w:asciiTheme="majorBidi" w:hAnsiTheme="majorBidi" w:cstheme="majorBidi"/>
        </w:rPr>
      </w:pPr>
      <w:r w:rsidRPr="00380369">
        <w:rPr>
          <w:rFonts w:asciiTheme="majorBidi" w:hAnsiTheme="majorBidi" w:cstheme="majorBidi"/>
        </w:rPr>
        <w:t>d</w:t>
      </w:r>
      <w:r w:rsidR="00D23D46" w:rsidRPr="00380369">
        <w:rPr>
          <w:rFonts w:asciiTheme="majorBidi" w:hAnsiTheme="majorBidi" w:cstheme="majorBidi"/>
        </w:rPr>
        <w:t xml:space="preserve">in 2016 </w:t>
      </w:r>
      <w:proofErr w:type="spellStart"/>
      <w:r w:rsidR="00D23D46" w:rsidRPr="00380369">
        <w:rPr>
          <w:rFonts w:asciiTheme="majorBidi" w:hAnsiTheme="majorBidi" w:cstheme="majorBidi"/>
        </w:rPr>
        <w:t>membru</w:t>
      </w:r>
      <w:proofErr w:type="spellEnd"/>
      <w:r w:rsidR="00D23D46" w:rsidRPr="00380369">
        <w:rPr>
          <w:rFonts w:asciiTheme="majorBidi" w:hAnsiTheme="majorBidi" w:cstheme="majorBidi"/>
        </w:rPr>
        <w:t xml:space="preserve"> RSEAS</w:t>
      </w:r>
    </w:p>
    <w:p w14:paraId="4164E2D5" w14:textId="77777777" w:rsidR="00D23D46" w:rsidRPr="00380369" w:rsidRDefault="00D23D46" w:rsidP="00D23D46">
      <w:pPr>
        <w:tabs>
          <w:tab w:val="left" w:pos="426"/>
        </w:tabs>
        <w:ind w:right="-432"/>
        <w:jc w:val="both"/>
        <w:rPr>
          <w:rFonts w:asciiTheme="majorBidi" w:hAnsiTheme="majorBidi" w:cstheme="majorBidi"/>
        </w:rPr>
      </w:pPr>
    </w:p>
    <w:p w14:paraId="565ECBCF" w14:textId="77777777" w:rsidR="00D23D46" w:rsidRPr="00380369" w:rsidRDefault="00D23D46" w:rsidP="00023990">
      <w:pPr>
        <w:numPr>
          <w:ilvl w:val="0"/>
          <w:numId w:val="1"/>
        </w:numPr>
        <w:tabs>
          <w:tab w:val="left" w:pos="426"/>
        </w:tabs>
        <w:ind w:left="709" w:right="-432"/>
        <w:jc w:val="both"/>
        <w:rPr>
          <w:rFonts w:asciiTheme="majorBidi" w:hAnsiTheme="majorBidi" w:cstheme="majorBidi"/>
          <w:b/>
          <w:bCs/>
          <w:lang w:val="fr-FR"/>
        </w:rPr>
      </w:pPr>
      <w:r w:rsidRPr="00380369">
        <w:rPr>
          <w:rFonts w:asciiTheme="majorBidi" w:hAnsiTheme="majorBidi" w:cstheme="majorBidi"/>
          <w:b/>
          <w:bCs/>
          <w:lang w:val="fr-FR"/>
        </w:rPr>
        <w:t>MEMBRU IN COMITETUL DE ORGANIZARE AL UNOR MANIFESTARI STIINTIFICE</w:t>
      </w:r>
    </w:p>
    <w:p w14:paraId="0DBDBA84" w14:textId="77777777" w:rsidR="00023990" w:rsidRPr="00380369" w:rsidRDefault="00023990" w:rsidP="00023990">
      <w:pPr>
        <w:pStyle w:val="ListParagraph"/>
        <w:numPr>
          <w:ilvl w:val="0"/>
          <w:numId w:val="23"/>
        </w:numPr>
        <w:ind w:right="-432"/>
        <w:jc w:val="both"/>
        <w:rPr>
          <w:rFonts w:asciiTheme="majorBidi" w:hAnsiTheme="majorBidi" w:cstheme="majorBidi"/>
          <w:lang w:val="fr-FR"/>
        </w:rPr>
      </w:pPr>
      <w:r w:rsidRPr="00380369">
        <w:rPr>
          <w:rFonts w:asciiTheme="majorBidi" w:hAnsiTheme="majorBidi" w:cstheme="majorBidi"/>
          <w:lang w:val="fr-FR"/>
        </w:rPr>
        <w:t xml:space="preserve">2017 – membru </w:t>
      </w:r>
      <w:proofErr w:type="spellStart"/>
      <w:r w:rsidRPr="00380369">
        <w:rPr>
          <w:rFonts w:asciiTheme="majorBidi" w:hAnsiTheme="majorBidi" w:cstheme="majorBidi"/>
          <w:lang w:val="fr-FR"/>
        </w:rPr>
        <w:t>în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380369">
        <w:rPr>
          <w:rFonts w:asciiTheme="majorBidi" w:hAnsiTheme="majorBidi" w:cstheme="majorBidi"/>
          <w:lang w:val="fr-FR"/>
        </w:rPr>
        <w:t>comitetul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 de </w:t>
      </w:r>
      <w:proofErr w:type="spellStart"/>
      <w:r w:rsidRPr="00380369">
        <w:rPr>
          <w:rFonts w:asciiTheme="majorBidi" w:hAnsiTheme="majorBidi" w:cstheme="majorBidi"/>
          <w:lang w:val="fr-FR"/>
        </w:rPr>
        <w:t>organizare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 al </w:t>
      </w:r>
      <w:proofErr w:type="spellStart"/>
      <w:r w:rsidRPr="00380369">
        <w:rPr>
          <w:rFonts w:asciiTheme="majorBidi" w:hAnsiTheme="majorBidi" w:cstheme="majorBidi"/>
          <w:lang w:val="fr-FR"/>
        </w:rPr>
        <w:t>concursului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 de </w:t>
      </w:r>
      <w:proofErr w:type="spellStart"/>
      <w:r w:rsidRPr="00380369">
        <w:rPr>
          <w:rFonts w:asciiTheme="majorBidi" w:hAnsiTheme="majorBidi" w:cstheme="majorBidi"/>
          <w:lang w:val="fr-FR"/>
        </w:rPr>
        <w:t>creatie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380369">
        <w:rPr>
          <w:rFonts w:asciiTheme="majorBidi" w:hAnsiTheme="majorBidi" w:cstheme="majorBidi"/>
          <w:lang w:val="fr-FR"/>
        </w:rPr>
        <w:t>literara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380369">
        <w:rPr>
          <w:rFonts w:asciiTheme="majorBidi" w:hAnsiTheme="majorBidi" w:cstheme="majorBidi"/>
          <w:lang w:val="fr-FR"/>
        </w:rPr>
        <w:t>pentru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380369">
        <w:rPr>
          <w:rFonts w:asciiTheme="majorBidi" w:hAnsiTheme="majorBidi" w:cstheme="majorBidi"/>
          <w:lang w:val="fr-FR"/>
        </w:rPr>
        <w:t>liceeni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 “</w:t>
      </w:r>
      <w:proofErr w:type="spellStart"/>
      <w:r w:rsidRPr="00380369">
        <w:rPr>
          <w:rFonts w:asciiTheme="majorBidi" w:hAnsiTheme="majorBidi" w:cstheme="majorBidi"/>
          <w:lang w:val="fr-FR"/>
        </w:rPr>
        <w:t>Adolescenta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 si </w:t>
      </w:r>
      <w:proofErr w:type="spellStart"/>
      <w:r w:rsidRPr="00380369">
        <w:rPr>
          <w:rFonts w:asciiTheme="majorBidi" w:hAnsiTheme="majorBidi" w:cstheme="majorBidi"/>
          <w:lang w:val="fr-FR"/>
        </w:rPr>
        <w:t>provocarile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380369">
        <w:rPr>
          <w:rFonts w:asciiTheme="majorBidi" w:hAnsiTheme="majorBidi" w:cstheme="majorBidi"/>
          <w:lang w:val="fr-FR"/>
        </w:rPr>
        <w:t>scrisului</w:t>
      </w:r>
      <w:proofErr w:type="spellEnd"/>
      <w:r w:rsidRPr="00380369">
        <w:rPr>
          <w:rFonts w:asciiTheme="majorBidi" w:hAnsiTheme="majorBidi" w:cstheme="majorBidi"/>
          <w:lang w:val="fr-FR"/>
        </w:rPr>
        <w:t>”, Arad.</w:t>
      </w:r>
    </w:p>
    <w:p w14:paraId="42A90629" w14:textId="77777777" w:rsidR="00023990" w:rsidRPr="00380369" w:rsidRDefault="00D23D46" w:rsidP="00023990">
      <w:pPr>
        <w:pStyle w:val="ListParagraph"/>
        <w:numPr>
          <w:ilvl w:val="0"/>
          <w:numId w:val="23"/>
        </w:numPr>
        <w:ind w:right="-432"/>
        <w:jc w:val="both"/>
        <w:rPr>
          <w:rFonts w:asciiTheme="majorBidi" w:hAnsiTheme="majorBidi" w:cstheme="majorBidi"/>
          <w:lang w:val="fr-FR"/>
        </w:rPr>
      </w:pPr>
      <w:r w:rsidRPr="00380369">
        <w:rPr>
          <w:rFonts w:asciiTheme="majorBidi" w:hAnsiTheme="majorBidi" w:cstheme="majorBidi"/>
          <w:lang w:val="fr-FR"/>
        </w:rPr>
        <w:t xml:space="preserve">2016 – membru </w:t>
      </w:r>
      <w:proofErr w:type="spellStart"/>
      <w:r w:rsidRPr="00380369">
        <w:rPr>
          <w:rFonts w:asciiTheme="majorBidi" w:hAnsiTheme="majorBidi" w:cstheme="majorBidi"/>
          <w:lang w:val="fr-FR"/>
        </w:rPr>
        <w:t>în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380369">
        <w:rPr>
          <w:rFonts w:asciiTheme="majorBidi" w:hAnsiTheme="majorBidi" w:cstheme="majorBidi"/>
          <w:lang w:val="fr-FR"/>
        </w:rPr>
        <w:t>comitetul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 de </w:t>
      </w:r>
      <w:proofErr w:type="spellStart"/>
      <w:r w:rsidRPr="00380369">
        <w:rPr>
          <w:rFonts w:asciiTheme="majorBidi" w:hAnsiTheme="majorBidi" w:cstheme="majorBidi"/>
          <w:lang w:val="fr-FR"/>
        </w:rPr>
        <w:t>organizare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 al </w:t>
      </w:r>
      <w:proofErr w:type="spellStart"/>
      <w:r w:rsidRPr="00380369">
        <w:rPr>
          <w:rFonts w:asciiTheme="majorBidi" w:hAnsiTheme="majorBidi" w:cstheme="majorBidi"/>
          <w:lang w:val="fr-FR"/>
        </w:rPr>
        <w:t>concursului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 de </w:t>
      </w:r>
      <w:proofErr w:type="spellStart"/>
      <w:r w:rsidRPr="00380369">
        <w:rPr>
          <w:rFonts w:asciiTheme="majorBidi" w:hAnsiTheme="majorBidi" w:cstheme="majorBidi"/>
          <w:lang w:val="fr-FR"/>
        </w:rPr>
        <w:t>creatie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380369">
        <w:rPr>
          <w:rFonts w:asciiTheme="majorBidi" w:hAnsiTheme="majorBidi" w:cstheme="majorBidi"/>
          <w:lang w:val="fr-FR"/>
        </w:rPr>
        <w:t>literara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380369">
        <w:rPr>
          <w:rFonts w:asciiTheme="majorBidi" w:hAnsiTheme="majorBidi" w:cstheme="majorBidi"/>
          <w:lang w:val="fr-FR"/>
        </w:rPr>
        <w:t>pentru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380369">
        <w:rPr>
          <w:rFonts w:asciiTheme="majorBidi" w:hAnsiTheme="majorBidi" w:cstheme="majorBidi"/>
          <w:lang w:val="fr-FR"/>
        </w:rPr>
        <w:t>liceeni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 “</w:t>
      </w:r>
      <w:proofErr w:type="spellStart"/>
      <w:r w:rsidRPr="00380369">
        <w:rPr>
          <w:rFonts w:asciiTheme="majorBidi" w:hAnsiTheme="majorBidi" w:cstheme="majorBidi"/>
          <w:lang w:val="fr-FR"/>
        </w:rPr>
        <w:t>Adolescenta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 si </w:t>
      </w:r>
      <w:proofErr w:type="spellStart"/>
      <w:r w:rsidRPr="00380369">
        <w:rPr>
          <w:rFonts w:asciiTheme="majorBidi" w:hAnsiTheme="majorBidi" w:cstheme="majorBidi"/>
          <w:lang w:val="fr-FR"/>
        </w:rPr>
        <w:t>provocarile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380369">
        <w:rPr>
          <w:rFonts w:asciiTheme="majorBidi" w:hAnsiTheme="majorBidi" w:cstheme="majorBidi"/>
          <w:lang w:val="fr-FR"/>
        </w:rPr>
        <w:t>scrisului</w:t>
      </w:r>
      <w:proofErr w:type="spellEnd"/>
      <w:r w:rsidRPr="00380369">
        <w:rPr>
          <w:rFonts w:asciiTheme="majorBidi" w:hAnsiTheme="majorBidi" w:cstheme="majorBidi"/>
          <w:lang w:val="fr-FR"/>
        </w:rPr>
        <w:t>”, Arad.</w:t>
      </w:r>
    </w:p>
    <w:p w14:paraId="695E332D" w14:textId="77777777" w:rsidR="00023990" w:rsidRPr="00380369" w:rsidRDefault="00D23D46" w:rsidP="00023990">
      <w:pPr>
        <w:pStyle w:val="ListParagraph"/>
        <w:numPr>
          <w:ilvl w:val="0"/>
          <w:numId w:val="23"/>
        </w:numPr>
        <w:ind w:right="-432"/>
        <w:jc w:val="both"/>
        <w:rPr>
          <w:rFonts w:asciiTheme="majorBidi" w:hAnsiTheme="majorBidi" w:cstheme="majorBidi"/>
          <w:lang w:val="fr-FR"/>
        </w:rPr>
      </w:pPr>
      <w:r w:rsidRPr="00380369">
        <w:rPr>
          <w:rFonts w:asciiTheme="majorBidi" w:hAnsiTheme="majorBidi" w:cstheme="majorBidi"/>
          <w:lang w:val="ro-RO"/>
        </w:rPr>
        <w:t>2009 – organizator al Scolii de Vara „Utilizarea noilor tehnici ale informaţiei şi comunicării în didactica limbilor moderne”, Arad.</w:t>
      </w:r>
    </w:p>
    <w:p w14:paraId="5DDE2ED8" w14:textId="77777777" w:rsidR="00D23D46" w:rsidRPr="00380369" w:rsidRDefault="00D23D46" w:rsidP="00023990">
      <w:pPr>
        <w:pStyle w:val="ListParagraph"/>
        <w:numPr>
          <w:ilvl w:val="0"/>
          <w:numId w:val="23"/>
        </w:numPr>
        <w:ind w:right="-432"/>
        <w:jc w:val="both"/>
        <w:rPr>
          <w:rFonts w:asciiTheme="majorBidi" w:hAnsiTheme="majorBidi" w:cstheme="majorBidi"/>
          <w:lang w:val="fr-FR"/>
        </w:rPr>
      </w:pPr>
      <w:r w:rsidRPr="00380369">
        <w:rPr>
          <w:rFonts w:asciiTheme="majorBidi" w:hAnsiTheme="majorBidi" w:cstheme="majorBidi"/>
          <w:lang w:val="ro-RO"/>
        </w:rPr>
        <w:t xml:space="preserve">2008 – </w:t>
      </w:r>
      <w:r w:rsidR="00023990" w:rsidRPr="00380369">
        <w:rPr>
          <w:rFonts w:asciiTheme="majorBidi" w:hAnsiTheme="majorBidi" w:cstheme="majorBidi"/>
          <w:lang w:val="ro-RO"/>
        </w:rPr>
        <w:t>organizator</w:t>
      </w:r>
      <w:r w:rsidRPr="00380369">
        <w:rPr>
          <w:rFonts w:asciiTheme="majorBidi" w:hAnsiTheme="majorBidi" w:cstheme="majorBidi"/>
          <w:lang w:val="fr-FR"/>
        </w:rPr>
        <w:t xml:space="preserve"> al </w:t>
      </w:r>
      <w:proofErr w:type="spellStart"/>
      <w:r w:rsidRPr="00380369">
        <w:rPr>
          <w:rFonts w:asciiTheme="majorBidi" w:hAnsiTheme="majorBidi" w:cstheme="majorBidi"/>
          <w:lang w:val="fr-FR"/>
        </w:rPr>
        <w:t>Scolii</w:t>
      </w:r>
      <w:proofErr w:type="spellEnd"/>
      <w:r w:rsidRPr="00380369">
        <w:rPr>
          <w:rFonts w:asciiTheme="majorBidi" w:hAnsiTheme="majorBidi" w:cstheme="majorBidi"/>
          <w:lang w:val="fr-FR"/>
        </w:rPr>
        <w:t xml:space="preserve"> de Vara </w:t>
      </w:r>
      <w:r w:rsidRPr="00380369">
        <w:rPr>
          <w:rFonts w:asciiTheme="majorBidi" w:hAnsiTheme="majorBidi" w:cstheme="majorBidi"/>
          <w:lang w:val="ro-RO"/>
        </w:rPr>
        <w:t>„Tehnici de animare a clasei pentru profesorii debutanţi de limba engleză şi studenţii de la specializările filologice”, Arad.</w:t>
      </w:r>
    </w:p>
    <w:p w14:paraId="2FB80B15" w14:textId="77777777" w:rsidR="00D23D46" w:rsidRPr="00380369" w:rsidRDefault="00D23D46" w:rsidP="00D23D46">
      <w:pPr>
        <w:tabs>
          <w:tab w:val="left" w:pos="426"/>
        </w:tabs>
        <w:ind w:left="709" w:right="-432"/>
        <w:jc w:val="both"/>
        <w:rPr>
          <w:rFonts w:asciiTheme="majorBidi" w:hAnsiTheme="majorBidi" w:cstheme="majorBidi"/>
          <w:lang w:val="fr-FR"/>
        </w:rPr>
      </w:pPr>
    </w:p>
    <w:p w14:paraId="428DECB6" w14:textId="77777777" w:rsidR="00D23D46" w:rsidRPr="00380369" w:rsidRDefault="00D23D46" w:rsidP="00023990">
      <w:pPr>
        <w:numPr>
          <w:ilvl w:val="0"/>
          <w:numId w:val="1"/>
        </w:numPr>
        <w:tabs>
          <w:tab w:val="left" w:pos="426"/>
        </w:tabs>
        <w:ind w:left="709" w:right="-432"/>
        <w:jc w:val="both"/>
        <w:rPr>
          <w:rFonts w:asciiTheme="majorBidi" w:hAnsiTheme="majorBidi" w:cstheme="majorBidi"/>
          <w:lang w:val="ro-RO"/>
        </w:rPr>
      </w:pPr>
      <w:r w:rsidRPr="00380369">
        <w:rPr>
          <w:rFonts w:asciiTheme="majorBidi" w:hAnsiTheme="majorBidi" w:cstheme="majorBidi"/>
          <w:b/>
          <w:lang w:val="ro-RO"/>
        </w:rPr>
        <w:lastRenderedPageBreak/>
        <w:t>PARTICIPAREA ÎN PROIECTE</w:t>
      </w:r>
    </w:p>
    <w:p w14:paraId="59BED1EA" w14:textId="77777777" w:rsidR="00023990" w:rsidRPr="00380369" w:rsidRDefault="00D23D46" w:rsidP="00023990">
      <w:pPr>
        <w:pStyle w:val="ListParagraph"/>
        <w:numPr>
          <w:ilvl w:val="0"/>
          <w:numId w:val="24"/>
        </w:numPr>
        <w:ind w:right="-432"/>
        <w:jc w:val="both"/>
        <w:rPr>
          <w:rFonts w:asciiTheme="majorBidi" w:hAnsiTheme="majorBidi" w:cstheme="majorBidi"/>
          <w:lang w:val="ro-RO"/>
        </w:rPr>
      </w:pPr>
      <w:r w:rsidRPr="00380369">
        <w:rPr>
          <w:rFonts w:asciiTheme="majorBidi" w:hAnsiTheme="majorBidi" w:cstheme="majorBidi"/>
          <w:lang w:val="ro-RO"/>
        </w:rPr>
        <w:t xml:space="preserve">2012 – membru in proiectul “Forced Labour of the German Ethnics in the USSR”, Arad, 1-2 Nov 2012, in cadrul ‘Europe for Citizens’ Programme </w:t>
      </w:r>
    </w:p>
    <w:p w14:paraId="0887E902" w14:textId="77777777" w:rsidR="00023990" w:rsidRPr="00380369" w:rsidRDefault="00D23D46" w:rsidP="00023990">
      <w:pPr>
        <w:pStyle w:val="ListParagraph"/>
        <w:numPr>
          <w:ilvl w:val="0"/>
          <w:numId w:val="24"/>
        </w:numPr>
        <w:ind w:right="-432"/>
        <w:jc w:val="both"/>
        <w:rPr>
          <w:rFonts w:asciiTheme="majorBidi" w:hAnsiTheme="majorBidi" w:cstheme="majorBidi"/>
          <w:lang w:val="ro-RO"/>
        </w:rPr>
      </w:pPr>
      <w:r w:rsidRPr="00380369">
        <w:rPr>
          <w:rFonts w:asciiTheme="majorBidi" w:hAnsiTheme="majorBidi" w:cstheme="majorBidi"/>
          <w:lang w:val="ro-RO"/>
        </w:rPr>
        <w:t xml:space="preserve">2009 – </w:t>
      </w:r>
      <w:r w:rsidR="00023990" w:rsidRPr="00380369">
        <w:rPr>
          <w:rFonts w:asciiTheme="majorBidi" w:hAnsiTheme="majorBidi" w:cstheme="majorBidi"/>
          <w:lang w:val="ro-RO"/>
        </w:rPr>
        <w:t>membru in</w:t>
      </w:r>
      <w:r w:rsidRPr="00380369">
        <w:rPr>
          <w:rFonts w:asciiTheme="majorBidi" w:hAnsiTheme="majorBidi" w:cstheme="majorBidi"/>
          <w:lang w:val="ro-RO"/>
        </w:rPr>
        <w:t xml:space="preserve"> proiect</w:t>
      </w:r>
      <w:r w:rsidR="00023990" w:rsidRPr="00380369">
        <w:rPr>
          <w:rFonts w:asciiTheme="majorBidi" w:hAnsiTheme="majorBidi" w:cstheme="majorBidi"/>
          <w:lang w:val="ro-RO"/>
        </w:rPr>
        <w:t>ul</w:t>
      </w:r>
      <w:r w:rsidRPr="00380369">
        <w:rPr>
          <w:rFonts w:asciiTheme="majorBidi" w:hAnsiTheme="majorBidi" w:cstheme="majorBidi"/>
          <w:lang w:val="ro-RO"/>
        </w:rPr>
        <w:t xml:space="preserve"> „Utilizarea noilor tehnici ale informaţiei şi comunicării în didactica limbilor moderne”, realizat prin competiţie de proiecte organizată de Centrul Cultural Judeţean Arad, conform contractului de finanţare nr. 902/11.06.2009</w:t>
      </w:r>
    </w:p>
    <w:p w14:paraId="6102B3E3" w14:textId="77777777" w:rsidR="00023990" w:rsidRPr="00380369" w:rsidRDefault="00D23D46" w:rsidP="00023990">
      <w:pPr>
        <w:pStyle w:val="ListParagraph"/>
        <w:numPr>
          <w:ilvl w:val="0"/>
          <w:numId w:val="24"/>
        </w:numPr>
        <w:ind w:right="-432"/>
        <w:jc w:val="both"/>
        <w:rPr>
          <w:rFonts w:asciiTheme="majorBidi" w:hAnsiTheme="majorBidi" w:cstheme="majorBidi"/>
          <w:lang w:val="ro-RO"/>
        </w:rPr>
      </w:pPr>
      <w:r w:rsidRPr="00380369">
        <w:rPr>
          <w:rFonts w:asciiTheme="majorBidi" w:hAnsiTheme="majorBidi" w:cstheme="majorBidi"/>
          <w:lang w:val="ro-RO"/>
        </w:rPr>
        <w:t>2008 – membru în proiectul „Tehnici de animare a clasei pentru profesorii debutanţi de limba engleză şi studenţii de la specializările filologice”, finanţat de Centrul Cultural Judeţean Arad. 505/13.05.2008</w:t>
      </w:r>
    </w:p>
    <w:p w14:paraId="3FBBF437" w14:textId="77777777" w:rsidR="00D23D46" w:rsidRPr="00380369" w:rsidRDefault="00D23D46" w:rsidP="00023990">
      <w:pPr>
        <w:pStyle w:val="ListParagraph"/>
        <w:numPr>
          <w:ilvl w:val="0"/>
          <w:numId w:val="24"/>
        </w:numPr>
        <w:ind w:right="-432"/>
        <w:jc w:val="both"/>
        <w:rPr>
          <w:rFonts w:asciiTheme="majorBidi" w:hAnsiTheme="majorBidi" w:cstheme="majorBidi"/>
          <w:lang w:val="ro-RO"/>
        </w:rPr>
      </w:pPr>
      <w:r w:rsidRPr="00380369">
        <w:rPr>
          <w:rFonts w:asciiTheme="majorBidi" w:hAnsiTheme="majorBidi" w:cstheme="majorBidi"/>
          <w:lang w:val="ro-RO"/>
        </w:rPr>
        <w:t>2007 – membru în proiectul „Small Languages and Multiculturalism in the EU”, proiect finanţat de agenţi economici din Arad.</w:t>
      </w:r>
    </w:p>
    <w:p w14:paraId="2894B946" w14:textId="77777777" w:rsidR="00D23D46" w:rsidRPr="00380369" w:rsidRDefault="00D23D46" w:rsidP="00D23D46">
      <w:pPr>
        <w:ind w:right="-432"/>
        <w:jc w:val="both"/>
        <w:rPr>
          <w:rFonts w:asciiTheme="majorBidi" w:hAnsiTheme="majorBidi" w:cstheme="majorBidi"/>
        </w:rPr>
      </w:pPr>
    </w:p>
    <w:p w14:paraId="6C947D5B" w14:textId="77777777" w:rsidR="00215BAD" w:rsidRPr="00380369" w:rsidRDefault="00605457" w:rsidP="00605457">
      <w:pPr>
        <w:pStyle w:val="ListParagraph"/>
        <w:numPr>
          <w:ilvl w:val="0"/>
          <w:numId w:val="1"/>
        </w:numPr>
        <w:ind w:left="567" w:hanging="567"/>
        <w:rPr>
          <w:rFonts w:asciiTheme="majorBidi" w:hAnsiTheme="majorBidi" w:cstheme="majorBidi"/>
        </w:rPr>
      </w:pPr>
      <w:r w:rsidRPr="00380369">
        <w:rPr>
          <w:rFonts w:asciiTheme="majorBidi" w:hAnsiTheme="majorBidi" w:cstheme="majorBidi"/>
        </w:rPr>
        <w:t>CITARI</w:t>
      </w:r>
    </w:p>
    <w:p w14:paraId="1799FE7A" w14:textId="77777777" w:rsidR="00605457" w:rsidRPr="00380369" w:rsidRDefault="00605457" w:rsidP="00605457">
      <w:pPr>
        <w:pStyle w:val="ListParagraph"/>
        <w:ind w:left="567" w:right="-716"/>
        <w:jc w:val="both"/>
        <w:rPr>
          <w:rFonts w:asciiTheme="majorBidi" w:hAnsiTheme="majorBidi" w:cstheme="majorBidi"/>
          <w:lang w:val="ro-RO"/>
        </w:rPr>
      </w:pPr>
      <w:r w:rsidRPr="00380369">
        <w:rPr>
          <w:rFonts w:asciiTheme="majorBidi" w:hAnsiTheme="majorBidi" w:cstheme="majorBidi"/>
          <w:lang w:val="ro-RO"/>
        </w:rPr>
        <w:t xml:space="preserve">Grigore Traian Pop, Mesaje din Sirius (XXXIII) Parisul sub „ocupaţie” culturală românească in ESTICA NEWS Editoriale culturale, politice, recenzii online la </w:t>
      </w:r>
      <w:r w:rsidRPr="00380369">
        <w:rPr>
          <w:rFonts w:asciiTheme="majorBidi" w:hAnsiTheme="majorBidi" w:cstheme="majorBidi"/>
          <w:lang w:val="ro-RO"/>
        </w:rPr>
        <w:fldChar w:fldCharType="begin"/>
      </w:r>
      <w:r w:rsidRPr="00380369">
        <w:rPr>
          <w:rFonts w:asciiTheme="majorBidi" w:hAnsiTheme="majorBidi" w:cstheme="majorBidi"/>
          <w:lang w:val="ro-RO"/>
        </w:rPr>
        <w:instrText xml:space="preserve"> HYPERLINK "http://www.estica.eu/article/mesaje-din-sirius-xxxiii-parisul-sub-ocupatie-culturala-romaneasca/" </w:instrText>
      </w:r>
      <w:r w:rsidRPr="00380369">
        <w:rPr>
          <w:rFonts w:asciiTheme="majorBidi" w:hAnsiTheme="majorBidi" w:cstheme="majorBidi"/>
          <w:lang w:val="ro-RO"/>
        </w:rPr>
        <w:fldChar w:fldCharType="separate"/>
      </w:r>
      <w:r w:rsidRPr="00380369">
        <w:rPr>
          <w:rStyle w:val="Hyperlink"/>
          <w:rFonts w:asciiTheme="majorBidi" w:hAnsiTheme="majorBidi" w:cstheme="majorBidi"/>
          <w:lang w:val="ro-RO"/>
        </w:rPr>
        <w:t>http://www.estica.eu/article/mesaje-din-sirius-xxxiii-parisul-sub-ocupatie-culturala-romaneasca/</w:t>
      </w:r>
      <w:r w:rsidRPr="00380369">
        <w:rPr>
          <w:rFonts w:asciiTheme="majorBidi" w:hAnsiTheme="majorBidi" w:cstheme="majorBidi"/>
          <w:lang w:val="ro-RO"/>
        </w:rPr>
        <w:fldChar w:fldCharType="end"/>
      </w:r>
    </w:p>
    <w:p w14:paraId="09C44FE3" w14:textId="77777777" w:rsidR="00D44034" w:rsidRPr="00380369" w:rsidRDefault="00D44034" w:rsidP="00D44034">
      <w:pPr>
        <w:pStyle w:val="ListParagraph"/>
        <w:ind w:left="567" w:right="-716"/>
        <w:jc w:val="both"/>
        <w:rPr>
          <w:rFonts w:asciiTheme="majorBidi" w:hAnsiTheme="majorBidi" w:cstheme="majorBidi"/>
        </w:rPr>
      </w:pPr>
      <w:r w:rsidRPr="00380369">
        <w:rPr>
          <w:rFonts w:asciiTheme="majorBidi" w:hAnsiTheme="majorBidi" w:cstheme="majorBidi"/>
        </w:rPr>
        <w:t xml:space="preserve">Flavia KABA, Teaching and Studying Literature in The Digital Era - From Text to Hypertext, in </w:t>
      </w:r>
      <w:proofErr w:type="spellStart"/>
      <w:r w:rsidRPr="00380369">
        <w:rPr>
          <w:rFonts w:asciiTheme="majorBidi" w:hAnsiTheme="majorBidi" w:cstheme="majorBidi"/>
        </w:rPr>
        <w:t>Turcophone</w:t>
      </w:r>
      <w:proofErr w:type="spellEnd"/>
      <w:r w:rsidRPr="00380369">
        <w:rPr>
          <w:rFonts w:asciiTheme="majorBidi" w:hAnsiTheme="majorBidi" w:cstheme="majorBidi"/>
        </w:rPr>
        <w:t>, Volume: 4, Issue: 1 / June 2017, ISSN 2148-6808.</w:t>
      </w:r>
    </w:p>
    <w:p w14:paraId="4B396878" w14:textId="77777777" w:rsidR="00D44034" w:rsidRPr="00380369" w:rsidRDefault="00D44034" w:rsidP="00D44034">
      <w:pPr>
        <w:pStyle w:val="ListParagraph"/>
        <w:ind w:left="567" w:right="-716"/>
        <w:jc w:val="both"/>
        <w:rPr>
          <w:rFonts w:asciiTheme="majorBidi" w:hAnsiTheme="majorBidi" w:cstheme="majorBidi"/>
        </w:rPr>
      </w:pPr>
      <w:r w:rsidRPr="00380369">
        <w:rPr>
          <w:rFonts w:asciiTheme="majorBidi" w:hAnsiTheme="majorBidi" w:cstheme="majorBidi"/>
        </w:rPr>
        <w:t xml:space="preserve">A </w:t>
      </w:r>
      <w:proofErr w:type="spellStart"/>
      <w:r w:rsidRPr="00380369">
        <w:rPr>
          <w:rFonts w:asciiTheme="majorBidi" w:hAnsiTheme="majorBidi" w:cstheme="majorBidi"/>
        </w:rPr>
        <w:t>Mehdaoui</w:t>
      </w:r>
      <w:proofErr w:type="spellEnd"/>
      <w:r w:rsidRPr="00380369">
        <w:rPr>
          <w:rFonts w:asciiTheme="majorBidi" w:hAnsiTheme="majorBidi" w:cstheme="majorBidi"/>
        </w:rPr>
        <w:t>, Instructional Strategies to Enhance Learners' Motivation towards Learning Literature, in Journal of Education and Practice, Vol.5, No.30, 2014, ISSN 2222-1735</w:t>
      </w:r>
    </w:p>
    <w:p w14:paraId="7469957D" w14:textId="77777777" w:rsidR="00605457" w:rsidRPr="00380369" w:rsidRDefault="00380369" w:rsidP="00DD3F73">
      <w:pPr>
        <w:pStyle w:val="Default"/>
        <w:ind w:left="567"/>
        <w:rPr>
          <w:rFonts w:asciiTheme="majorBidi" w:hAnsiTheme="majorBidi" w:cstheme="majorBidi"/>
          <w:lang w:val="ro-RO"/>
        </w:rPr>
      </w:pPr>
      <w:hyperlink r:id="rId5" w:history="1">
        <w:r w:rsidR="00DD3F73" w:rsidRPr="00380369">
          <w:rPr>
            <w:rStyle w:val="Hyperlink"/>
            <w:rFonts w:asciiTheme="majorBidi" w:hAnsiTheme="majorBidi" w:cstheme="majorBidi"/>
            <w:lang w:val="ro-RO"/>
          </w:rPr>
          <w:t>http://citeseerx.ist.psu.edu/viewdoc/download?doi=10.1.1.207.5625&amp;rep=rep1&amp;type=pdf</w:t>
        </w:r>
      </w:hyperlink>
    </w:p>
    <w:p w14:paraId="1198CAB5" w14:textId="77777777" w:rsidR="00605457" w:rsidRPr="00380369" w:rsidRDefault="00380369" w:rsidP="00DD3F73">
      <w:pPr>
        <w:pStyle w:val="Default"/>
        <w:ind w:firstLine="567"/>
        <w:rPr>
          <w:rFonts w:asciiTheme="majorBidi" w:hAnsiTheme="majorBidi" w:cstheme="majorBidi"/>
          <w:lang w:val="ro-RO"/>
        </w:rPr>
      </w:pPr>
      <w:hyperlink r:id="rId6" w:history="1">
        <w:r w:rsidR="00DD3F73" w:rsidRPr="00380369">
          <w:rPr>
            <w:rStyle w:val="Hyperlink"/>
            <w:rFonts w:asciiTheme="majorBidi" w:hAnsiTheme="majorBidi" w:cstheme="majorBidi"/>
            <w:lang w:val="ro-RO"/>
          </w:rPr>
          <w:t>http://journaldatabase.info/journal/issn2067-6557</w:t>
        </w:r>
      </w:hyperlink>
    </w:p>
    <w:p w14:paraId="2DA5439E" w14:textId="77777777" w:rsidR="00605457" w:rsidRPr="00380369" w:rsidRDefault="00380369" w:rsidP="00DD3F73">
      <w:pPr>
        <w:pStyle w:val="Default"/>
        <w:ind w:left="567"/>
        <w:rPr>
          <w:rFonts w:asciiTheme="majorBidi" w:hAnsiTheme="majorBidi" w:cstheme="majorBidi"/>
        </w:rPr>
      </w:pPr>
      <w:hyperlink r:id="rId7" w:history="1">
        <w:r w:rsidR="00DD3F73" w:rsidRPr="00380369">
          <w:rPr>
            <w:rStyle w:val="Hyperlink"/>
            <w:rFonts w:asciiTheme="majorBidi" w:hAnsiTheme="majorBidi" w:cstheme="majorBidi"/>
          </w:rPr>
          <w:t>http://www.google.ro/url?sa=t&amp;rct=j&amp;q=&amp;esrc=s&amp;source=web&amp;cd=16&amp;ved=0CDwQFjAFOAo&amp;url=http%3A%2F%2Fwww.ceeol.com%2Faspx%2Fgetdocument.aspx%3Flogid%3D5%26id%3D2b02c7d2-3b42-4006-ad02-d7d494e36f73&amp;ei=50QJVaSTGtjxaoCtgPgE&amp;usg=AFQjCNE_k5cmrGmLb4Vxa4lwWP6tPBrqJA&amp;bvm=bv.88198703,d.d2s</w:t>
        </w:r>
      </w:hyperlink>
      <w:r w:rsidR="00605457" w:rsidRPr="00380369">
        <w:rPr>
          <w:rFonts w:asciiTheme="majorBidi" w:hAnsiTheme="majorBidi" w:cstheme="majorBidi"/>
        </w:rPr>
        <w:t xml:space="preserve"> </w:t>
      </w:r>
      <w:proofErr w:type="spellStart"/>
      <w:r w:rsidR="00605457" w:rsidRPr="00380369">
        <w:rPr>
          <w:rFonts w:asciiTheme="majorBidi" w:hAnsiTheme="majorBidi" w:cstheme="majorBidi"/>
        </w:rPr>
        <w:t>ceeol</w:t>
      </w:r>
      <w:proofErr w:type="spellEnd"/>
    </w:p>
    <w:p w14:paraId="381FD147" w14:textId="77777777" w:rsidR="00605457" w:rsidRPr="00380369" w:rsidRDefault="00380369" w:rsidP="00DD3F73">
      <w:pPr>
        <w:pStyle w:val="Default"/>
        <w:ind w:firstLine="567"/>
        <w:rPr>
          <w:rFonts w:asciiTheme="majorBidi" w:hAnsiTheme="majorBidi" w:cstheme="majorBidi"/>
        </w:rPr>
      </w:pPr>
      <w:hyperlink r:id="rId8" w:history="1">
        <w:r w:rsidR="00DD3F73" w:rsidRPr="00380369">
          <w:rPr>
            <w:rStyle w:val="Hyperlink"/>
            <w:rFonts w:asciiTheme="majorBidi" w:hAnsiTheme="majorBidi" w:cstheme="majorBidi"/>
          </w:rPr>
          <w:t>http://jml2012.indexcopernicus.com/issue.php?id=2214&amp;id_issue=864026</w:t>
        </w:r>
      </w:hyperlink>
    </w:p>
    <w:p w14:paraId="37AC5235" w14:textId="77777777" w:rsidR="00605457" w:rsidRPr="00380369" w:rsidRDefault="00380369" w:rsidP="00DD3F73">
      <w:pPr>
        <w:pStyle w:val="Default"/>
        <w:ind w:firstLine="567"/>
        <w:rPr>
          <w:rFonts w:asciiTheme="majorBidi" w:hAnsiTheme="majorBidi" w:cstheme="majorBidi"/>
        </w:rPr>
      </w:pPr>
      <w:hyperlink r:id="rId9" w:history="1">
        <w:r w:rsidR="00DD3F73" w:rsidRPr="00380369">
          <w:rPr>
            <w:rStyle w:val="Hyperlink"/>
            <w:rFonts w:asciiTheme="majorBidi" w:hAnsiTheme="majorBidi" w:cstheme="majorBidi"/>
          </w:rPr>
          <w:t>http://www.ajms.co.in/sites/ajms/index.php/ajms/article/view/874</w:t>
        </w:r>
      </w:hyperlink>
    </w:p>
    <w:p w14:paraId="68DA84AE" w14:textId="77777777" w:rsidR="00605457" w:rsidRPr="00380369" w:rsidRDefault="00380369" w:rsidP="00DD3F73">
      <w:pPr>
        <w:pStyle w:val="Default"/>
        <w:ind w:left="567"/>
        <w:rPr>
          <w:rFonts w:asciiTheme="majorBidi" w:hAnsiTheme="majorBidi" w:cstheme="majorBidi"/>
        </w:rPr>
      </w:pPr>
      <w:hyperlink r:id="rId10" w:history="1">
        <w:r w:rsidR="00DD3F73" w:rsidRPr="00380369">
          <w:rPr>
            <w:rStyle w:val="Hyperlink"/>
            <w:rFonts w:asciiTheme="majorBidi" w:hAnsiTheme="majorBidi" w:cstheme="majorBidi"/>
          </w:rPr>
          <w:t>http://catalog.bnrm.md/opac/bibliographic_view/706199;jsessionid=E4C1439AA5759139CE803B3D89B25FB7</w:t>
        </w:r>
      </w:hyperlink>
    </w:p>
    <w:p w14:paraId="222107B7" w14:textId="77777777" w:rsidR="00605457" w:rsidRPr="00380369" w:rsidRDefault="00380369" w:rsidP="00DD3F73">
      <w:pPr>
        <w:pStyle w:val="Default"/>
        <w:ind w:left="567"/>
        <w:rPr>
          <w:rFonts w:asciiTheme="majorBidi" w:hAnsiTheme="majorBidi" w:cstheme="majorBidi"/>
        </w:rPr>
      </w:pPr>
      <w:hyperlink r:id="rId11" w:history="1">
        <w:r w:rsidR="00DD3F73" w:rsidRPr="00380369">
          <w:rPr>
            <w:rStyle w:val="Hyperlink"/>
            <w:rFonts w:asciiTheme="majorBidi" w:hAnsiTheme="majorBidi" w:cstheme="majorBidi"/>
          </w:rPr>
          <w:t>http://cc.sibimol.bnrm.md/opac/author/429777;jsessionid=C2E96461B2FE4C2464FFD4502A250E02</w:t>
        </w:r>
      </w:hyperlink>
    </w:p>
    <w:p w14:paraId="6831BEA9" w14:textId="77777777" w:rsidR="00605457" w:rsidRPr="00380369" w:rsidRDefault="00605457" w:rsidP="00605457">
      <w:pPr>
        <w:pStyle w:val="ListParagraph"/>
        <w:ind w:left="567" w:right="-716"/>
        <w:jc w:val="both"/>
        <w:rPr>
          <w:rFonts w:asciiTheme="majorBidi" w:hAnsiTheme="majorBidi" w:cstheme="majorBidi"/>
        </w:rPr>
      </w:pPr>
    </w:p>
    <w:p w14:paraId="576C48A9" w14:textId="77777777" w:rsidR="00605457" w:rsidRPr="00605457" w:rsidRDefault="00605457" w:rsidP="00605457">
      <w:pPr>
        <w:pStyle w:val="ListParagraph"/>
        <w:ind w:left="567" w:right="-716"/>
        <w:jc w:val="both"/>
        <w:rPr>
          <w:rFonts w:asciiTheme="minorBidi" w:hAnsiTheme="minorBidi" w:cstheme="minorBidi"/>
          <w:lang w:val="ro-RO"/>
        </w:rPr>
      </w:pPr>
    </w:p>
    <w:p w14:paraId="702C717B" w14:textId="77777777" w:rsidR="00605457" w:rsidRPr="00605457" w:rsidRDefault="00605457" w:rsidP="00605457">
      <w:pPr>
        <w:pStyle w:val="ListParagraph"/>
        <w:ind w:left="1080"/>
        <w:rPr>
          <w:rFonts w:asciiTheme="minorBidi" w:hAnsiTheme="minorBidi" w:cstheme="minorBidi"/>
        </w:rPr>
      </w:pPr>
    </w:p>
    <w:sectPr w:rsidR="00605457" w:rsidRPr="00605457" w:rsidSect="001F23E4">
      <w:pgSz w:w="12240" w:h="15840"/>
      <w:pgMar w:top="162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4F20"/>
    <w:multiLevelType w:val="hybridMultilevel"/>
    <w:tmpl w:val="4AD076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10AF"/>
    <w:multiLevelType w:val="hybridMultilevel"/>
    <w:tmpl w:val="608E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51642"/>
    <w:multiLevelType w:val="hybridMultilevel"/>
    <w:tmpl w:val="270E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C0437"/>
    <w:multiLevelType w:val="hybridMultilevel"/>
    <w:tmpl w:val="B8EE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65975"/>
    <w:multiLevelType w:val="hybridMultilevel"/>
    <w:tmpl w:val="5EA8C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6115D"/>
    <w:multiLevelType w:val="hybridMultilevel"/>
    <w:tmpl w:val="90E2B95C"/>
    <w:lvl w:ilvl="0" w:tplc="23AE128A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F2B59"/>
    <w:multiLevelType w:val="hybridMultilevel"/>
    <w:tmpl w:val="04F20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B0E12"/>
    <w:multiLevelType w:val="hybridMultilevel"/>
    <w:tmpl w:val="C11A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D2248"/>
    <w:multiLevelType w:val="hybridMultilevel"/>
    <w:tmpl w:val="9D2C52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60D56"/>
    <w:multiLevelType w:val="hybridMultilevel"/>
    <w:tmpl w:val="7C6CB900"/>
    <w:lvl w:ilvl="0" w:tplc="04090009">
      <w:start w:val="1"/>
      <w:numFmt w:val="bullet"/>
      <w:lvlText w:val=""/>
      <w:lvlJc w:val="left"/>
      <w:pPr>
        <w:ind w:left="7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 w15:restartNumberingAfterBreak="0">
    <w:nsid w:val="35011529"/>
    <w:multiLevelType w:val="hybridMultilevel"/>
    <w:tmpl w:val="9136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17486"/>
    <w:multiLevelType w:val="hybridMultilevel"/>
    <w:tmpl w:val="01E2B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219AA"/>
    <w:multiLevelType w:val="hybridMultilevel"/>
    <w:tmpl w:val="AC605D10"/>
    <w:lvl w:ilvl="0" w:tplc="A5F4F1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5673A"/>
    <w:multiLevelType w:val="hybridMultilevel"/>
    <w:tmpl w:val="ACFA63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027E7"/>
    <w:multiLevelType w:val="hybridMultilevel"/>
    <w:tmpl w:val="26DC20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A6107"/>
    <w:multiLevelType w:val="hybridMultilevel"/>
    <w:tmpl w:val="2E3643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877E4"/>
    <w:multiLevelType w:val="hybridMultilevel"/>
    <w:tmpl w:val="5372D5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52FB5"/>
    <w:multiLevelType w:val="hybridMultilevel"/>
    <w:tmpl w:val="BAF28F9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E0B4A52"/>
    <w:multiLevelType w:val="hybridMultilevel"/>
    <w:tmpl w:val="BABA28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23FD8"/>
    <w:multiLevelType w:val="hybridMultilevel"/>
    <w:tmpl w:val="08CE30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0079D"/>
    <w:multiLevelType w:val="hybridMultilevel"/>
    <w:tmpl w:val="C15A141C"/>
    <w:lvl w:ilvl="0" w:tplc="CB201C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B2EA2"/>
    <w:multiLevelType w:val="hybridMultilevel"/>
    <w:tmpl w:val="53DE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912B1"/>
    <w:multiLevelType w:val="hybridMultilevel"/>
    <w:tmpl w:val="64DEF7A2"/>
    <w:lvl w:ilvl="0" w:tplc="6D720D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B2202"/>
    <w:multiLevelType w:val="hybridMultilevel"/>
    <w:tmpl w:val="BA94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04708"/>
    <w:multiLevelType w:val="hybridMultilevel"/>
    <w:tmpl w:val="6E96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0"/>
  </w:num>
  <w:num w:numId="5">
    <w:abstractNumId w:val="15"/>
  </w:num>
  <w:num w:numId="6">
    <w:abstractNumId w:val="19"/>
  </w:num>
  <w:num w:numId="7">
    <w:abstractNumId w:val="13"/>
  </w:num>
  <w:num w:numId="8">
    <w:abstractNumId w:val="5"/>
  </w:num>
  <w:num w:numId="9">
    <w:abstractNumId w:val="9"/>
  </w:num>
  <w:num w:numId="10">
    <w:abstractNumId w:val="18"/>
  </w:num>
  <w:num w:numId="11">
    <w:abstractNumId w:val="17"/>
  </w:num>
  <w:num w:numId="12">
    <w:abstractNumId w:val="12"/>
  </w:num>
  <w:num w:numId="13">
    <w:abstractNumId w:val="6"/>
  </w:num>
  <w:num w:numId="14">
    <w:abstractNumId w:val="20"/>
  </w:num>
  <w:num w:numId="15">
    <w:abstractNumId w:val="4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3"/>
  </w:num>
  <w:num w:numId="21">
    <w:abstractNumId w:val="21"/>
  </w:num>
  <w:num w:numId="22">
    <w:abstractNumId w:val="2"/>
  </w:num>
  <w:num w:numId="23">
    <w:abstractNumId w:val="1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46"/>
    <w:rsid w:val="00023990"/>
    <w:rsid w:val="00193DDD"/>
    <w:rsid w:val="00215BAD"/>
    <w:rsid w:val="00264961"/>
    <w:rsid w:val="002D70E3"/>
    <w:rsid w:val="00380369"/>
    <w:rsid w:val="004E05A9"/>
    <w:rsid w:val="0054082A"/>
    <w:rsid w:val="00552E88"/>
    <w:rsid w:val="005663A6"/>
    <w:rsid w:val="005B79E4"/>
    <w:rsid w:val="00605457"/>
    <w:rsid w:val="008330EC"/>
    <w:rsid w:val="00913494"/>
    <w:rsid w:val="00AA33BB"/>
    <w:rsid w:val="00B1323E"/>
    <w:rsid w:val="00CD7B36"/>
    <w:rsid w:val="00D23D46"/>
    <w:rsid w:val="00D44034"/>
    <w:rsid w:val="00DD3F73"/>
    <w:rsid w:val="00E97C45"/>
    <w:rsid w:val="00EA32F9"/>
    <w:rsid w:val="00EF02A1"/>
    <w:rsid w:val="00F21034"/>
    <w:rsid w:val="00F9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C22A"/>
  <w15:chartTrackingRefBased/>
  <w15:docId w15:val="{A3D3112C-E810-4FFC-BB8A-1FC2F03B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D23D46"/>
    <w:pPr>
      <w:spacing w:after="160" w:line="240" w:lineRule="exact"/>
    </w:pPr>
    <w:rPr>
      <w:rFonts w:ascii="Arial" w:eastAsia="Batang" w:hAnsi="Arial" w:cs="Arial"/>
      <w:sz w:val="20"/>
      <w:szCs w:val="20"/>
    </w:rPr>
  </w:style>
  <w:style w:type="character" w:styleId="Hyperlink">
    <w:name w:val="Hyperlink"/>
    <w:uiPriority w:val="99"/>
    <w:rsid w:val="00D23D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3D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05457"/>
    <w:rPr>
      <w:color w:val="808080"/>
      <w:shd w:val="clear" w:color="auto" w:fill="E6E6E6"/>
    </w:rPr>
  </w:style>
  <w:style w:type="paragraph" w:customStyle="1" w:styleId="Default">
    <w:name w:val="Default"/>
    <w:uiPriority w:val="99"/>
    <w:rsid w:val="006054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210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5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ml2012.indexcopernicus.com/issue.php?id=2214&amp;id_issue=8640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ro/url?sa=t&amp;rct=j&amp;q=&amp;esrc=s&amp;source=web&amp;cd=16&amp;ved=0CDwQFjAFOAo&amp;url=http%3A%2F%2Fwww.ceeol.com%2Faspx%2Fgetdocument.aspx%3Flogid%3D5%26id%3D2b02c7d2-3b42-4006-ad02-d7d494e36f73&amp;ei=50QJVaSTGtjxaoCtgPgE&amp;usg=AFQjCNE_k5cmrGmLb4Vxa4lwWP6tPBrqJA&amp;bvm=bv.88198703,d.d2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database.info/journal/issn2067-6557" TargetMode="External"/><Relationship Id="rId11" Type="http://schemas.openxmlformats.org/officeDocument/2006/relationships/hyperlink" Target="http://cc.sibimol.bnrm.md/opac/author/429777;jsessionid=C2E96461B2FE4C2464FFD4502A250E02" TargetMode="External"/><Relationship Id="rId5" Type="http://schemas.openxmlformats.org/officeDocument/2006/relationships/hyperlink" Target="http://citeseerx.ist.psu.edu/viewdoc/download?doi=10.1.1.207.5625&amp;rep=rep1&amp;type=pdf" TargetMode="External"/><Relationship Id="rId10" Type="http://schemas.openxmlformats.org/officeDocument/2006/relationships/hyperlink" Target="http://catalog.bnrm.md/opac/bibliographic_view/706199;jsessionid=E4C1439AA5759139CE803B3D89B25FB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jms.co.in/sites/ajms/index.php/ajms/article/view/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ClaudiuM</dc:creator>
  <cp:keywords/>
  <dc:description/>
  <cp:lastModifiedBy>ClaudiuM</cp:lastModifiedBy>
  <cp:revision>18</cp:revision>
  <dcterms:created xsi:type="dcterms:W3CDTF">2018-05-03T19:49:00Z</dcterms:created>
  <dcterms:modified xsi:type="dcterms:W3CDTF">2019-09-30T17:18:00Z</dcterms:modified>
</cp:coreProperties>
</file>