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275AB" w14:textId="77777777" w:rsidR="007A448A" w:rsidRDefault="007A448A" w:rsidP="007A448A">
      <w:pPr>
        <w:tabs>
          <w:tab w:val="left" w:pos="409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53222" w14:textId="77777777" w:rsidR="007A448A" w:rsidRDefault="007A448A" w:rsidP="007A448A">
      <w:pPr>
        <w:tabs>
          <w:tab w:val="left" w:pos="409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448A">
        <w:rPr>
          <w:rFonts w:ascii="Times New Roman" w:hAnsi="Times New Roman" w:cs="Times New Roman"/>
          <w:b/>
          <w:bCs/>
          <w:sz w:val="24"/>
          <w:szCs w:val="24"/>
        </w:rPr>
        <w:t>Standarde minimale necesare și obligatorii pentru angajarea unor specialiști</w:t>
      </w:r>
    </w:p>
    <w:p w14:paraId="43100776" w14:textId="6B8A5AC4" w:rsidR="007A448A" w:rsidRDefault="007A448A" w:rsidP="004060E6">
      <w:pPr>
        <w:tabs>
          <w:tab w:val="left" w:pos="409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448A">
        <w:rPr>
          <w:rFonts w:ascii="Times New Roman" w:hAnsi="Times New Roman" w:cs="Times New Roman"/>
          <w:b/>
          <w:bCs/>
          <w:sz w:val="24"/>
          <w:szCs w:val="24"/>
        </w:rPr>
        <w:t xml:space="preserve"> în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calitate de </w:t>
      </w:r>
      <w:r w:rsidRPr="007A448A">
        <w:rPr>
          <w:rFonts w:ascii="Times New Roman" w:hAnsi="Times New Roman" w:cs="Times New Roman"/>
          <w:b/>
          <w:bCs/>
          <w:sz w:val="24"/>
          <w:szCs w:val="24"/>
        </w:rPr>
        <w:t>cadre didactice asociate în cadrul Departamentului de Matematică  - Informatică</w:t>
      </w:r>
    </w:p>
    <w:p w14:paraId="34B3E6F8" w14:textId="4C6B037D" w:rsidR="007A448A" w:rsidRDefault="004060E6" w:rsidP="004060E6">
      <w:pPr>
        <w:tabs>
          <w:tab w:val="left" w:pos="409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(Secțiunea I – Metodologia M08)</w:t>
      </w:r>
    </w:p>
    <w:p w14:paraId="31B12858" w14:textId="5155A955" w:rsidR="007A448A" w:rsidRPr="00E713AC" w:rsidRDefault="007A448A" w:rsidP="00E713AC">
      <w:pPr>
        <w:tabs>
          <w:tab w:val="left" w:pos="4097"/>
        </w:tabs>
        <w:rPr>
          <w:rFonts w:ascii="Times New Roman" w:hAnsi="Times New Roman" w:cs="Times New Roman"/>
          <w:sz w:val="24"/>
          <w:szCs w:val="24"/>
        </w:rPr>
      </w:pPr>
      <w:r w:rsidRPr="00E713AC">
        <w:rPr>
          <w:rFonts w:ascii="Times New Roman" w:hAnsi="Times New Roman" w:cs="Times New Roman"/>
          <w:sz w:val="24"/>
          <w:szCs w:val="24"/>
        </w:rPr>
        <w:t>În  vederea  susținerii unor activități aplicative  este necesară îndeplinirea următoarelor standarde:</w:t>
      </w:r>
    </w:p>
    <w:p w14:paraId="0A979D1D" w14:textId="43AD1C97" w:rsidR="007A448A" w:rsidRPr="00E713AC" w:rsidRDefault="007A448A" w:rsidP="00E713AC">
      <w:pPr>
        <w:pStyle w:val="Listparagraf"/>
        <w:numPr>
          <w:ilvl w:val="0"/>
          <w:numId w:val="8"/>
        </w:numPr>
        <w:tabs>
          <w:tab w:val="left" w:pos="4097"/>
        </w:tabs>
        <w:spacing w:line="276" w:lineRule="auto"/>
      </w:pPr>
      <w:proofErr w:type="spellStart"/>
      <w:r w:rsidRPr="00E713AC">
        <w:t>Pregătire</w:t>
      </w:r>
      <w:proofErr w:type="spellEnd"/>
      <w:r w:rsidRPr="00E713AC">
        <w:t xml:space="preserve"> </w:t>
      </w:r>
      <w:proofErr w:type="spellStart"/>
      <w:r w:rsidRPr="00E713AC">
        <w:t>academică</w:t>
      </w:r>
      <w:proofErr w:type="spellEnd"/>
      <w:r w:rsidRPr="00E713AC">
        <w:t xml:space="preserve"> </w:t>
      </w:r>
      <w:proofErr w:type="gramStart"/>
      <w:r w:rsidRPr="00E713AC">
        <w:t>-  diploma</w:t>
      </w:r>
      <w:proofErr w:type="gramEnd"/>
      <w:r w:rsidRPr="00E713AC">
        <w:t xml:space="preserve"> de </w:t>
      </w:r>
      <w:proofErr w:type="spellStart"/>
      <w:r w:rsidRPr="00E713AC">
        <w:t>licență</w:t>
      </w:r>
      <w:proofErr w:type="spellEnd"/>
      <w:r w:rsidRPr="00E713AC">
        <w:t xml:space="preserve"> </w:t>
      </w:r>
      <w:proofErr w:type="spellStart"/>
      <w:r w:rsidRPr="00E713AC">
        <w:t>în</w:t>
      </w:r>
      <w:proofErr w:type="spellEnd"/>
      <w:r w:rsidRPr="00E713AC">
        <w:t xml:space="preserve"> </w:t>
      </w:r>
      <w:proofErr w:type="spellStart"/>
      <w:r w:rsidRPr="00E713AC">
        <w:t>domeniul</w:t>
      </w:r>
      <w:proofErr w:type="spellEnd"/>
      <w:r w:rsidRPr="00E713AC">
        <w:t xml:space="preserve"> </w:t>
      </w:r>
      <w:proofErr w:type="spellStart"/>
      <w:r w:rsidRPr="00E713AC">
        <w:t>programului</w:t>
      </w:r>
      <w:proofErr w:type="spellEnd"/>
      <w:r w:rsidRPr="00E713AC">
        <w:t xml:space="preserve"> de </w:t>
      </w:r>
      <w:proofErr w:type="spellStart"/>
      <w:r w:rsidRPr="00E713AC">
        <w:t>studii</w:t>
      </w:r>
      <w:proofErr w:type="spellEnd"/>
      <w:r w:rsidRPr="00E713AC">
        <w:t xml:space="preserve"> </w:t>
      </w:r>
      <w:proofErr w:type="spellStart"/>
      <w:r w:rsidRPr="00E713AC">
        <w:t>în</w:t>
      </w:r>
      <w:proofErr w:type="spellEnd"/>
      <w:r w:rsidRPr="00E713AC">
        <w:t xml:space="preserve"> care </w:t>
      </w:r>
      <w:proofErr w:type="spellStart"/>
      <w:r w:rsidRPr="00E713AC">
        <w:t>desfășoară</w:t>
      </w:r>
      <w:proofErr w:type="spellEnd"/>
      <w:r w:rsidRPr="00E713AC">
        <w:t xml:space="preserve"> </w:t>
      </w:r>
      <w:proofErr w:type="spellStart"/>
      <w:r w:rsidRPr="00E713AC">
        <w:t>activități</w:t>
      </w:r>
      <w:proofErr w:type="spellEnd"/>
      <w:r w:rsidRPr="00E713AC">
        <w:t xml:space="preserve"> </w:t>
      </w:r>
      <w:proofErr w:type="spellStart"/>
      <w:r w:rsidRPr="00E713AC">
        <w:t>sau</w:t>
      </w:r>
      <w:proofErr w:type="spellEnd"/>
      <w:r w:rsidRPr="00E713AC">
        <w:t xml:space="preserve"> </w:t>
      </w:r>
      <w:proofErr w:type="spellStart"/>
      <w:r w:rsidRPr="00E713AC">
        <w:t>domenii</w:t>
      </w:r>
      <w:proofErr w:type="spellEnd"/>
      <w:r w:rsidRPr="00E713AC">
        <w:t xml:space="preserve"> </w:t>
      </w:r>
      <w:proofErr w:type="spellStart"/>
      <w:r w:rsidRPr="00E713AC">
        <w:t>conexe</w:t>
      </w:r>
      <w:proofErr w:type="spellEnd"/>
      <w:r w:rsidRPr="00E713AC">
        <w:t>.</w:t>
      </w:r>
    </w:p>
    <w:p w14:paraId="14BA549E" w14:textId="77777777" w:rsidR="007A448A" w:rsidRPr="00E713AC" w:rsidRDefault="007A448A" w:rsidP="00E713AC">
      <w:pPr>
        <w:pStyle w:val="Listparagraf"/>
        <w:tabs>
          <w:tab w:val="left" w:pos="4097"/>
        </w:tabs>
        <w:spacing w:line="276" w:lineRule="auto"/>
      </w:pPr>
    </w:p>
    <w:p w14:paraId="71E5D5C9" w14:textId="77777777" w:rsidR="007A448A" w:rsidRPr="00E713AC" w:rsidRDefault="007A448A" w:rsidP="00E713AC">
      <w:pPr>
        <w:pStyle w:val="Listparagraf"/>
        <w:numPr>
          <w:ilvl w:val="0"/>
          <w:numId w:val="8"/>
        </w:numPr>
        <w:tabs>
          <w:tab w:val="left" w:pos="4097"/>
        </w:tabs>
        <w:spacing w:line="276" w:lineRule="auto"/>
      </w:pPr>
      <w:proofErr w:type="spellStart"/>
      <w:r w:rsidRPr="00E713AC">
        <w:t>Experiență</w:t>
      </w:r>
      <w:proofErr w:type="spellEnd"/>
      <w:r w:rsidRPr="00E713AC">
        <w:t xml:space="preserve"> </w:t>
      </w:r>
      <w:proofErr w:type="spellStart"/>
      <w:r w:rsidRPr="00E713AC">
        <w:t>în</w:t>
      </w:r>
      <w:proofErr w:type="spellEnd"/>
      <w:r w:rsidRPr="00E713AC">
        <w:t xml:space="preserve"> </w:t>
      </w:r>
      <w:proofErr w:type="spellStart"/>
      <w:r w:rsidRPr="00E713AC">
        <w:t>domeniu</w:t>
      </w:r>
      <w:proofErr w:type="spellEnd"/>
      <w:r w:rsidRPr="00E713AC">
        <w:t xml:space="preserve"> – </w:t>
      </w:r>
      <w:proofErr w:type="spellStart"/>
      <w:r w:rsidRPr="00E713AC">
        <w:t>experiență</w:t>
      </w:r>
      <w:proofErr w:type="spellEnd"/>
      <w:r w:rsidRPr="00E713AC">
        <w:t xml:space="preserve"> </w:t>
      </w:r>
      <w:proofErr w:type="spellStart"/>
      <w:r w:rsidRPr="00E713AC">
        <w:t>profesională</w:t>
      </w:r>
      <w:proofErr w:type="spellEnd"/>
      <w:r w:rsidRPr="00E713AC">
        <w:t xml:space="preserve"> de minim 3 ani </w:t>
      </w:r>
      <w:proofErr w:type="spellStart"/>
      <w:r w:rsidRPr="00E713AC">
        <w:t>în</w:t>
      </w:r>
      <w:proofErr w:type="spellEnd"/>
      <w:r w:rsidRPr="00E713AC">
        <w:t xml:space="preserve"> </w:t>
      </w:r>
      <w:proofErr w:type="spellStart"/>
      <w:r w:rsidRPr="00E713AC">
        <w:t>industrie</w:t>
      </w:r>
      <w:proofErr w:type="spellEnd"/>
      <w:r w:rsidRPr="00E713AC">
        <w:t>.</w:t>
      </w:r>
    </w:p>
    <w:p w14:paraId="17B85B2B" w14:textId="77777777" w:rsidR="007A448A" w:rsidRPr="00E713AC" w:rsidRDefault="007A448A" w:rsidP="00E713AC">
      <w:pPr>
        <w:pStyle w:val="Listparagraf"/>
        <w:tabs>
          <w:tab w:val="left" w:pos="4097"/>
        </w:tabs>
        <w:spacing w:line="276" w:lineRule="auto"/>
      </w:pPr>
    </w:p>
    <w:p w14:paraId="5AE642DF" w14:textId="77777777" w:rsidR="007A448A" w:rsidRPr="00E713AC" w:rsidRDefault="007A448A" w:rsidP="00E713AC">
      <w:pPr>
        <w:pStyle w:val="Listparagraf"/>
        <w:numPr>
          <w:ilvl w:val="0"/>
          <w:numId w:val="8"/>
        </w:numPr>
        <w:tabs>
          <w:tab w:val="left" w:pos="4097"/>
        </w:tabs>
        <w:spacing w:line="276" w:lineRule="auto"/>
      </w:pPr>
      <w:proofErr w:type="spellStart"/>
      <w:proofErr w:type="gramStart"/>
      <w:r w:rsidRPr="00E713AC">
        <w:t>Competențe</w:t>
      </w:r>
      <w:proofErr w:type="spellEnd"/>
      <w:r w:rsidRPr="00E713AC">
        <w:t xml:space="preserve">  </w:t>
      </w:r>
      <w:proofErr w:type="spellStart"/>
      <w:r w:rsidRPr="00E713AC">
        <w:t>pedagogice</w:t>
      </w:r>
      <w:proofErr w:type="spellEnd"/>
      <w:proofErr w:type="gramEnd"/>
      <w:r w:rsidRPr="00E713AC">
        <w:t xml:space="preserve"> – </w:t>
      </w:r>
      <w:proofErr w:type="spellStart"/>
      <w:r w:rsidRPr="00E713AC">
        <w:t>îndeplinirea</w:t>
      </w:r>
      <w:proofErr w:type="spellEnd"/>
      <w:r w:rsidRPr="00E713AC">
        <w:t xml:space="preserve"> </w:t>
      </w:r>
      <w:proofErr w:type="spellStart"/>
      <w:r w:rsidRPr="00E713AC">
        <w:t>uneia</w:t>
      </w:r>
      <w:proofErr w:type="spellEnd"/>
      <w:r w:rsidRPr="00E713AC">
        <w:t xml:space="preserve"> din </w:t>
      </w:r>
      <w:proofErr w:type="spellStart"/>
      <w:r w:rsidRPr="00E713AC">
        <w:t>următoarele</w:t>
      </w:r>
      <w:proofErr w:type="spellEnd"/>
      <w:r w:rsidRPr="00E713AC">
        <w:t xml:space="preserve"> </w:t>
      </w:r>
      <w:proofErr w:type="spellStart"/>
      <w:r w:rsidRPr="00E713AC">
        <w:t>condiții</w:t>
      </w:r>
      <w:proofErr w:type="spellEnd"/>
      <w:r w:rsidRPr="00E713AC">
        <w:t>:</w:t>
      </w:r>
    </w:p>
    <w:p w14:paraId="780E5A1D" w14:textId="77777777" w:rsidR="007A448A" w:rsidRPr="00E713AC" w:rsidRDefault="007A448A" w:rsidP="00E713AC">
      <w:pPr>
        <w:pStyle w:val="Listparagraf"/>
        <w:spacing w:line="276" w:lineRule="auto"/>
      </w:pPr>
    </w:p>
    <w:p w14:paraId="69AD9900" w14:textId="33B3EFC6" w:rsidR="007A448A" w:rsidRPr="00E713AC" w:rsidRDefault="007A448A" w:rsidP="004060E6">
      <w:pPr>
        <w:pStyle w:val="Listparagraf"/>
        <w:numPr>
          <w:ilvl w:val="0"/>
          <w:numId w:val="9"/>
        </w:numPr>
        <w:tabs>
          <w:tab w:val="left" w:pos="4097"/>
        </w:tabs>
        <w:spacing w:line="276" w:lineRule="auto"/>
      </w:pPr>
      <w:proofErr w:type="spellStart"/>
      <w:r w:rsidRPr="00E713AC">
        <w:t>Modulul</w:t>
      </w:r>
      <w:proofErr w:type="spellEnd"/>
      <w:r w:rsidRPr="00E713AC">
        <w:t xml:space="preserve"> </w:t>
      </w:r>
      <w:proofErr w:type="spellStart"/>
      <w:r w:rsidRPr="00E713AC">
        <w:t>psihopedagogic</w:t>
      </w:r>
      <w:proofErr w:type="spellEnd"/>
      <w:r w:rsidRPr="00E713AC">
        <w:t xml:space="preserve"> </w:t>
      </w:r>
      <w:proofErr w:type="spellStart"/>
      <w:r w:rsidRPr="00E713AC">
        <w:t>Nivelul</w:t>
      </w:r>
      <w:proofErr w:type="spellEnd"/>
      <w:r w:rsidRPr="00E713AC">
        <w:t xml:space="preserve"> I </w:t>
      </w:r>
      <w:proofErr w:type="spellStart"/>
      <w:r w:rsidRPr="00E713AC">
        <w:t>sau</w:t>
      </w:r>
      <w:proofErr w:type="spellEnd"/>
      <w:r w:rsidRPr="00E713AC">
        <w:t xml:space="preserve"> </w:t>
      </w:r>
      <w:proofErr w:type="spellStart"/>
      <w:r w:rsidRPr="00E713AC">
        <w:t>dovada</w:t>
      </w:r>
      <w:proofErr w:type="spellEnd"/>
      <w:r w:rsidRPr="00E713AC">
        <w:t xml:space="preserve"> </w:t>
      </w:r>
      <w:proofErr w:type="spellStart"/>
      <w:r w:rsidRPr="00E713AC">
        <w:t>înscrierii</w:t>
      </w:r>
      <w:proofErr w:type="spellEnd"/>
      <w:r w:rsidRPr="00E713AC">
        <w:t xml:space="preserve"> la </w:t>
      </w:r>
      <w:proofErr w:type="spellStart"/>
      <w:r w:rsidRPr="00E713AC">
        <w:t>Modulul</w:t>
      </w:r>
      <w:proofErr w:type="spellEnd"/>
      <w:r w:rsidRPr="00E713AC">
        <w:t xml:space="preserve"> </w:t>
      </w:r>
      <w:proofErr w:type="spellStart"/>
      <w:r w:rsidRPr="00E713AC">
        <w:t>psihopedagogic</w:t>
      </w:r>
      <w:proofErr w:type="spellEnd"/>
      <w:r w:rsidRPr="00E713AC">
        <w:t xml:space="preserve"> </w:t>
      </w:r>
      <w:proofErr w:type="spellStart"/>
      <w:r w:rsidRPr="00E713AC">
        <w:t>Nivelul</w:t>
      </w:r>
      <w:proofErr w:type="spellEnd"/>
      <w:r w:rsidRPr="00E713AC">
        <w:t xml:space="preserve"> I</w:t>
      </w:r>
    </w:p>
    <w:p w14:paraId="5A59C6F9" w14:textId="19A01E85" w:rsidR="00E713AC" w:rsidRPr="00E713AC" w:rsidRDefault="007A448A" w:rsidP="004060E6">
      <w:pPr>
        <w:pStyle w:val="Listparagraf"/>
        <w:numPr>
          <w:ilvl w:val="0"/>
          <w:numId w:val="9"/>
        </w:numPr>
        <w:tabs>
          <w:tab w:val="left" w:pos="4097"/>
        </w:tabs>
        <w:spacing w:line="276" w:lineRule="auto"/>
      </w:pPr>
      <w:proofErr w:type="spellStart"/>
      <w:r w:rsidRPr="00E713AC">
        <w:t>Experiență</w:t>
      </w:r>
      <w:proofErr w:type="spellEnd"/>
      <w:r w:rsidRPr="00E713AC">
        <w:t xml:space="preserve"> de </w:t>
      </w:r>
      <w:proofErr w:type="spellStart"/>
      <w:r w:rsidRPr="00E713AC">
        <w:t>predare</w:t>
      </w:r>
      <w:proofErr w:type="spellEnd"/>
      <w:r w:rsidRPr="00E713AC">
        <w:t xml:space="preserve"> </w:t>
      </w:r>
      <w:proofErr w:type="spellStart"/>
      <w:r w:rsidRPr="00E713AC">
        <w:t>în</w:t>
      </w:r>
      <w:proofErr w:type="spellEnd"/>
      <w:r w:rsidRPr="00E713AC">
        <w:t xml:space="preserve"> </w:t>
      </w:r>
      <w:proofErr w:type="spellStart"/>
      <w:r w:rsidRPr="00E713AC">
        <w:t>învățământ</w:t>
      </w:r>
      <w:proofErr w:type="spellEnd"/>
    </w:p>
    <w:p w14:paraId="55F25E41" w14:textId="7B255B33" w:rsidR="00E713AC" w:rsidRDefault="00E713AC" w:rsidP="00407968">
      <w:pPr>
        <w:pStyle w:val="Listparagraf"/>
        <w:numPr>
          <w:ilvl w:val="0"/>
          <w:numId w:val="9"/>
        </w:numPr>
        <w:tabs>
          <w:tab w:val="left" w:pos="4097"/>
        </w:tabs>
        <w:spacing w:line="276" w:lineRule="auto"/>
      </w:pPr>
      <w:proofErr w:type="spellStart"/>
      <w:r w:rsidRPr="00E713AC">
        <w:t>Deținerea</w:t>
      </w:r>
      <w:proofErr w:type="spellEnd"/>
      <w:r w:rsidRPr="00E713AC">
        <w:t xml:space="preserve"> </w:t>
      </w:r>
      <w:proofErr w:type="spellStart"/>
      <w:r w:rsidRPr="00E713AC">
        <w:t>unui</w:t>
      </w:r>
      <w:proofErr w:type="spellEnd"/>
      <w:r w:rsidRPr="00E713AC">
        <w:t xml:space="preserve"> certificate de formator</w:t>
      </w:r>
    </w:p>
    <w:p w14:paraId="28FD1BDB" w14:textId="77777777" w:rsidR="00407968" w:rsidRPr="00E713AC" w:rsidRDefault="00407968" w:rsidP="00407968">
      <w:pPr>
        <w:pStyle w:val="Listparagraf"/>
        <w:tabs>
          <w:tab w:val="left" w:pos="4097"/>
        </w:tabs>
        <w:spacing w:line="276" w:lineRule="auto"/>
        <w:ind w:left="1080"/>
      </w:pPr>
    </w:p>
    <w:p w14:paraId="4D03E2F4" w14:textId="0F4AD183" w:rsidR="004060E6" w:rsidRDefault="00E713AC" w:rsidP="00E713AC">
      <w:pPr>
        <w:tabs>
          <w:tab w:val="left" w:pos="4097"/>
        </w:tabs>
        <w:rPr>
          <w:rFonts w:ascii="Times New Roman" w:hAnsi="Times New Roman" w:cs="Times New Roman"/>
          <w:sz w:val="24"/>
          <w:szCs w:val="24"/>
        </w:rPr>
      </w:pPr>
      <w:r w:rsidRPr="00E713AC">
        <w:rPr>
          <w:rFonts w:ascii="Times New Roman" w:hAnsi="Times New Roman" w:cs="Times New Roman"/>
          <w:sz w:val="24"/>
          <w:szCs w:val="24"/>
        </w:rPr>
        <w:t>În funcție de gradul de îndeplinire a acestor standarde, comisia de concurs poate aproba și susținerea unor activități de predare.</w:t>
      </w:r>
    </w:p>
    <w:p w14:paraId="2926787E" w14:textId="1C2A676A" w:rsidR="004060E6" w:rsidRPr="007A448A" w:rsidRDefault="004060E6" w:rsidP="004060E6">
      <w:pPr>
        <w:tabs>
          <w:tab w:val="left" w:pos="409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448A">
        <w:rPr>
          <w:rFonts w:ascii="Times New Roman" w:hAnsi="Times New Roman" w:cs="Times New Roman"/>
          <w:b/>
          <w:bCs/>
          <w:sz w:val="24"/>
          <w:szCs w:val="24"/>
        </w:rPr>
        <w:t xml:space="preserve">Standarde minimale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suplimentare </w:t>
      </w:r>
      <w:r w:rsidRPr="007A448A">
        <w:rPr>
          <w:rFonts w:ascii="Times New Roman" w:hAnsi="Times New Roman" w:cs="Times New Roman"/>
          <w:b/>
          <w:bCs/>
          <w:sz w:val="24"/>
          <w:szCs w:val="24"/>
        </w:rPr>
        <w:t>necesare angaj</w:t>
      </w:r>
      <w:r>
        <w:rPr>
          <w:rFonts w:ascii="Times New Roman" w:hAnsi="Times New Roman" w:cs="Times New Roman"/>
          <w:b/>
          <w:bCs/>
          <w:sz w:val="24"/>
          <w:szCs w:val="24"/>
        </w:rPr>
        <w:t>ării</w:t>
      </w:r>
      <w:r w:rsidRPr="007A44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unor</w:t>
      </w:r>
    </w:p>
    <w:p w14:paraId="6C68F3FE" w14:textId="77777777" w:rsidR="004060E6" w:rsidRDefault="004060E6" w:rsidP="004060E6">
      <w:pPr>
        <w:tabs>
          <w:tab w:val="left" w:pos="409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448A">
        <w:rPr>
          <w:rFonts w:ascii="Times New Roman" w:hAnsi="Times New Roman" w:cs="Times New Roman"/>
          <w:b/>
          <w:bCs/>
          <w:sz w:val="24"/>
          <w:szCs w:val="24"/>
        </w:rPr>
        <w:t>cadre didactice asociate în cadrul Departamentului de Matematică  - Informatică</w:t>
      </w:r>
    </w:p>
    <w:p w14:paraId="2568D107" w14:textId="77777777" w:rsidR="004060E6" w:rsidRDefault="004060E6" w:rsidP="004060E6">
      <w:pPr>
        <w:tabs>
          <w:tab w:val="left" w:pos="409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(Secțiunea III – Metodologia M08)</w:t>
      </w:r>
    </w:p>
    <w:p w14:paraId="2DEB3F09" w14:textId="176E4EAB" w:rsidR="004060E6" w:rsidRDefault="004060E6" w:rsidP="004060E6">
      <w:pPr>
        <w:tabs>
          <w:tab w:val="left" w:pos="40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Condiția de a avea publicate minim </w:t>
      </w:r>
      <w:r w:rsidRPr="004060E6">
        <w:rPr>
          <w:rFonts w:ascii="Times New Roman" w:hAnsi="Times New Roman" w:cs="Times New Roman"/>
          <w:sz w:val="24"/>
          <w:szCs w:val="24"/>
        </w:rPr>
        <w:t xml:space="preserve">2 articole BDI în calitate de autor sau </w:t>
      </w:r>
      <w:proofErr w:type="spellStart"/>
      <w:r w:rsidRPr="004060E6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4060E6">
        <w:rPr>
          <w:rFonts w:ascii="Times New Roman" w:hAnsi="Times New Roman" w:cs="Times New Roman"/>
          <w:sz w:val="24"/>
          <w:szCs w:val="24"/>
        </w:rPr>
        <w:t>-autor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3E0196" w14:textId="6559C9F6" w:rsidR="006F636D" w:rsidRDefault="006F636D" w:rsidP="004060E6">
      <w:pPr>
        <w:tabs>
          <w:tab w:val="left" w:pos="40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5FB5D6" w14:textId="6F2F2C98" w:rsidR="006F636D" w:rsidRDefault="006F636D" w:rsidP="004060E6">
      <w:pPr>
        <w:tabs>
          <w:tab w:val="left" w:pos="40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Decan,</w:t>
      </w:r>
    </w:p>
    <w:p w14:paraId="39851F7C" w14:textId="1623EF9B" w:rsidR="006F636D" w:rsidRPr="004060E6" w:rsidRDefault="006F636D" w:rsidP="004060E6">
      <w:pPr>
        <w:tabs>
          <w:tab w:val="left" w:pos="40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Prof.univ.dr. Sorin-Florin NĂDĂBAN</w:t>
      </w:r>
    </w:p>
    <w:p w14:paraId="26F50B55" w14:textId="179D8EB5" w:rsidR="004060E6" w:rsidRPr="00E713AC" w:rsidRDefault="004060E6" w:rsidP="004060E6">
      <w:pPr>
        <w:tabs>
          <w:tab w:val="left" w:pos="4097"/>
        </w:tabs>
        <w:jc w:val="center"/>
        <w:rPr>
          <w:rFonts w:ascii="Times New Roman" w:hAnsi="Times New Roman" w:cs="Times New Roman"/>
          <w:sz w:val="24"/>
          <w:szCs w:val="24"/>
        </w:rPr>
        <w:sectPr w:rsidR="004060E6" w:rsidRPr="00E713AC" w:rsidSect="00DD1C9A">
          <w:headerReference w:type="default" r:id="rId8"/>
          <w:footerReference w:type="default" r:id="rId9"/>
          <w:pgSz w:w="12240" w:h="15840"/>
          <w:pgMar w:top="284" w:right="900" w:bottom="142" w:left="1440" w:header="720" w:footer="720" w:gutter="0"/>
          <w:cols w:space="720"/>
          <w:formProt w:val="0"/>
          <w:docGrid w:linePitch="360"/>
        </w:sectPr>
      </w:pPr>
    </w:p>
    <w:p w14:paraId="21C07427" w14:textId="77777777" w:rsidR="00DD1C9A" w:rsidRPr="00DD1C9A" w:rsidRDefault="00DD1C9A" w:rsidP="00DD1C9A">
      <w:pPr>
        <w:tabs>
          <w:tab w:val="left" w:pos="4097"/>
        </w:tabs>
      </w:pPr>
    </w:p>
    <w:sectPr w:rsidR="00DD1C9A" w:rsidRPr="00DD1C9A" w:rsidSect="008C37B8">
      <w:type w:val="continuous"/>
      <w:pgSz w:w="12240" w:h="15840"/>
      <w:pgMar w:top="284" w:right="90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695B7" w14:textId="77777777" w:rsidR="00FB152F" w:rsidRDefault="00FB152F" w:rsidP="006C50BB">
      <w:pPr>
        <w:spacing w:after="0" w:line="240" w:lineRule="auto"/>
      </w:pPr>
      <w:r>
        <w:separator/>
      </w:r>
    </w:p>
  </w:endnote>
  <w:endnote w:type="continuationSeparator" w:id="0">
    <w:p w14:paraId="50A65CF7" w14:textId="77777777" w:rsidR="00FB152F" w:rsidRDefault="00FB152F" w:rsidP="006C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B0D5" w14:textId="77777777" w:rsidR="006536DE" w:rsidRDefault="00711D8B" w:rsidP="0020521F">
    <w:pPr>
      <w:pStyle w:val="Titlu2"/>
      <w:widowControl w:val="0"/>
      <w:pBdr>
        <w:bottom w:val="single" w:sz="8" w:space="1" w:color="0070C0"/>
        <w:between w:val="single" w:sz="8" w:space="1" w:color="auto"/>
      </w:pBdr>
      <w:ind w:left="-284"/>
      <w:jc w:val="left"/>
      <w:rPr>
        <w:i w:val="0"/>
        <w:iCs/>
        <w:color w:val="4472C4" w:themeColor="accent1"/>
        <w:szCs w:val="20"/>
      </w:rPr>
    </w:pPr>
    <w:r>
      <w:rPr>
        <w:i w:val="0"/>
        <w:iCs/>
        <w:color w:val="4472C4" w:themeColor="accent1"/>
        <w:szCs w:val="20"/>
      </w:rPr>
      <w:t xml:space="preserve">Facultatea de Științe </w:t>
    </w:r>
    <w:r w:rsidR="00913D2F">
      <w:rPr>
        <w:i w:val="0"/>
        <w:iCs/>
        <w:color w:val="4472C4" w:themeColor="accent1"/>
        <w:szCs w:val="20"/>
      </w:rPr>
      <w:t>Exacte</w:t>
    </w:r>
  </w:p>
  <w:p w14:paraId="4E28BD16" w14:textId="77777777" w:rsidR="006C50BB" w:rsidRPr="006165EA" w:rsidRDefault="006C50BB" w:rsidP="006536DE">
    <w:pPr>
      <w:pStyle w:val="Titlu2"/>
      <w:widowControl w:val="0"/>
      <w:spacing w:line="276" w:lineRule="auto"/>
      <w:ind w:left="-284"/>
      <w:jc w:val="left"/>
      <w:rPr>
        <w:i w:val="0"/>
        <w:iCs/>
        <w:color w:val="000000" w:themeColor="text1"/>
        <w:szCs w:val="20"/>
      </w:rPr>
    </w:pPr>
    <w:r w:rsidRPr="006165EA">
      <w:rPr>
        <w:i w:val="0"/>
        <w:iCs/>
        <w:szCs w:val="20"/>
      </w:rPr>
      <w:t>310</w:t>
    </w:r>
    <w:r w:rsidR="004E1521">
      <w:rPr>
        <w:i w:val="0"/>
        <w:iCs/>
        <w:szCs w:val="20"/>
      </w:rPr>
      <w:t>3</w:t>
    </w:r>
    <w:r w:rsidRPr="006165EA">
      <w:rPr>
        <w:i w:val="0"/>
        <w:iCs/>
        <w:szCs w:val="20"/>
      </w:rPr>
      <w:t xml:space="preserve">30  Arad, </w:t>
    </w:r>
    <w:r w:rsidR="00C17F29">
      <w:rPr>
        <w:i w:val="0"/>
        <w:iCs/>
        <w:szCs w:val="20"/>
      </w:rPr>
      <w:t>S</w:t>
    </w:r>
    <w:r w:rsidR="00711D8B">
      <w:rPr>
        <w:i w:val="0"/>
        <w:iCs/>
        <w:szCs w:val="20"/>
      </w:rPr>
      <w:t xml:space="preserve">tr. </w:t>
    </w:r>
    <w:r w:rsidR="00711D8B" w:rsidRPr="00711D8B">
      <w:rPr>
        <w:i w:val="0"/>
        <w:iCs/>
        <w:szCs w:val="20"/>
      </w:rPr>
      <w:t>Elena Dr</w:t>
    </w:r>
    <w:r w:rsidR="00711D8B">
      <w:rPr>
        <w:i w:val="0"/>
        <w:iCs/>
        <w:szCs w:val="20"/>
      </w:rPr>
      <w:t>ă</w:t>
    </w:r>
    <w:r w:rsidR="00711D8B" w:rsidRPr="00711D8B">
      <w:rPr>
        <w:i w:val="0"/>
        <w:iCs/>
        <w:szCs w:val="20"/>
      </w:rPr>
      <w:t>goi</w:t>
    </w:r>
    <w:r w:rsidR="005D253E">
      <w:rPr>
        <w:i w:val="0"/>
        <w:iCs/>
        <w:szCs w:val="20"/>
      </w:rPr>
      <w:t>,</w:t>
    </w:r>
    <w:r w:rsidR="00711D8B" w:rsidRPr="00711D8B">
      <w:rPr>
        <w:i w:val="0"/>
        <w:iCs/>
        <w:szCs w:val="20"/>
      </w:rPr>
      <w:t xml:space="preserve"> nr. 2</w:t>
    </w:r>
    <w:r w:rsidRPr="006165EA">
      <w:rPr>
        <w:i w:val="0"/>
        <w:iCs/>
        <w:szCs w:val="20"/>
      </w:rPr>
      <w:t xml:space="preserve">   </w:t>
    </w:r>
    <w:r w:rsidRPr="006165EA">
      <w:rPr>
        <w:i w:val="0"/>
        <w:iCs/>
        <w:szCs w:val="20"/>
      </w:rPr>
      <w:tab/>
    </w:r>
    <w:r w:rsidR="00774C0B" w:rsidRPr="006165EA">
      <w:rPr>
        <w:i w:val="0"/>
        <w:iCs/>
        <w:szCs w:val="20"/>
      </w:rPr>
      <w:tab/>
    </w:r>
    <w:r w:rsidR="006165EA">
      <w:rPr>
        <w:i w:val="0"/>
        <w:iCs/>
        <w:szCs w:val="20"/>
      </w:rPr>
      <w:tab/>
    </w:r>
    <w:hyperlink r:id="rId1" w:history="1">
      <w:r w:rsidR="00A85198" w:rsidRPr="00A85198">
        <w:rPr>
          <w:i w:val="0"/>
          <w:iCs/>
          <w:color w:val="4472C4" w:themeColor="accent1"/>
        </w:rPr>
        <w:t>https://stiinteexacte.uav.ro/</w:t>
      </w:r>
    </w:hyperlink>
    <w:r w:rsidR="00392F9F">
      <w:rPr>
        <w:i w:val="0"/>
        <w:iCs/>
        <w:color w:val="4472C4" w:themeColor="accent1"/>
        <w:szCs w:val="20"/>
      </w:rPr>
      <w:t xml:space="preserve"> </w:t>
    </w:r>
    <w:r w:rsidRPr="00711D8B">
      <w:rPr>
        <w:i w:val="0"/>
        <w:iCs/>
        <w:color w:val="4472C4" w:themeColor="accent1"/>
        <w:szCs w:val="20"/>
      </w:rPr>
      <w:t xml:space="preserve"> </w:t>
    </w:r>
    <w:r w:rsidRPr="006165EA">
      <w:rPr>
        <w:i w:val="0"/>
        <w:iCs/>
        <w:color w:val="000000" w:themeColor="text1"/>
        <w:szCs w:val="20"/>
      </w:rPr>
      <w:t>e-mail</w:t>
    </w:r>
    <w:r w:rsidRPr="00711D8B">
      <w:rPr>
        <w:i w:val="0"/>
        <w:iCs/>
        <w:szCs w:val="20"/>
      </w:rPr>
      <w:t>:</w:t>
    </w:r>
    <w:r w:rsidR="00711D8B">
      <w:rPr>
        <w:i w:val="0"/>
        <w:iCs/>
        <w:szCs w:val="20"/>
      </w:rPr>
      <w:t xml:space="preserve"> </w:t>
    </w:r>
    <w:hyperlink r:id="rId2" w:history="1">
      <w:r w:rsidR="00A85198" w:rsidRPr="00E75F42">
        <w:rPr>
          <w:rStyle w:val="Hyperlink"/>
          <w:i w:val="0"/>
          <w:iCs/>
          <w:color w:val="auto"/>
          <w:u w:val="none"/>
        </w:rPr>
        <w:t>stiinte.exacte@uav.ro</w:t>
      </w:r>
    </w:hyperlink>
  </w:p>
  <w:p w14:paraId="0BEAC971" w14:textId="77777777" w:rsidR="006C50BB" w:rsidRPr="00711D8B" w:rsidRDefault="00C17F29" w:rsidP="006536DE">
    <w:pPr>
      <w:keepNext/>
      <w:widowControl w:val="0"/>
      <w:ind w:left="-284"/>
      <w:rPr>
        <w:rFonts w:ascii="Times New Roman" w:hAnsi="Times New Roman" w:cs="Times New Roman"/>
        <w:iCs/>
        <w:sz w:val="20"/>
        <w:szCs w:val="20"/>
      </w:rPr>
    </w:pPr>
    <w:r w:rsidRPr="00C17F29">
      <w:rPr>
        <w:rFonts w:ascii="Times New Roman" w:hAnsi="Times New Roman" w:cs="Times New Roman"/>
        <w:sz w:val="20"/>
        <w:szCs w:val="20"/>
      </w:rPr>
      <w:t xml:space="preserve">Complex Universitar M (Micălaca, zona </w:t>
    </w:r>
    <w:r w:rsidR="009E4A26">
      <w:rPr>
        <w:rFonts w:ascii="Times New Roman" w:hAnsi="Times New Roman" w:cs="Times New Roman"/>
        <w:sz w:val="20"/>
        <w:szCs w:val="20"/>
      </w:rPr>
      <w:t>300</w:t>
    </w:r>
    <w:r w:rsidRPr="00C17F29">
      <w:rPr>
        <w:rFonts w:ascii="Times New Roman" w:hAnsi="Times New Roman" w:cs="Times New Roman"/>
        <w:sz w:val="20"/>
        <w:szCs w:val="20"/>
      </w:rPr>
      <w:t>)</w:t>
    </w:r>
    <w:r w:rsidR="006C50BB" w:rsidRPr="00C17F29">
      <w:rPr>
        <w:rFonts w:ascii="Times New Roman" w:hAnsi="Times New Roman" w:cs="Times New Roman"/>
        <w:sz w:val="20"/>
        <w:szCs w:val="20"/>
      </w:rPr>
      <w:tab/>
    </w:r>
    <w:r w:rsidR="006C50BB" w:rsidRPr="006165EA">
      <w:rPr>
        <w:rFonts w:ascii="Times New Roman" w:hAnsi="Times New Roman" w:cs="Times New Roman"/>
        <w:iCs/>
        <w:sz w:val="20"/>
        <w:szCs w:val="20"/>
      </w:rPr>
      <w:tab/>
    </w:r>
    <w:r w:rsidR="006C50BB" w:rsidRPr="006165EA">
      <w:rPr>
        <w:rFonts w:ascii="Times New Roman" w:hAnsi="Times New Roman" w:cs="Times New Roman"/>
        <w:iCs/>
        <w:sz w:val="20"/>
        <w:szCs w:val="20"/>
      </w:rPr>
      <w:tab/>
      <w:t xml:space="preserve">Tel.: </w:t>
    </w:r>
    <w:r w:rsidR="00913D2F" w:rsidRPr="00913D2F">
      <w:rPr>
        <w:rFonts w:ascii="Times New Roman" w:hAnsi="Times New Roman" w:cs="Times New Roman"/>
        <w:iCs/>
        <w:sz w:val="20"/>
        <w:szCs w:val="20"/>
      </w:rPr>
      <w:t>+40-257</w:t>
    </w:r>
    <w:r w:rsidR="004E1521">
      <w:rPr>
        <w:rFonts w:ascii="Times New Roman" w:hAnsi="Times New Roman" w:cs="Times New Roman"/>
        <w:iCs/>
        <w:sz w:val="20"/>
        <w:szCs w:val="20"/>
      </w:rPr>
      <w:t>-</w:t>
    </w:r>
    <w:r w:rsidR="00913D2F" w:rsidRPr="00913D2F">
      <w:rPr>
        <w:rFonts w:ascii="Times New Roman" w:hAnsi="Times New Roman" w:cs="Times New Roman"/>
        <w:iCs/>
        <w:sz w:val="20"/>
        <w:szCs w:val="20"/>
      </w:rPr>
      <w:t>219000</w:t>
    </w:r>
    <w:r w:rsidR="00913D2F">
      <w:rPr>
        <w:rFonts w:ascii="Times New Roman" w:hAnsi="Times New Roman" w:cs="Times New Roman"/>
        <w:iCs/>
        <w:sz w:val="20"/>
        <w:szCs w:val="20"/>
      </w:rPr>
      <w:t xml:space="preserve">  Fax: </w:t>
    </w:r>
    <w:r w:rsidR="00913D2F" w:rsidRPr="00913D2F">
      <w:rPr>
        <w:rFonts w:ascii="Times New Roman" w:hAnsi="Times New Roman" w:cs="Times New Roman"/>
        <w:iCs/>
        <w:sz w:val="20"/>
        <w:szCs w:val="20"/>
      </w:rPr>
      <w:t>+40-257-280070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96E02" w14:textId="77777777" w:rsidR="00FB152F" w:rsidRDefault="00FB152F" w:rsidP="006C50BB">
      <w:pPr>
        <w:spacing w:after="0" w:line="240" w:lineRule="auto"/>
      </w:pPr>
      <w:r>
        <w:separator/>
      </w:r>
    </w:p>
  </w:footnote>
  <w:footnote w:type="continuationSeparator" w:id="0">
    <w:p w14:paraId="0B8EE1D9" w14:textId="77777777" w:rsidR="00FB152F" w:rsidRDefault="00FB152F" w:rsidP="006C5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AF5F" w14:textId="77777777" w:rsidR="006C50BB" w:rsidRDefault="00913D2F" w:rsidP="00A82980">
    <w:pPr>
      <w:pStyle w:val="Antet"/>
      <w:ind w:left="-567"/>
      <w:jc w:val="center"/>
    </w:pPr>
    <w:r>
      <w:rPr>
        <w:noProof/>
        <w:lang w:val="en-US"/>
      </w:rPr>
      <w:drawing>
        <wp:inline distT="0" distB="0" distL="0" distR="0" wp14:anchorId="0B721F2A" wp14:editId="34224B07">
          <wp:extent cx="6286500" cy="765810"/>
          <wp:effectExtent l="0" t="0" r="0" b="0"/>
          <wp:docPr id="15867630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763018" name="Picture 15867630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765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EC86E3" w14:textId="77777777" w:rsidR="006C50BB" w:rsidRDefault="006C50B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A8E"/>
    <w:multiLevelType w:val="hybridMultilevel"/>
    <w:tmpl w:val="DA4ACE34"/>
    <w:lvl w:ilvl="0" w:tplc="E8CCA19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C127A2"/>
    <w:multiLevelType w:val="hybridMultilevel"/>
    <w:tmpl w:val="6E9AABD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4AF5"/>
    <w:multiLevelType w:val="hybridMultilevel"/>
    <w:tmpl w:val="D65C260E"/>
    <w:lvl w:ilvl="0" w:tplc="7026CC4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E7B13"/>
    <w:multiLevelType w:val="hybridMultilevel"/>
    <w:tmpl w:val="D86A08B0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019FE"/>
    <w:multiLevelType w:val="multilevel"/>
    <w:tmpl w:val="D234B2FA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3DC9054D"/>
    <w:multiLevelType w:val="multilevel"/>
    <w:tmpl w:val="FD76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2140B"/>
    <w:multiLevelType w:val="multilevel"/>
    <w:tmpl w:val="34E235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17B1C97"/>
    <w:multiLevelType w:val="hybridMultilevel"/>
    <w:tmpl w:val="DD4C4F84"/>
    <w:lvl w:ilvl="0" w:tplc="E18A2E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D7BB2"/>
    <w:multiLevelType w:val="hybridMultilevel"/>
    <w:tmpl w:val="6FDA8A2E"/>
    <w:lvl w:ilvl="0" w:tplc="0D0834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3945659">
    <w:abstractNumId w:val="2"/>
  </w:num>
  <w:num w:numId="2" w16cid:durableId="1218054394">
    <w:abstractNumId w:val="5"/>
  </w:num>
  <w:num w:numId="3" w16cid:durableId="1607033717">
    <w:abstractNumId w:val="4"/>
  </w:num>
  <w:num w:numId="4" w16cid:durableId="1297834215">
    <w:abstractNumId w:val="6"/>
  </w:num>
  <w:num w:numId="5" w16cid:durableId="504445031">
    <w:abstractNumId w:val="8"/>
  </w:num>
  <w:num w:numId="6" w16cid:durableId="1365670697">
    <w:abstractNumId w:val="7"/>
  </w:num>
  <w:num w:numId="7" w16cid:durableId="462505181">
    <w:abstractNumId w:val="1"/>
  </w:num>
  <w:num w:numId="8" w16cid:durableId="832601617">
    <w:abstractNumId w:val="3"/>
  </w:num>
  <w:num w:numId="9" w16cid:durableId="20425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1FD"/>
    <w:rsid w:val="000136E3"/>
    <w:rsid w:val="00026958"/>
    <w:rsid w:val="000278A6"/>
    <w:rsid w:val="00027F11"/>
    <w:rsid w:val="0008145F"/>
    <w:rsid w:val="0008222C"/>
    <w:rsid w:val="00085C8C"/>
    <w:rsid w:val="000B0730"/>
    <w:rsid w:val="000C3B91"/>
    <w:rsid w:val="000D2FA2"/>
    <w:rsid w:val="000D79B5"/>
    <w:rsid w:val="000F10AC"/>
    <w:rsid w:val="000F5153"/>
    <w:rsid w:val="00113F3D"/>
    <w:rsid w:val="001165AE"/>
    <w:rsid w:val="00124E2B"/>
    <w:rsid w:val="00134E3C"/>
    <w:rsid w:val="001437F2"/>
    <w:rsid w:val="001A5D93"/>
    <w:rsid w:val="001B1789"/>
    <w:rsid w:val="001C02B8"/>
    <w:rsid w:val="001C185D"/>
    <w:rsid w:val="001D2221"/>
    <w:rsid w:val="001E21B3"/>
    <w:rsid w:val="001F17A6"/>
    <w:rsid w:val="001F6433"/>
    <w:rsid w:val="00204EB2"/>
    <w:rsid w:val="0020521F"/>
    <w:rsid w:val="002053FB"/>
    <w:rsid w:val="00211777"/>
    <w:rsid w:val="00215E16"/>
    <w:rsid w:val="00220C59"/>
    <w:rsid w:val="002210B0"/>
    <w:rsid w:val="00224579"/>
    <w:rsid w:val="00236CF6"/>
    <w:rsid w:val="00240753"/>
    <w:rsid w:val="002415BD"/>
    <w:rsid w:val="00243B67"/>
    <w:rsid w:val="00254B56"/>
    <w:rsid w:val="00264FB1"/>
    <w:rsid w:val="0027087B"/>
    <w:rsid w:val="00276519"/>
    <w:rsid w:val="00284FF1"/>
    <w:rsid w:val="00295471"/>
    <w:rsid w:val="00296E92"/>
    <w:rsid w:val="002A60B8"/>
    <w:rsid w:val="002B1784"/>
    <w:rsid w:val="002B40BF"/>
    <w:rsid w:val="002C7307"/>
    <w:rsid w:val="002F20A6"/>
    <w:rsid w:val="002F3181"/>
    <w:rsid w:val="00307CA1"/>
    <w:rsid w:val="003264A5"/>
    <w:rsid w:val="00330650"/>
    <w:rsid w:val="00336A3E"/>
    <w:rsid w:val="00341552"/>
    <w:rsid w:val="0036630D"/>
    <w:rsid w:val="00391FA4"/>
    <w:rsid w:val="00392F9F"/>
    <w:rsid w:val="003C07C8"/>
    <w:rsid w:val="003D74FC"/>
    <w:rsid w:val="003E277D"/>
    <w:rsid w:val="003E34A8"/>
    <w:rsid w:val="003F20B4"/>
    <w:rsid w:val="00402540"/>
    <w:rsid w:val="00405A86"/>
    <w:rsid w:val="004060E6"/>
    <w:rsid w:val="00407968"/>
    <w:rsid w:val="00421423"/>
    <w:rsid w:val="00450A34"/>
    <w:rsid w:val="00456ABE"/>
    <w:rsid w:val="00464F71"/>
    <w:rsid w:val="004738B0"/>
    <w:rsid w:val="004745B9"/>
    <w:rsid w:val="004A3F00"/>
    <w:rsid w:val="004A74FD"/>
    <w:rsid w:val="004B2BD6"/>
    <w:rsid w:val="004B5EE7"/>
    <w:rsid w:val="004C107F"/>
    <w:rsid w:val="004D5B38"/>
    <w:rsid w:val="004E1521"/>
    <w:rsid w:val="004F2E30"/>
    <w:rsid w:val="005068D4"/>
    <w:rsid w:val="00507DAA"/>
    <w:rsid w:val="0053760F"/>
    <w:rsid w:val="005419B3"/>
    <w:rsid w:val="00551A0F"/>
    <w:rsid w:val="00552982"/>
    <w:rsid w:val="005733C1"/>
    <w:rsid w:val="005751F7"/>
    <w:rsid w:val="005921FD"/>
    <w:rsid w:val="005C4E39"/>
    <w:rsid w:val="005D253E"/>
    <w:rsid w:val="005D7F8D"/>
    <w:rsid w:val="005E41B7"/>
    <w:rsid w:val="005F0F75"/>
    <w:rsid w:val="006165EA"/>
    <w:rsid w:val="00635A5F"/>
    <w:rsid w:val="006420D9"/>
    <w:rsid w:val="006450B3"/>
    <w:rsid w:val="00650002"/>
    <w:rsid w:val="006536DE"/>
    <w:rsid w:val="00654692"/>
    <w:rsid w:val="00663329"/>
    <w:rsid w:val="00667B4C"/>
    <w:rsid w:val="0067707C"/>
    <w:rsid w:val="0069096B"/>
    <w:rsid w:val="00693B16"/>
    <w:rsid w:val="006A26D4"/>
    <w:rsid w:val="006A3C35"/>
    <w:rsid w:val="006A599C"/>
    <w:rsid w:val="006A6DA6"/>
    <w:rsid w:val="006C50BB"/>
    <w:rsid w:val="006E16F9"/>
    <w:rsid w:val="006E4173"/>
    <w:rsid w:val="006F0B7B"/>
    <w:rsid w:val="006F3449"/>
    <w:rsid w:val="006F636D"/>
    <w:rsid w:val="00711D8B"/>
    <w:rsid w:val="00716223"/>
    <w:rsid w:val="00723CA3"/>
    <w:rsid w:val="007331C5"/>
    <w:rsid w:val="007378B4"/>
    <w:rsid w:val="007404DD"/>
    <w:rsid w:val="00744E54"/>
    <w:rsid w:val="007603E8"/>
    <w:rsid w:val="00774C0B"/>
    <w:rsid w:val="007961A2"/>
    <w:rsid w:val="007A448A"/>
    <w:rsid w:val="007A46A4"/>
    <w:rsid w:val="007C22E1"/>
    <w:rsid w:val="007C2688"/>
    <w:rsid w:val="007C5B16"/>
    <w:rsid w:val="007D6F56"/>
    <w:rsid w:val="008150C9"/>
    <w:rsid w:val="00815399"/>
    <w:rsid w:val="0081614B"/>
    <w:rsid w:val="00816355"/>
    <w:rsid w:val="0082389B"/>
    <w:rsid w:val="00826225"/>
    <w:rsid w:val="008568F1"/>
    <w:rsid w:val="00866198"/>
    <w:rsid w:val="00867B01"/>
    <w:rsid w:val="008756CB"/>
    <w:rsid w:val="00893143"/>
    <w:rsid w:val="00894DEB"/>
    <w:rsid w:val="00897F06"/>
    <w:rsid w:val="008B0341"/>
    <w:rsid w:val="008B0B1D"/>
    <w:rsid w:val="008B5489"/>
    <w:rsid w:val="008B5EC9"/>
    <w:rsid w:val="008C37B8"/>
    <w:rsid w:val="008C5E76"/>
    <w:rsid w:val="008E2B86"/>
    <w:rsid w:val="00913D2F"/>
    <w:rsid w:val="00942C14"/>
    <w:rsid w:val="00952FAE"/>
    <w:rsid w:val="009817EA"/>
    <w:rsid w:val="009849C2"/>
    <w:rsid w:val="009A5675"/>
    <w:rsid w:val="009C32DF"/>
    <w:rsid w:val="009E2434"/>
    <w:rsid w:val="009E4A26"/>
    <w:rsid w:val="009E760C"/>
    <w:rsid w:val="00A15A44"/>
    <w:rsid w:val="00A301C1"/>
    <w:rsid w:val="00A63DCD"/>
    <w:rsid w:val="00A6499D"/>
    <w:rsid w:val="00A65BB1"/>
    <w:rsid w:val="00A768FF"/>
    <w:rsid w:val="00A82980"/>
    <w:rsid w:val="00A85198"/>
    <w:rsid w:val="00A87E40"/>
    <w:rsid w:val="00A93FE2"/>
    <w:rsid w:val="00AA0DED"/>
    <w:rsid w:val="00AB51C4"/>
    <w:rsid w:val="00AB5B66"/>
    <w:rsid w:val="00AC0953"/>
    <w:rsid w:val="00AC2A73"/>
    <w:rsid w:val="00AC5824"/>
    <w:rsid w:val="00AD6446"/>
    <w:rsid w:val="00AE55F1"/>
    <w:rsid w:val="00AE7731"/>
    <w:rsid w:val="00AF3FC4"/>
    <w:rsid w:val="00AF4B96"/>
    <w:rsid w:val="00AF54E8"/>
    <w:rsid w:val="00B034AA"/>
    <w:rsid w:val="00B15B6C"/>
    <w:rsid w:val="00B22272"/>
    <w:rsid w:val="00B26477"/>
    <w:rsid w:val="00B34746"/>
    <w:rsid w:val="00B60B48"/>
    <w:rsid w:val="00B6735C"/>
    <w:rsid w:val="00B76F37"/>
    <w:rsid w:val="00B770D6"/>
    <w:rsid w:val="00BF45DE"/>
    <w:rsid w:val="00BF77C3"/>
    <w:rsid w:val="00C03F51"/>
    <w:rsid w:val="00C076A6"/>
    <w:rsid w:val="00C17F29"/>
    <w:rsid w:val="00C271DC"/>
    <w:rsid w:val="00C43C09"/>
    <w:rsid w:val="00C5019B"/>
    <w:rsid w:val="00C629F1"/>
    <w:rsid w:val="00C63B63"/>
    <w:rsid w:val="00C7221F"/>
    <w:rsid w:val="00C90D5D"/>
    <w:rsid w:val="00C91562"/>
    <w:rsid w:val="00C93383"/>
    <w:rsid w:val="00CA3BF4"/>
    <w:rsid w:val="00CB3E9D"/>
    <w:rsid w:val="00CB4FFE"/>
    <w:rsid w:val="00CB7C4C"/>
    <w:rsid w:val="00D01658"/>
    <w:rsid w:val="00D20D5A"/>
    <w:rsid w:val="00D23FBC"/>
    <w:rsid w:val="00D4046F"/>
    <w:rsid w:val="00D44A19"/>
    <w:rsid w:val="00D55075"/>
    <w:rsid w:val="00D6090C"/>
    <w:rsid w:val="00DA47D6"/>
    <w:rsid w:val="00DB2F0A"/>
    <w:rsid w:val="00DC27CC"/>
    <w:rsid w:val="00DC30CC"/>
    <w:rsid w:val="00DC3A6C"/>
    <w:rsid w:val="00DC3E5B"/>
    <w:rsid w:val="00DC47CD"/>
    <w:rsid w:val="00DD1C9A"/>
    <w:rsid w:val="00DD496A"/>
    <w:rsid w:val="00DD68BB"/>
    <w:rsid w:val="00DF26EC"/>
    <w:rsid w:val="00E250AF"/>
    <w:rsid w:val="00E342E2"/>
    <w:rsid w:val="00E4311C"/>
    <w:rsid w:val="00E620A3"/>
    <w:rsid w:val="00E713AC"/>
    <w:rsid w:val="00E75F42"/>
    <w:rsid w:val="00E80B16"/>
    <w:rsid w:val="00E93AFE"/>
    <w:rsid w:val="00E96876"/>
    <w:rsid w:val="00EA3218"/>
    <w:rsid w:val="00EA33F7"/>
    <w:rsid w:val="00EC6EAB"/>
    <w:rsid w:val="00ED0019"/>
    <w:rsid w:val="00ED449B"/>
    <w:rsid w:val="00F05ABA"/>
    <w:rsid w:val="00F41CC0"/>
    <w:rsid w:val="00F70235"/>
    <w:rsid w:val="00F7607B"/>
    <w:rsid w:val="00F844F5"/>
    <w:rsid w:val="00FA334A"/>
    <w:rsid w:val="00FA4957"/>
    <w:rsid w:val="00FB0E35"/>
    <w:rsid w:val="00FB152F"/>
    <w:rsid w:val="00FD284F"/>
    <w:rsid w:val="00FD3A64"/>
    <w:rsid w:val="00FD750E"/>
    <w:rsid w:val="00FF0335"/>
    <w:rsid w:val="00FF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35C40"/>
  <w15:docId w15:val="{34E769E9-C494-45C8-8938-E0339A30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1FD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5921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Titlu2">
    <w:name w:val="heading 2"/>
    <w:basedOn w:val="Normal"/>
    <w:next w:val="Normal"/>
    <w:link w:val="Titlu2Caracter"/>
    <w:qFormat/>
    <w:rsid w:val="005921FD"/>
    <w:pPr>
      <w:keepNext/>
      <w:spacing w:after="0" w:line="240" w:lineRule="auto"/>
      <w:ind w:left="1440"/>
      <w:jc w:val="center"/>
      <w:outlineLvl w:val="1"/>
    </w:pPr>
    <w:rPr>
      <w:rFonts w:ascii="Times New Roman" w:eastAsia="Times New Roman" w:hAnsi="Times New Roman" w:cs="Times New Roman"/>
      <w:i/>
      <w:sz w:val="20"/>
      <w:szCs w:val="24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B7C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21FD"/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5921FD"/>
    <w:rPr>
      <w:rFonts w:ascii="Times New Roman" w:eastAsia="Times New Roman" w:hAnsi="Times New Roman" w:cs="Times New Roman"/>
      <w:i/>
      <w:sz w:val="20"/>
      <w:szCs w:val="24"/>
      <w:lang w:val="ro-RO"/>
    </w:rPr>
  </w:style>
  <w:style w:type="paragraph" w:styleId="Legend">
    <w:name w:val="caption"/>
    <w:basedOn w:val="Normal"/>
    <w:next w:val="Normal"/>
    <w:qFormat/>
    <w:rsid w:val="005921FD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4"/>
    </w:rPr>
  </w:style>
  <w:style w:type="character" w:styleId="Hyperlink">
    <w:name w:val="Hyperlink"/>
    <w:uiPriority w:val="99"/>
    <w:qFormat/>
    <w:rsid w:val="005921FD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C3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C30CC"/>
    <w:rPr>
      <w:rFonts w:ascii="Tahoma" w:hAnsi="Tahoma" w:cs="Tahoma"/>
      <w:sz w:val="16"/>
      <w:szCs w:val="16"/>
      <w:lang w:val="ro-RO"/>
    </w:rPr>
  </w:style>
  <w:style w:type="paragraph" w:styleId="NormalWeb">
    <w:name w:val="Normal (Web)"/>
    <w:basedOn w:val="Normal"/>
    <w:uiPriority w:val="99"/>
    <w:semiHidden/>
    <w:unhideWhenUsed/>
    <w:rsid w:val="0089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B7C4C"/>
    <w:rPr>
      <w:rFonts w:asciiTheme="majorHAnsi" w:eastAsiaTheme="majorEastAsia" w:hAnsiTheme="majorHAnsi" w:cstheme="majorBidi"/>
      <w:b/>
      <w:bCs/>
      <w:color w:val="4472C4" w:themeColor="accent1"/>
      <w:lang w:val="ro-RO"/>
    </w:rPr>
  </w:style>
  <w:style w:type="paragraph" w:customStyle="1" w:styleId="Normal1">
    <w:name w:val="Normal1"/>
    <w:rsid w:val="00CB7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">
    <w:name w:val="Heading #1_"/>
    <w:basedOn w:val="Fontdeparagrafimplicit"/>
    <w:link w:val="Heading10"/>
    <w:rsid w:val="00CB7C4C"/>
    <w:rPr>
      <w:b/>
      <w:bCs/>
      <w:shd w:val="clear" w:color="auto" w:fill="FFFFFF"/>
    </w:rPr>
  </w:style>
  <w:style w:type="character" w:customStyle="1" w:styleId="Bodytext3Bold">
    <w:name w:val="Body text (3) + Bold"/>
    <w:basedOn w:val="Fontdeparagrafimplicit"/>
    <w:rsid w:val="00CB7C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3">
    <w:name w:val="Body text (3)"/>
    <w:basedOn w:val="Fontdeparagrafimplicit"/>
    <w:rsid w:val="00CB7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310pt">
    <w:name w:val="Body text (3) + 10 pt"/>
    <w:basedOn w:val="Fontdeparagrafimplicit"/>
    <w:rsid w:val="00CB7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paragraph" w:customStyle="1" w:styleId="Heading10">
    <w:name w:val="Heading #1"/>
    <w:basedOn w:val="Normal"/>
    <w:link w:val="Heading1"/>
    <w:rsid w:val="00CB7C4C"/>
    <w:pPr>
      <w:widowControl w:val="0"/>
      <w:shd w:val="clear" w:color="auto" w:fill="FFFFFF"/>
      <w:spacing w:after="0" w:line="269" w:lineRule="exact"/>
      <w:jc w:val="center"/>
      <w:outlineLvl w:val="0"/>
    </w:pPr>
    <w:rPr>
      <w:b/>
      <w:bCs/>
      <w:lang w:val="en-US"/>
    </w:rPr>
  </w:style>
  <w:style w:type="paragraph" w:styleId="Listparagraf">
    <w:name w:val="List Paragraph"/>
    <w:basedOn w:val="Normal"/>
    <w:uiPriority w:val="34"/>
    <w:qFormat/>
    <w:rsid w:val="00CB7C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-visually-hidden">
    <w:name w:val="u-visually-hidden"/>
    <w:basedOn w:val="Fontdeparagrafimplicit"/>
    <w:rsid w:val="00AB51C4"/>
  </w:style>
  <w:style w:type="character" w:styleId="Accentuat">
    <w:name w:val="Emphasis"/>
    <w:basedOn w:val="Fontdeparagrafimplicit"/>
    <w:uiPriority w:val="20"/>
    <w:qFormat/>
    <w:rsid w:val="000D2FA2"/>
    <w:rPr>
      <w:i/>
      <w:iCs/>
    </w:rPr>
  </w:style>
  <w:style w:type="table" w:styleId="Tabelgril">
    <w:name w:val="Table Grid"/>
    <w:basedOn w:val="TabelNormal"/>
    <w:uiPriority w:val="59"/>
    <w:rsid w:val="00F05A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et">
    <w:name w:val="header"/>
    <w:basedOn w:val="Normal"/>
    <w:link w:val="AntetCaracter"/>
    <w:uiPriority w:val="99"/>
    <w:unhideWhenUsed/>
    <w:rsid w:val="006C5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C50BB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6C5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C50BB"/>
    <w:rPr>
      <w:lang w:val="ro-RO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6C5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1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9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0E4E9"/>
                                      </w:divBdr>
                                      <w:divsChild>
                                        <w:div w:id="5324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84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21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66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16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0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292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59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312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520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979BA7"/>
                                                                                <w:left w:val="single" w:sz="6" w:space="6" w:color="979BA7"/>
                                                                                <w:bottom w:val="single" w:sz="6" w:space="0" w:color="979BA7"/>
                                                                                <w:right w:val="single" w:sz="6" w:space="15" w:color="979BA7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254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554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6784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2607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1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6798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0118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656741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27769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95638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340807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7534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5781182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87373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63104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53618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27984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6709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374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7543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33502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3085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74480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7197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46817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06542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3231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124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59995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37505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05699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75431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91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27459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84945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iinte.exacte@uav.ro" TargetMode="External"/><Relationship Id="rId1" Type="http://schemas.openxmlformats.org/officeDocument/2006/relationships/hyperlink" Target="http://https/stiinteexacte.uav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5FBFB-2FFB-441E-8FD9-CF57C6E9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Lorena Popa</cp:lastModifiedBy>
  <cp:revision>5</cp:revision>
  <cp:lastPrinted>2023-10-31T07:47:00Z</cp:lastPrinted>
  <dcterms:created xsi:type="dcterms:W3CDTF">2025-01-31T08:04:00Z</dcterms:created>
  <dcterms:modified xsi:type="dcterms:W3CDTF">2025-09-04T14:58:00Z</dcterms:modified>
</cp:coreProperties>
</file>