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8"/>
        <w:gridCol w:w="7229"/>
      </w:tblGrid>
      <w:tr w:rsidR="00AB6273" w:rsidRPr="00F05ABA" w14:paraId="6DC24A31" w14:textId="77777777" w:rsidTr="00C07B27">
        <w:trPr>
          <w:trHeight w:val="1345"/>
        </w:trPr>
        <w:tc>
          <w:tcPr>
            <w:tcW w:w="1638" w:type="dxa"/>
          </w:tcPr>
          <w:p w14:paraId="5559179B" w14:textId="77777777" w:rsidR="00AB6273" w:rsidRPr="00F05ABA" w:rsidRDefault="00AB6273" w:rsidP="00C07B27">
            <w:pPr>
              <w:keepNext/>
              <w:widowControl w:val="0"/>
              <w:jc w:val="center"/>
              <w:rPr>
                <w:rStyle w:val="Emphasis"/>
                <w:bCs/>
                <w:i w:val="0"/>
                <w:color w:val="212529"/>
                <w:sz w:val="20"/>
                <w:szCs w:val="20"/>
                <w:shd w:val="clear" w:color="auto" w:fill="FAFAFA"/>
              </w:rPr>
            </w:pPr>
          </w:p>
          <w:p w14:paraId="55EB81BB" w14:textId="77777777" w:rsidR="00AB6273" w:rsidRPr="00F05ABA" w:rsidRDefault="00AB6273" w:rsidP="00C07B27">
            <w:pPr>
              <w:keepNext/>
              <w:widowControl w:val="0"/>
              <w:rPr>
                <w:rStyle w:val="Emphasis"/>
                <w:bCs/>
                <w:i w:val="0"/>
                <w:color w:val="212529"/>
                <w:sz w:val="20"/>
                <w:szCs w:val="20"/>
                <w:shd w:val="clear" w:color="auto" w:fill="FAFAFA"/>
              </w:rPr>
            </w:pPr>
            <w:r w:rsidRPr="00F05ABA">
              <w:rPr>
                <w:rStyle w:val="Emphasis"/>
                <w:bCs/>
                <w:i w:val="0"/>
                <w:noProof/>
                <w:color w:val="212529"/>
                <w:sz w:val="20"/>
                <w:szCs w:val="20"/>
                <w:shd w:val="clear" w:color="auto" w:fill="FAFAFA"/>
              </w:rPr>
              <w:drawing>
                <wp:inline distT="0" distB="0" distL="0" distR="0" wp14:anchorId="48BAE09D" wp14:editId="4447BB8E">
                  <wp:extent cx="762000" cy="642572"/>
                  <wp:effectExtent l="19050" t="0" r="0" b="0"/>
                  <wp:docPr id="1" name="Imagine 8" descr="O imagine care conține siglă, simbol, Font, Grafică&#10;&#10;Descriere generată autom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ine 8" descr="O imagine care conține siglă, simbol, Font, Grafică&#10;&#10;Descriere generată autom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108" cy="6451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</w:tcPr>
          <w:p w14:paraId="46DCB667" w14:textId="68FD7048" w:rsidR="00AB6273" w:rsidRDefault="00AB6273" w:rsidP="00C07B27">
            <w:pPr>
              <w:pStyle w:val="Caption"/>
              <w:keepNext/>
              <w:widowControl w:val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1C4E7499" w14:textId="77777777" w:rsidR="00AB6273" w:rsidRPr="00F05ABA" w:rsidRDefault="00AB6273" w:rsidP="00C07B27">
            <w:pPr>
              <w:pStyle w:val="Caption"/>
              <w:keepNext/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F05ABA">
              <w:rPr>
                <w:rFonts w:ascii="Times New Roman" w:hAnsi="Times New Roman"/>
                <w:sz w:val="20"/>
                <w:szCs w:val="20"/>
              </w:rPr>
              <w:t>MINISTERUL EDUCAŢIEI</w:t>
            </w:r>
          </w:p>
          <w:p w14:paraId="08DBC9A2" w14:textId="77777777" w:rsidR="00AB6273" w:rsidRPr="00F05ABA" w:rsidRDefault="00AB6273" w:rsidP="00C07B27">
            <w:pPr>
              <w:pStyle w:val="Heading1"/>
              <w:widowControl w:val="0"/>
              <w:jc w:val="center"/>
              <w:rPr>
                <w:b/>
                <w:sz w:val="20"/>
                <w:szCs w:val="20"/>
              </w:rPr>
            </w:pPr>
            <w:r w:rsidRPr="00F05ABA">
              <w:rPr>
                <w:b/>
                <w:sz w:val="20"/>
                <w:szCs w:val="20"/>
              </w:rPr>
              <w:t>UNIVERSITATEA „AUREL VLAICU“ DIN ARAD</w:t>
            </w:r>
          </w:p>
          <w:p w14:paraId="72D2FA3B" w14:textId="77777777" w:rsidR="00AB6273" w:rsidRPr="00F05ABA" w:rsidRDefault="00AB6273" w:rsidP="00C07B27">
            <w:pPr>
              <w:pStyle w:val="Heading2"/>
              <w:widowControl w:val="0"/>
              <w:ind w:left="0"/>
              <w:rPr>
                <w:szCs w:val="20"/>
              </w:rPr>
            </w:pPr>
            <w:r w:rsidRPr="00F05ABA">
              <w:rPr>
                <w:szCs w:val="20"/>
              </w:rPr>
              <w:t>310130  Arad, B-dul Revolutiei nr. 77,   P.O. BOX 2/158 AR</w:t>
            </w:r>
          </w:p>
          <w:p w14:paraId="22D693FC" w14:textId="77777777" w:rsidR="00AB6273" w:rsidRPr="00F05ABA" w:rsidRDefault="00AB6273" w:rsidP="00C07B27">
            <w:pPr>
              <w:keepNext/>
              <w:widowControl w:val="0"/>
              <w:jc w:val="center"/>
              <w:rPr>
                <w:i/>
                <w:sz w:val="20"/>
                <w:szCs w:val="20"/>
              </w:rPr>
            </w:pPr>
            <w:r w:rsidRPr="00F05ABA">
              <w:rPr>
                <w:i/>
                <w:sz w:val="20"/>
                <w:szCs w:val="20"/>
              </w:rPr>
              <w:t>Tel.: 0040-257- 283010; fax. 0040-257- 280070</w:t>
            </w:r>
          </w:p>
          <w:p w14:paraId="1CF7E96A" w14:textId="77777777" w:rsidR="00AB6273" w:rsidRPr="00F05ABA" w:rsidRDefault="00AB6273" w:rsidP="00C07B27">
            <w:pPr>
              <w:keepNext/>
              <w:widowControl w:val="0"/>
              <w:jc w:val="center"/>
              <w:rPr>
                <w:rStyle w:val="Emphasis"/>
                <w:i w:val="0"/>
                <w:iCs w:val="0"/>
                <w:sz w:val="20"/>
                <w:szCs w:val="20"/>
              </w:rPr>
            </w:pPr>
            <w:hyperlink r:id="rId6" w:history="1">
              <w:r w:rsidRPr="00F05ABA">
                <w:rPr>
                  <w:rStyle w:val="Hyperlink"/>
                  <w:sz w:val="20"/>
                  <w:szCs w:val="20"/>
                </w:rPr>
                <w:t>http://www.uav.ro</w:t>
              </w:r>
            </w:hyperlink>
            <w:r w:rsidRPr="00F05ABA">
              <w:rPr>
                <w:i/>
                <w:sz w:val="20"/>
                <w:szCs w:val="20"/>
              </w:rPr>
              <w:t xml:space="preserve">; </w:t>
            </w:r>
            <w:r w:rsidRPr="00F05ABA">
              <w:rPr>
                <w:sz w:val="20"/>
                <w:szCs w:val="20"/>
              </w:rPr>
              <w:t xml:space="preserve">e-mail: </w:t>
            </w:r>
            <w:hyperlink r:id="rId7" w:history="1">
              <w:r w:rsidRPr="00BA32D9">
                <w:rPr>
                  <w:rStyle w:val="Hyperlink"/>
                  <w:sz w:val="20"/>
                  <w:szCs w:val="20"/>
                </w:rPr>
                <w:t>rectorat@uav.ro</w:t>
              </w:r>
            </w:hyperlink>
          </w:p>
        </w:tc>
      </w:tr>
    </w:tbl>
    <w:p w14:paraId="51A52CF7" w14:textId="77777777" w:rsidR="00AB6273" w:rsidRPr="00D01658" w:rsidRDefault="00AB6273" w:rsidP="00AB6273">
      <w:pPr>
        <w:keepNext/>
        <w:pBdr>
          <w:bottom w:val="double" w:sz="18" w:space="3" w:color="auto"/>
        </w:pBdr>
        <w:ind w:firstLine="3150"/>
        <w:rPr>
          <w:b/>
          <w:sz w:val="20"/>
          <w:szCs w:val="20"/>
        </w:rPr>
      </w:pPr>
      <w:r w:rsidRPr="00D01658">
        <w:rPr>
          <w:b/>
          <w:sz w:val="20"/>
          <w:szCs w:val="20"/>
        </w:rPr>
        <w:t xml:space="preserve">Operator de date cu </w:t>
      </w:r>
      <w:proofErr w:type="spellStart"/>
      <w:r w:rsidRPr="00D01658">
        <w:rPr>
          <w:b/>
          <w:sz w:val="20"/>
          <w:szCs w:val="20"/>
        </w:rPr>
        <w:t>caracter</w:t>
      </w:r>
      <w:proofErr w:type="spellEnd"/>
      <w:r w:rsidRPr="00D01658">
        <w:rPr>
          <w:b/>
          <w:sz w:val="20"/>
          <w:szCs w:val="20"/>
        </w:rPr>
        <w:t xml:space="preserve"> personal nr. 2929</w:t>
      </w:r>
    </w:p>
    <w:p w14:paraId="3B5CAAB1" w14:textId="0A6F85E9" w:rsidR="003606D7" w:rsidRDefault="006B54E0">
      <w:pPr>
        <w:spacing w:after="121"/>
        <w:ind w:right="3501"/>
        <w:jc w:val="right"/>
      </w:pPr>
      <w:r w:rsidRPr="006B54E0">
        <w:rPr>
          <w:rFonts w:ascii="Times New Roman" w:eastAsia="Times New Roman" w:hAnsi="Times New Roman" w:cs="Times New Roman"/>
          <w:b/>
        </w:rPr>
        <w:t>SYLLABUS</w:t>
      </w:r>
    </w:p>
    <w:p w14:paraId="6D0D2D3A" w14:textId="77777777" w:rsidR="003606D7" w:rsidRDefault="00D4464B">
      <w:pPr>
        <w:spacing w:after="0"/>
        <w:ind w:left="161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14:paraId="2D8CFD9C" w14:textId="6353089D" w:rsidR="003606D7" w:rsidRDefault="006B54E0">
      <w:pPr>
        <w:numPr>
          <w:ilvl w:val="0"/>
          <w:numId w:val="1"/>
        </w:numPr>
        <w:spacing w:after="0"/>
        <w:ind w:hanging="243"/>
      </w:pPr>
      <w:r w:rsidRPr="006B54E0">
        <w:rPr>
          <w:rFonts w:ascii="Times New Roman" w:eastAsia="Times New Roman" w:hAnsi="Times New Roman" w:cs="Times New Roman"/>
          <w:b/>
          <w:sz w:val="16"/>
        </w:rPr>
        <w:t xml:space="preserve">Study </w:t>
      </w:r>
      <w:proofErr w:type="spellStart"/>
      <w:r w:rsidRPr="006B54E0">
        <w:rPr>
          <w:rFonts w:ascii="Times New Roman" w:eastAsia="Times New Roman" w:hAnsi="Times New Roman" w:cs="Times New Roman"/>
          <w:b/>
          <w:sz w:val="16"/>
        </w:rPr>
        <w:t>progra</w:t>
      </w:r>
      <w:r w:rsidR="0093618D">
        <w:rPr>
          <w:rFonts w:ascii="Times New Roman" w:eastAsia="Times New Roman" w:hAnsi="Times New Roman" w:cs="Times New Roman"/>
          <w:b/>
          <w:sz w:val="16"/>
        </w:rPr>
        <w:t>m</w:t>
      </w:r>
      <w:r w:rsidRPr="006B54E0">
        <w:rPr>
          <w:rFonts w:ascii="Times New Roman" w:eastAsia="Times New Roman" w:hAnsi="Times New Roman" w:cs="Times New Roman"/>
          <w:b/>
          <w:sz w:val="16"/>
        </w:rPr>
        <w:t>me</w:t>
      </w:r>
      <w:proofErr w:type="spellEnd"/>
    </w:p>
    <w:tbl>
      <w:tblPr>
        <w:tblStyle w:val="TableGrid"/>
        <w:tblW w:w="9670" w:type="dxa"/>
        <w:tblInd w:w="-2" w:type="dxa"/>
        <w:tblCellMar>
          <w:top w:w="110" w:type="dxa"/>
          <w:left w:w="209" w:type="dxa"/>
          <w:right w:w="115" w:type="dxa"/>
        </w:tblCellMar>
        <w:tblLook w:val="04A0" w:firstRow="1" w:lastRow="0" w:firstColumn="1" w:lastColumn="0" w:noHBand="0" w:noVBand="1"/>
      </w:tblPr>
      <w:tblGrid>
        <w:gridCol w:w="3390"/>
        <w:gridCol w:w="6280"/>
      </w:tblGrid>
      <w:tr w:rsidR="003606D7" w14:paraId="58D3007B" w14:textId="77777777" w:rsidTr="00DC4999">
        <w:trPr>
          <w:trHeight w:val="297"/>
        </w:trPr>
        <w:tc>
          <w:tcPr>
            <w:tcW w:w="3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EA271C" w14:textId="12B6BCE4" w:rsidR="003606D7" w:rsidRDefault="00D4464B">
            <w:r>
              <w:rPr>
                <w:rFonts w:ascii="Times New Roman" w:eastAsia="Times New Roman" w:hAnsi="Times New Roman" w:cs="Times New Roman"/>
                <w:sz w:val="16"/>
              </w:rPr>
              <w:t xml:space="preserve">1.1. </w:t>
            </w:r>
            <w:r w:rsidR="006B54E0" w:rsidRPr="006B54E0">
              <w:rPr>
                <w:rFonts w:ascii="Times New Roman" w:eastAsia="Times New Roman" w:hAnsi="Times New Roman" w:cs="Times New Roman"/>
                <w:sz w:val="16"/>
              </w:rPr>
              <w:t>Higher education institution</w:t>
            </w:r>
          </w:p>
        </w:tc>
        <w:tc>
          <w:tcPr>
            <w:tcW w:w="6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EB240D" w14:textId="02C5C6F6" w:rsidR="003606D7" w:rsidRDefault="006B54E0">
            <w:r w:rsidRPr="006B54E0">
              <w:rPr>
                <w:rFonts w:ascii="Times New Roman" w:eastAsia="Times New Roman" w:hAnsi="Times New Roman" w:cs="Times New Roman"/>
                <w:b/>
                <w:sz w:val="16"/>
              </w:rPr>
              <w:t>„AUREL VLAICU” UNIVERSITY OF ARAD</w:t>
            </w:r>
          </w:p>
        </w:tc>
      </w:tr>
      <w:tr w:rsidR="003606D7" w14:paraId="13AFFEAF" w14:textId="77777777" w:rsidTr="00DC4999">
        <w:trPr>
          <w:trHeight w:val="234"/>
        </w:trPr>
        <w:tc>
          <w:tcPr>
            <w:tcW w:w="3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C64EF8" w14:textId="2A459A4E" w:rsidR="003606D7" w:rsidRDefault="00D4464B">
            <w:r>
              <w:rPr>
                <w:rFonts w:ascii="Times New Roman" w:eastAsia="Times New Roman" w:hAnsi="Times New Roman" w:cs="Times New Roman"/>
                <w:sz w:val="16"/>
              </w:rPr>
              <w:t>1.2.</w:t>
            </w:r>
            <w:r w:rsidR="006B54E0">
              <w:t xml:space="preserve"> </w:t>
            </w:r>
            <w:r w:rsidR="006B54E0" w:rsidRPr="006B54E0">
              <w:rPr>
                <w:rFonts w:ascii="Times New Roman" w:eastAsia="Times New Roman" w:hAnsi="Times New Roman" w:cs="Times New Roman"/>
                <w:sz w:val="16"/>
              </w:rPr>
              <w:t>Faculty</w:t>
            </w:r>
          </w:p>
        </w:tc>
        <w:tc>
          <w:tcPr>
            <w:tcW w:w="6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D0433B" w14:textId="379BBA3A" w:rsidR="003606D7" w:rsidRDefault="006B54E0">
            <w:r w:rsidRPr="006B54E0">
              <w:rPr>
                <w:rFonts w:ascii="Times New Roman" w:eastAsia="Times New Roman" w:hAnsi="Times New Roman" w:cs="Times New Roman"/>
                <w:b/>
                <w:sz w:val="16"/>
              </w:rPr>
              <w:t>Faculty of Exact Sciences</w:t>
            </w:r>
          </w:p>
        </w:tc>
      </w:tr>
      <w:tr w:rsidR="003606D7" w14:paraId="329DFB04" w14:textId="77777777" w:rsidTr="00DC4999">
        <w:trPr>
          <w:trHeight w:val="243"/>
        </w:trPr>
        <w:tc>
          <w:tcPr>
            <w:tcW w:w="3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CA47A7" w14:textId="70C57270" w:rsidR="003606D7" w:rsidRDefault="00D4464B">
            <w:r>
              <w:rPr>
                <w:rFonts w:ascii="Times New Roman" w:eastAsia="Times New Roman" w:hAnsi="Times New Roman" w:cs="Times New Roman"/>
                <w:sz w:val="16"/>
              </w:rPr>
              <w:t xml:space="preserve">1.3. </w:t>
            </w:r>
            <w:r w:rsidR="006B54E0" w:rsidRPr="006B54E0">
              <w:rPr>
                <w:rFonts w:ascii="Times New Roman" w:eastAsia="Times New Roman" w:hAnsi="Times New Roman" w:cs="Times New Roman"/>
                <w:sz w:val="16"/>
              </w:rPr>
              <w:t>Department</w:t>
            </w:r>
          </w:p>
        </w:tc>
        <w:tc>
          <w:tcPr>
            <w:tcW w:w="6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2BC7D5" w14:textId="5F99D420" w:rsidR="003606D7" w:rsidRDefault="006B54E0">
            <w:r w:rsidRPr="006B54E0">
              <w:rPr>
                <w:rFonts w:ascii="Times New Roman" w:eastAsia="Times New Roman" w:hAnsi="Times New Roman" w:cs="Times New Roman"/>
                <w:b/>
                <w:sz w:val="16"/>
              </w:rPr>
              <w:t>Department of Mathematics and Computer Science</w:t>
            </w:r>
          </w:p>
        </w:tc>
      </w:tr>
      <w:tr w:rsidR="003606D7" w14:paraId="28BAA376" w14:textId="77777777" w:rsidTr="00DC4999">
        <w:trPr>
          <w:trHeight w:val="234"/>
        </w:trPr>
        <w:tc>
          <w:tcPr>
            <w:tcW w:w="3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B38A9D" w14:textId="5F46DFE4" w:rsidR="003606D7" w:rsidRDefault="00D4464B">
            <w:r>
              <w:rPr>
                <w:rFonts w:ascii="Times New Roman" w:eastAsia="Times New Roman" w:hAnsi="Times New Roman" w:cs="Times New Roman"/>
                <w:sz w:val="16"/>
              </w:rPr>
              <w:t xml:space="preserve">1.4. </w:t>
            </w:r>
            <w:r w:rsidR="006B54E0" w:rsidRPr="006B54E0">
              <w:rPr>
                <w:rFonts w:ascii="Times New Roman" w:eastAsia="Times New Roman" w:hAnsi="Times New Roman" w:cs="Times New Roman"/>
                <w:sz w:val="16"/>
              </w:rPr>
              <w:t>Field of study</w:t>
            </w:r>
          </w:p>
        </w:tc>
        <w:tc>
          <w:tcPr>
            <w:tcW w:w="6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D991CA" w14:textId="465FA9B0" w:rsidR="003606D7" w:rsidRDefault="006B54E0">
            <w:r w:rsidRPr="006B54E0">
              <w:rPr>
                <w:rFonts w:ascii="Times New Roman" w:eastAsia="Times New Roman" w:hAnsi="Times New Roman" w:cs="Times New Roman"/>
                <w:b/>
                <w:sz w:val="16"/>
              </w:rPr>
              <w:t>Informatics</w:t>
            </w:r>
          </w:p>
        </w:tc>
      </w:tr>
      <w:tr w:rsidR="003606D7" w14:paraId="0E305269" w14:textId="77777777" w:rsidTr="00DC4999">
        <w:trPr>
          <w:trHeight w:val="243"/>
        </w:trPr>
        <w:tc>
          <w:tcPr>
            <w:tcW w:w="3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1DBEBC" w14:textId="66461BE9" w:rsidR="003606D7" w:rsidRPr="00956ECB" w:rsidRDefault="00D4464B" w:rsidP="006B54E0">
            <w:r w:rsidRPr="00956ECB">
              <w:rPr>
                <w:rFonts w:ascii="Times New Roman" w:eastAsia="Times New Roman" w:hAnsi="Times New Roman" w:cs="Times New Roman"/>
                <w:sz w:val="16"/>
              </w:rPr>
              <w:t xml:space="preserve">1.5. </w:t>
            </w:r>
            <w:r w:rsidR="006B54E0" w:rsidRPr="00956ECB">
              <w:rPr>
                <w:rFonts w:ascii="Times New Roman" w:eastAsia="Times New Roman" w:hAnsi="Times New Roman" w:cs="Times New Roman"/>
                <w:sz w:val="16"/>
              </w:rPr>
              <w:t>Academic year</w:t>
            </w:r>
          </w:p>
        </w:tc>
        <w:tc>
          <w:tcPr>
            <w:tcW w:w="6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AF61B" w14:textId="29517606" w:rsidR="003606D7" w:rsidRPr="00956ECB" w:rsidRDefault="00D4464B">
            <w:r w:rsidRPr="00956ECB">
              <w:rPr>
                <w:rFonts w:ascii="Times New Roman" w:eastAsia="Times New Roman" w:hAnsi="Times New Roman" w:cs="Times New Roman"/>
                <w:b/>
                <w:sz w:val="16"/>
              </w:rPr>
              <w:t>202</w:t>
            </w:r>
            <w:r w:rsidR="00AB6273" w:rsidRPr="00956ECB">
              <w:rPr>
                <w:rFonts w:ascii="Times New Roman" w:eastAsia="Times New Roman" w:hAnsi="Times New Roman" w:cs="Times New Roman"/>
                <w:b/>
                <w:sz w:val="16"/>
              </w:rPr>
              <w:t>4</w:t>
            </w:r>
            <w:r w:rsidRPr="00956ECB">
              <w:rPr>
                <w:rFonts w:ascii="Times New Roman" w:eastAsia="Times New Roman" w:hAnsi="Times New Roman" w:cs="Times New Roman"/>
                <w:b/>
                <w:sz w:val="16"/>
              </w:rPr>
              <w:t>-202</w:t>
            </w:r>
            <w:r w:rsidR="00AB6273" w:rsidRPr="00956ECB">
              <w:rPr>
                <w:rFonts w:ascii="Times New Roman" w:eastAsia="Times New Roman" w:hAnsi="Times New Roman" w:cs="Times New Roman"/>
                <w:b/>
                <w:sz w:val="16"/>
              </w:rPr>
              <w:t>5</w:t>
            </w:r>
          </w:p>
        </w:tc>
      </w:tr>
      <w:tr w:rsidR="003606D7" w14:paraId="6583F5EF" w14:textId="77777777" w:rsidTr="00DC4999">
        <w:trPr>
          <w:trHeight w:val="234"/>
        </w:trPr>
        <w:tc>
          <w:tcPr>
            <w:tcW w:w="3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D64F7F" w14:textId="18850ED6" w:rsidR="003606D7" w:rsidRPr="00956ECB" w:rsidRDefault="00D4464B">
            <w:r w:rsidRPr="00956ECB">
              <w:rPr>
                <w:rFonts w:ascii="Times New Roman" w:eastAsia="Times New Roman" w:hAnsi="Times New Roman" w:cs="Times New Roman"/>
                <w:sz w:val="16"/>
              </w:rPr>
              <w:t xml:space="preserve">1.6. </w:t>
            </w:r>
            <w:r w:rsidR="006B54E0" w:rsidRPr="00956ECB">
              <w:rPr>
                <w:rFonts w:ascii="Times New Roman" w:eastAsia="Times New Roman" w:hAnsi="Times New Roman" w:cs="Times New Roman"/>
                <w:sz w:val="16"/>
              </w:rPr>
              <w:t>Study level</w:t>
            </w:r>
          </w:p>
        </w:tc>
        <w:tc>
          <w:tcPr>
            <w:tcW w:w="6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B4B4AC" w14:textId="50763E7D" w:rsidR="003606D7" w:rsidRPr="00956ECB" w:rsidRDefault="00CC6E24">
            <w:r w:rsidRPr="00956ECB">
              <w:rPr>
                <w:rFonts w:ascii="Times New Roman" w:eastAsia="Times New Roman" w:hAnsi="Times New Roman" w:cs="Times New Roman"/>
                <w:b/>
                <w:sz w:val="16"/>
              </w:rPr>
              <w:t>Bachelor</w:t>
            </w:r>
          </w:p>
        </w:tc>
      </w:tr>
      <w:tr w:rsidR="003606D7" w14:paraId="704F024A" w14:textId="77777777" w:rsidTr="00DC4999">
        <w:trPr>
          <w:trHeight w:val="243"/>
        </w:trPr>
        <w:tc>
          <w:tcPr>
            <w:tcW w:w="3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7ECEA8" w14:textId="0AE19BEB" w:rsidR="003606D7" w:rsidRPr="00956ECB" w:rsidRDefault="00D4464B">
            <w:r w:rsidRPr="00956ECB">
              <w:rPr>
                <w:rFonts w:ascii="Times New Roman" w:eastAsia="Times New Roman" w:hAnsi="Times New Roman" w:cs="Times New Roman"/>
                <w:sz w:val="16"/>
              </w:rPr>
              <w:t xml:space="preserve">1.7. </w:t>
            </w:r>
            <w:r w:rsidR="003E7F09" w:rsidRPr="00956ECB">
              <w:rPr>
                <w:rFonts w:ascii="Times New Roman" w:eastAsia="Times New Roman" w:hAnsi="Times New Roman" w:cs="Times New Roman"/>
                <w:sz w:val="16"/>
              </w:rPr>
              <w:t xml:space="preserve">Study </w:t>
            </w:r>
            <w:proofErr w:type="spellStart"/>
            <w:r w:rsidR="003E7F09" w:rsidRPr="00956ECB">
              <w:rPr>
                <w:rFonts w:ascii="Times New Roman" w:eastAsia="Times New Roman" w:hAnsi="Times New Roman" w:cs="Times New Roman"/>
                <w:sz w:val="16"/>
              </w:rPr>
              <w:t>programme</w:t>
            </w:r>
            <w:proofErr w:type="spellEnd"/>
          </w:p>
        </w:tc>
        <w:tc>
          <w:tcPr>
            <w:tcW w:w="6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CACE09" w14:textId="18C1B071" w:rsidR="003606D7" w:rsidRPr="00956ECB" w:rsidRDefault="00956ECB">
            <w:r w:rsidRPr="00956ECB">
              <w:rPr>
                <w:rFonts w:ascii="Times New Roman" w:eastAsia="Times New Roman" w:hAnsi="Times New Roman" w:cs="Times New Roman"/>
                <w:b/>
                <w:sz w:val="16"/>
              </w:rPr>
              <w:t xml:space="preserve">Mathematics and </w:t>
            </w:r>
            <w:r w:rsidR="00CC6E24" w:rsidRPr="00956ECB">
              <w:rPr>
                <w:rFonts w:ascii="Times New Roman" w:eastAsia="Times New Roman" w:hAnsi="Times New Roman" w:cs="Times New Roman"/>
                <w:b/>
                <w:sz w:val="16"/>
              </w:rPr>
              <w:t>Computer Science</w:t>
            </w:r>
            <w:r w:rsidR="00E90FCE" w:rsidRPr="00956ECB">
              <w:rPr>
                <w:rFonts w:ascii="Times New Roman" w:eastAsia="Times New Roman" w:hAnsi="Times New Roman" w:cs="Times New Roman"/>
                <w:b/>
                <w:sz w:val="16"/>
              </w:rPr>
              <w:t xml:space="preserve"> </w:t>
            </w:r>
          </w:p>
        </w:tc>
      </w:tr>
      <w:tr w:rsidR="003606D7" w14:paraId="6CCCA690" w14:textId="77777777" w:rsidTr="00DC4999">
        <w:trPr>
          <w:trHeight w:val="234"/>
        </w:trPr>
        <w:tc>
          <w:tcPr>
            <w:tcW w:w="3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17B49D" w14:textId="7A888098" w:rsidR="003606D7" w:rsidRDefault="00D4464B">
            <w:r>
              <w:rPr>
                <w:rFonts w:ascii="Times New Roman" w:eastAsia="Times New Roman" w:hAnsi="Times New Roman" w:cs="Times New Roman"/>
                <w:sz w:val="16"/>
              </w:rPr>
              <w:t xml:space="preserve">1.8. </w:t>
            </w:r>
            <w:r w:rsidR="003E7F09" w:rsidRPr="003E7F09">
              <w:rPr>
                <w:rFonts w:ascii="Times New Roman" w:eastAsia="Times New Roman" w:hAnsi="Times New Roman" w:cs="Times New Roman"/>
                <w:sz w:val="16"/>
              </w:rPr>
              <w:t>Form of education</w:t>
            </w:r>
          </w:p>
        </w:tc>
        <w:tc>
          <w:tcPr>
            <w:tcW w:w="6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78BBE3" w14:textId="0E7A7942" w:rsidR="003606D7" w:rsidRDefault="003E7F09">
            <w:r w:rsidRPr="003E7F09">
              <w:rPr>
                <w:rFonts w:ascii="Times New Roman" w:eastAsia="Times New Roman" w:hAnsi="Times New Roman" w:cs="Times New Roman"/>
                <w:b/>
                <w:sz w:val="16"/>
              </w:rPr>
              <w:t>Full-time education</w:t>
            </w:r>
          </w:p>
        </w:tc>
      </w:tr>
    </w:tbl>
    <w:p w14:paraId="021EDDE0" w14:textId="77777777" w:rsidR="003606D7" w:rsidRDefault="00D4464B">
      <w:pPr>
        <w:spacing w:after="0"/>
        <w:ind w:left="161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14:paraId="753292A5" w14:textId="63194D92" w:rsidR="003606D7" w:rsidRDefault="0093618D">
      <w:pPr>
        <w:numPr>
          <w:ilvl w:val="0"/>
          <w:numId w:val="1"/>
        </w:numPr>
        <w:spacing w:after="0"/>
        <w:ind w:hanging="243"/>
      </w:pPr>
      <w:r w:rsidRPr="0093618D">
        <w:rPr>
          <w:rFonts w:ascii="Times New Roman" w:eastAsia="Times New Roman" w:hAnsi="Times New Roman" w:cs="Times New Roman"/>
          <w:b/>
          <w:sz w:val="16"/>
        </w:rPr>
        <w:t>Course details</w:t>
      </w:r>
    </w:p>
    <w:tbl>
      <w:tblPr>
        <w:tblStyle w:val="TableGrid"/>
        <w:tblW w:w="9670" w:type="dxa"/>
        <w:tblInd w:w="-2" w:type="dxa"/>
        <w:tblCellMar>
          <w:top w:w="110" w:type="dxa"/>
          <w:left w:w="209" w:type="dxa"/>
          <w:right w:w="115" w:type="dxa"/>
        </w:tblCellMar>
        <w:tblLook w:val="04A0" w:firstRow="1" w:lastRow="0" w:firstColumn="1" w:lastColumn="0" w:noHBand="0" w:noVBand="1"/>
      </w:tblPr>
      <w:tblGrid>
        <w:gridCol w:w="3390"/>
        <w:gridCol w:w="6280"/>
      </w:tblGrid>
      <w:tr w:rsidR="003606D7" w14:paraId="1833B601" w14:textId="77777777" w:rsidTr="00DC4999">
        <w:trPr>
          <w:trHeight w:val="279"/>
        </w:trPr>
        <w:tc>
          <w:tcPr>
            <w:tcW w:w="3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30AD98" w14:textId="1E64B243" w:rsidR="003606D7" w:rsidRDefault="00D4464B">
            <w:r>
              <w:rPr>
                <w:rFonts w:ascii="Times New Roman" w:eastAsia="Times New Roman" w:hAnsi="Times New Roman" w:cs="Times New Roman"/>
                <w:sz w:val="16"/>
              </w:rPr>
              <w:t xml:space="preserve">2.1. </w:t>
            </w:r>
            <w:r w:rsidR="003E7F09" w:rsidRPr="003E7F09">
              <w:rPr>
                <w:rFonts w:ascii="Times New Roman" w:eastAsia="Times New Roman" w:hAnsi="Times New Roman" w:cs="Times New Roman"/>
                <w:sz w:val="16"/>
              </w:rPr>
              <w:t>Name of the course</w:t>
            </w:r>
          </w:p>
        </w:tc>
        <w:tc>
          <w:tcPr>
            <w:tcW w:w="6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806F1E" w14:textId="0F9BAAB3" w:rsidR="003606D7" w:rsidRPr="00DB220C" w:rsidRDefault="0020141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GICS4O07 </w:t>
            </w:r>
            <w:r w:rsidR="007B5591">
              <w:rPr>
                <w:rFonts w:ascii="Times New Roman" w:hAnsi="Times New Roman" w:cs="Times New Roman"/>
                <w:b/>
                <w:sz w:val="16"/>
                <w:szCs w:val="16"/>
              </w:rPr>
              <w:t>Object oriented programming</w:t>
            </w:r>
          </w:p>
        </w:tc>
      </w:tr>
      <w:tr w:rsidR="003606D7" w14:paraId="59F92A12" w14:textId="77777777" w:rsidTr="00DC4999">
        <w:trPr>
          <w:trHeight w:val="243"/>
        </w:trPr>
        <w:tc>
          <w:tcPr>
            <w:tcW w:w="3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A119E" w14:textId="52192201" w:rsidR="003606D7" w:rsidRPr="00C27EE0" w:rsidRDefault="00D4464B">
            <w:r w:rsidRPr="00C27EE0">
              <w:rPr>
                <w:rFonts w:ascii="Times New Roman" w:eastAsia="Times New Roman" w:hAnsi="Times New Roman" w:cs="Times New Roman"/>
                <w:sz w:val="16"/>
              </w:rPr>
              <w:t xml:space="preserve">2.2. </w:t>
            </w:r>
            <w:r w:rsidR="003E7F09" w:rsidRPr="00C27EE0">
              <w:rPr>
                <w:rFonts w:ascii="Times New Roman" w:eastAsia="Times New Roman" w:hAnsi="Times New Roman" w:cs="Times New Roman"/>
                <w:sz w:val="16"/>
              </w:rPr>
              <w:t>Course coordinator</w:t>
            </w:r>
          </w:p>
        </w:tc>
        <w:tc>
          <w:tcPr>
            <w:tcW w:w="6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E2984A" w14:textId="19C4C675" w:rsidR="003606D7" w:rsidRPr="00C27EE0" w:rsidRDefault="00C27EE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27EE0">
              <w:rPr>
                <w:rFonts w:ascii="Times New Roman" w:hAnsi="Times New Roman" w:cs="Times New Roman"/>
                <w:b/>
                <w:sz w:val="16"/>
                <w:szCs w:val="16"/>
              </w:rPr>
              <w:t>dr.</w:t>
            </w:r>
            <w:r w:rsidR="00333E2E" w:rsidRPr="00C27EE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V</w:t>
            </w:r>
            <w:r w:rsidRPr="00C27EE0">
              <w:rPr>
                <w:rFonts w:ascii="Times New Roman" w:hAnsi="Times New Roman" w:cs="Times New Roman"/>
                <w:b/>
                <w:sz w:val="16"/>
                <w:szCs w:val="16"/>
              </w:rPr>
              <w:t>aleriu BEIU</w:t>
            </w:r>
          </w:p>
        </w:tc>
      </w:tr>
      <w:tr w:rsidR="003606D7" w14:paraId="37B432DD" w14:textId="77777777" w:rsidTr="00DC4999">
        <w:trPr>
          <w:trHeight w:val="234"/>
        </w:trPr>
        <w:tc>
          <w:tcPr>
            <w:tcW w:w="3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FD08D" w14:textId="56361F8E" w:rsidR="003606D7" w:rsidRPr="00C27EE0" w:rsidRDefault="00D4464B">
            <w:r w:rsidRPr="00C27EE0">
              <w:rPr>
                <w:rFonts w:ascii="Times New Roman" w:eastAsia="Times New Roman" w:hAnsi="Times New Roman" w:cs="Times New Roman"/>
                <w:sz w:val="16"/>
              </w:rPr>
              <w:t xml:space="preserve">2.3. </w:t>
            </w:r>
            <w:r w:rsidR="003E7F09" w:rsidRPr="00C27EE0">
              <w:rPr>
                <w:rFonts w:ascii="Times New Roman" w:eastAsia="Times New Roman" w:hAnsi="Times New Roman" w:cs="Times New Roman"/>
                <w:sz w:val="16"/>
              </w:rPr>
              <w:t>Seminar/laboratory/project coordinator</w:t>
            </w:r>
          </w:p>
        </w:tc>
        <w:tc>
          <w:tcPr>
            <w:tcW w:w="6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808D29" w14:textId="50D9FCE9" w:rsidR="003606D7" w:rsidRPr="00C27EE0" w:rsidRDefault="00C27EE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27EE0">
              <w:rPr>
                <w:rFonts w:ascii="Times New Roman" w:hAnsi="Times New Roman" w:cs="Times New Roman"/>
                <w:b/>
                <w:sz w:val="16"/>
                <w:szCs w:val="16"/>
              </w:rPr>
              <w:t>dr.</w:t>
            </w:r>
            <w:r w:rsidR="00333E2E" w:rsidRPr="00C27EE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V</w:t>
            </w:r>
            <w:r w:rsidRPr="00C27EE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aleriu BEIU </w:t>
            </w:r>
          </w:p>
        </w:tc>
      </w:tr>
      <w:tr w:rsidR="003606D7" w14:paraId="21D0D518" w14:textId="77777777" w:rsidTr="00DC4999">
        <w:trPr>
          <w:trHeight w:val="243"/>
        </w:trPr>
        <w:tc>
          <w:tcPr>
            <w:tcW w:w="3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102161" w14:textId="3E393764" w:rsidR="003606D7" w:rsidRDefault="00D4464B">
            <w:r>
              <w:rPr>
                <w:rFonts w:ascii="Times New Roman" w:eastAsia="Times New Roman" w:hAnsi="Times New Roman" w:cs="Times New Roman"/>
                <w:sz w:val="16"/>
              </w:rPr>
              <w:t xml:space="preserve">2.4. </w:t>
            </w:r>
            <w:r w:rsidR="003E7F09" w:rsidRPr="003E7F09">
              <w:rPr>
                <w:rFonts w:ascii="Times New Roman" w:eastAsia="Times New Roman" w:hAnsi="Times New Roman" w:cs="Times New Roman"/>
                <w:sz w:val="16"/>
              </w:rPr>
              <w:t>Study year</w:t>
            </w:r>
          </w:p>
        </w:tc>
        <w:tc>
          <w:tcPr>
            <w:tcW w:w="6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DD3897" w14:textId="403C91C3" w:rsidR="003606D7" w:rsidRPr="00DB220C" w:rsidRDefault="00CC6E2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3606D7" w14:paraId="0E1C6F92" w14:textId="77777777" w:rsidTr="00DC4999">
        <w:trPr>
          <w:trHeight w:val="234"/>
        </w:trPr>
        <w:tc>
          <w:tcPr>
            <w:tcW w:w="3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8BC432" w14:textId="51354FD9" w:rsidR="003606D7" w:rsidRDefault="00D4464B">
            <w:r>
              <w:rPr>
                <w:rFonts w:ascii="Times New Roman" w:eastAsia="Times New Roman" w:hAnsi="Times New Roman" w:cs="Times New Roman"/>
                <w:sz w:val="16"/>
              </w:rPr>
              <w:t>2.5. Semest</w:t>
            </w:r>
            <w:r w:rsidR="003E7F09">
              <w:rPr>
                <w:rFonts w:ascii="Times New Roman" w:eastAsia="Times New Roman" w:hAnsi="Times New Roman" w:cs="Times New Roman"/>
                <w:sz w:val="16"/>
              </w:rPr>
              <w:t>er</w:t>
            </w:r>
          </w:p>
        </w:tc>
        <w:tc>
          <w:tcPr>
            <w:tcW w:w="6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F2A123" w14:textId="692A92A7" w:rsidR="003606D7" w:rsidRPr="00DB220C" w:rsidRDefault="00E90FC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</w:tr>
      <w:tr w:rsidR="003606D7" w14:paraId="557A40B8" w14:textId="77777777" w:rsidTr="00DC4999">
        <w:trPr>
          <w:trHeight w:val="234"/>
        </w:trPr>
        <w:tc>
          <w:tcPr>
            <w:tcW w:w="3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F0DBD3" w14:textId="0BC79A13" w:rsidR="003606D7" w:rsidRDefault="00D4464B">
            <w:r>
              <w:rPr>
                <w:rFonts w:ascii="Times New Roman" w:eastAsia="Times New Roman" w:hAnsi="Times New Roman" w:cs="Times New Roman"/>
                <w:sz w:val="16"/>
              </w:rPr>
              <w:t xml:space="preserve">2.6. </w:t>
            </w:r>
            <w:r w:rsidR="003E7F09">
              <w:rPr>
                <w:rFonts w:ascii="Times New Roman" w:eastAsia="Times New Roman" w:hAnsi="Times New Roman" w:cs="Times New Roman"/>
                <w:sz w:val="16"/>
              </w:rPr>
              <w:t>Evaluation type</w:t>
            </w:r>
          </w:p>
        </w:tc>
        <w:tc>
          <w:tcPr>
            <w:tcW w:w="6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2E18CC" w14:textId="0478F924" w:rsidR="003606D7" w:rsidRPr="00DB220C" w:rsidRDefault="00333E2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220C">
              <w:rPr>
                <w:rFonts w:ascii="Times New Roman" w:hAnsi="Times New Roman" w:cs="Times New Roman"/>
                <w:b/>
                <w:sz w:val="16"/>
                <w:szCs w:val="16"/>
              </w:rPr>
              <w:t>E</w:t>
            </w:r>
          </w:p>
        </w:tc>
      </w:tr>
      <w:tr w:rsidR="003606D7" w14:paraId="53AD7F19" w14:textId="77777777" w:rsidTr="00DC4999">
        <w:trPr>
          <w:trHeight w:val="243"/>
        </w:trPr>
        <w:tc>
          <w:tcPr>
            <w:tcW w:w="3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11C15D" w14:textId="016708B4" w:rsidR="003606D7" w:rsidRDefault="00D4464B">
            <w:r>
              <w:rPr>
                <w:rFonts w:ascii="Times New Roman" w:eastAsia="Times New Roman" w:hAnsi="Times New Roman" w:cs="Times New Roman"/>
                <w:sz w:val="16"/>
              </w:rPr>
              <w:t xml:space="preserve">2.7. </w:t>
            </w:r>
            <w:r w:rsidR="003E7F09">
              <w:rPr>
                <w:rFonts w:ascii="Times New Roman" w:eastAsia="Times New Roman" w:hAnsi="Times New Roman" w:cs="Times New Roman"/>
                <w:sz w:val="16"/>
              </w:rPr>
              <w:t>Course type</w:t>
            </w:r>
          </w:p>
        </w:tc>
        <w:tc>
          <w:tcPr>
            <w:tcW w:w="6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33E38E" w14:textId="24C3C53D" w:rsidR="003606D7" w:rsidRPr="00DB220C" w:rsidRDefault="00E90FC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Mandatory</w:t>
            </w:r>
          </w:p>
        </w:tc>
      </w:tr>
    </w:tbl>
    <w:p w14:paraId="41F1CAFB" w14:textId="77777777" w:rsidR="003606D7" w:rsidRDefault="00D4464B">
      <w:pPr>
        <w:spacing w:after="1"/>
        <w:ind w:left="161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14:paraId="7404E469" w14:textId="76D13A62" w:rsidR="003606D7" w:rsidRDefault="0093618D">
      <w:pPr>
        <w:numPr>
          <w:ilvl w:val="0"/>
          <w:numId w:val="1"/>
        </w:numPr>
        <w:spacing w:after="3"/>
        <w:ind w:hanging="243"/>
      </w:pPr>
      <w:r w:rsidRPr="0093618D">
        <w:rPr>
          <w:rFonts w:ascii="Times New Roman" w:eastAsia="Times New Roman" w:hAnsi="Times New Roman" w:cs="Times New Roman"/>
          <w:b/>
          <w:sz w:val="16"/>
        </w:rPr>
        <w:t xml:space="preserve">Estimated total time </w:t>
      </w:r>
      <w:r w:rsidRPr="0093618D">
        <w:rPr>
          <w:rFonts w:ascii="Times New Roman" w:eastAsia="Times New Roman" w:hAnsi="Times New Roman" w:cs="Times New Roman"/>
          <w:bCs/>
          <w:sz w:val="16"/>
        </w:rPr>
        <w:t>(hours per semester)</w:t>
      </w:r>
    </w:p>
    <w:tbl>
      <w:tblPr>
        <w:tblStyle w:val="TableGrid"/>
        <w:tblW w:w="9670" w:type="dxa"/>
        <w:tblInd w:w="-2" w:type="dxa"/>
        <w:tblCellMar>
          <w:top w:w="110" w:type="dxa"/>
          <w:left w:w="209" w:type="dxa"/>
          <w:right w:w="115" w:type="dxa"/>
        </w:tblCellMar>
        <w:tblLook w:val="04A0" w:firstRow="1" w:lastRow="0" w:firstColumn="1" w:lastColumn="0" w:noHBand="0" w:noVBand="1"/>
      </w:tblPr>
      <w:tblGrid>
        <w:gridCol w:w="6294"/>
        <w:gridCol w:w="3376"/>
      </w:tblGrid>
      <w:tr w:rsidR="003606D7" w14:paraId="0119875C" w14:textId="77777777" w:rsidTr="00DC4999">
        <w:trPr>
          <w:trHeight w:val="270"/>
        </w:trPr>
        <w:tc>
          <w:tcPr>
            <w:tcW w:w="62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BB7931" w14:textId="0CF652B1" w:rsidR="003606D7" w:rsidRDefault="00D4464B">
            <w:r>
              <w:rPr>
                <w:rFonts w:ascii="Times New Roman" w:eastAsia="Times New Roman" w:hAnsi="Times New Roman" w:cs="Times New Roman"/>
                <w:sz w:val="16"/>
              </w:rPr>
              <w:t xml:space="preserve">3.1. </w:t>
            </w:r>
            <w:r w:rsidR="003E7F09" w:rsidRPr="003E7F09">
              <w:rPr>
                <w:rFonts w:ascii="Times New Roman" w:eastAsia="Times New Roman" w:hAnsi="Times New Roman" w:cs="Times New Roman"/>
                <w:sz w:val="16"/>
              </w:rPr>
              <w:t>Hours per week</w:t>
            </w:r>
          </w:p>
        </w:tc>
        <w:tc>
          <w:tcPr>
            <w:tcW w:w="3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25401F" w14:textId="2BD1187D" w:rsidR="003606D7" w:rsidRPr="00DB220C" w:rsidRDefault="00CC6E2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</w:tr>
      <w:tr w:rsidR="003606D7" w14:paraId="1D9F3BB7" w14:textId="77777777" w:rsidTr="00DC4999">
        <w:trPr>
          <w:trHeight w:val="243"/>
        </w:trPr>
        <w:tc>
          <w:tcPr>
            <w:tcW w:w="62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6A7A56" w14:textId="3F0FFE9F" w:rsidR="003606D7" w:rsidRDefault="00D4464B">
            <w:r>
              <w:rPr>
                <w:rFonts w:ascii="Times New Roman" w:eastAsia="Times New Roman" w:hAnsi="Times New Roman" w:cs="Times New Roman"/>
                <w:sz w:val="16"/>
              </w:rPr>
              <w:t xml:space="preserve">3.2. </w:t>
            </w:r>
            <w:r w:rsidR="003E7F09">
              <w:rPr>
                <w:rFonts w:ascii="Times New Roman" w:eastAsia="Times New Roman" w:hAnsi="Times New Roman" w:cs="Times New Roman"/>
                <w:sz w:val="16"/>
              </w:rPr>
              <w:t>Lecture hours per week</w:t>
            </w:r>
          </w:p>
        </w:tc>
        <w:tc>
          <w:tcPr>
            <w:tcW w:w="3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E40BA3" w14:textId="39DA524E" w:rsidR="003606D7" w:rsidRPr="00DB220C" w:rsidRDefault="00333E2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220C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3606D7" w14:paraId="776B4DE4" w14:textId="77777777" w:rsidTr="00DC4999">
        <w:trPr>
          <w:trHeight w:val="234"/>
        </w:trPr>
        <w:tc>
          <w:tcPr>
            <w:tcW w:w="62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C2AA9C" w14:textId="0D9C05EA" w:rsidR="003606D7" w:rsidRDefault="00D4464B">
            <w:r>
              <w:rPr>
                <w:rFonts w:ascii="Times New Roman" w:eastAsia="Times New Roman" w:hAnsi="Times New Roman" w:cs="Times New Roman"/>
                <w:sz w:val="16"/>
              </w:rPr>
              <w:t xml:space="preserve">3.3. </w:t>
            </w:r>
            <w:r w:rsidR="003E7F09">
              <w:rPr>
                <w:rFonts w:ascii="Times New Roman" w:eastAsia="Times New Roman" w:hAnsi="Times New Roman" w:cs="Times New Roman"/>
                <w:sz w:val="16"/>
              </w:rPr>
              <w:t>Seminar/laboratory/project hours per week</w:t>
            </w:r>
          </w:p>
        </w:tc>
        <w:tc>
          <w:tcPr>
            <w:tcW w:w="3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17CEF4" w14:textId="51A2F82A" w:rsidR="003606D7" w:rsidRPr="00DB220C" w:rsidRDefault="00CC6E2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3606D7" w14:paraId="157DB350" w14:textId="77777777" w:rsidTr="00DC4999">
        <w:trPr>
          <w:trHeight w:val="234"/>
        </w:trPr>
        <w:tc>
          <w:tcPr>
            <w:tcW w:w="62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9814AB" w14:textId="30930796" w:rsidR="003606D7" w:rsidRDefault="00D4464B">
            <w:r>
              <w:rPr>
                <w:rFonts w:ascii="Times New Roman" w:eastAsia="Times New Roman" w:hAnsi="Times New Roman" w:cs="Times New Roman"/>
                <w:sz w:val="16"/>
              </w:rPr>
              <w:t xml:space="preserve">3.4. </w:t>
            </w:r>
            <w:r w:rsidR="003E7F09" w:rsidRPr="003E7F09">
              <w:rPr>
                <w:rFonts w:ascii="Times New Roman" w:eastAsia="Times New Roman" w:hAnsi="Times New Roman" w:cs="Times New Roman"/>
                <w:sz w:val="16"/>
              </w:rPr>
              <w:t>Total hours per curriculum</w:t>
            </w:r>
          </w:p>
        </w:tc>
        <w:tc>
          <w:tcPr>
            <w:tcW w:w="3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5DD33D" w14:textId="5AEA8558" w:rsidR="003606D7" w:rsidRPr="00DB220C" w:rsidRDefault="00CC6E2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56</w:t>
            </w:r>
          </w:p>
        </w:tc>
      </w:tr>
      <w:tr w:rsidR="003606D7" w14:paraId="5F794B54" w14:textId="77777777" w:rsidTr="00DC4999">
        <w:trPr>
          <w:trHeight w:val="243"/>
        </w:trPr>
        <w:tc>
          <w:tcPr>
            <w:tcW w:w="62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54C9F9" w14:textId="57C10873" w:rsidR="003606D7" w:rsidRDefault="00D4464B">
            <w:r>
              <w:rPr>
                <w:rFonts w:ascii="Times New Roman" w:eastAsia="Times New Roman" w:hAnsi="Times New Roman" w:cs="Times New Roman"/>
                <w:sz w:val="16"/>
              </w:rPr>
              <w:t xml:space="preserve">3.5. </w:t>
            </w:r>
            <w:r w:rsidR="003E7F09" w:rsidRPr="003E7F09">
              <w:rPr>
                <w:rFonts w:ascii="Times New Roman" w:eastAsia="Times New Roman" w:hAnsi="Times New Roman" w:cs="Times New Roman"/>
                <w:sz w:val="16"/>
              </w:rPr>
              <w:t>Lecture hours per</w:t>
            </w:r>
            <w:r w:rsidR="003E7F09"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proofErr w:type="spellStart"/>
            <w:r w:rsidR="003E7F09">
              <w:rPr>
                <w:rFonts w:ascii="Times New Roman" w:eastAsia="Times New Roman" w:hAnsi="Times New Roman" w:cs="Times New Roman"/>
                <w:sz w:val="16"/>
              </w:rPr>
              <w:t>per</w:t>
            </w:r>
            <w:proofErr w:type="spellEnd"/>
            <w:r w:rsidR="003E7F09">
              <w:rPr>
                <w:rFonts w:ascii="Times New Roman" w:eastAsia="Times New Roman" w:hAnsi="Times New Roman" w:cs="Times New Roman"/>
                <w:sz w:val="16"/>
              </w:rPr>
              <w:t xml:space="preserve">  curriculum</w:t>
            </w:r>
          </w:p>
        </w:tc>
        <w:tc>
          <w:tcPr>
            <w:tcW w:w="3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51AFD" w14:textId="50CBE9D9" w:rsidR="003606D7" w:rsidRPr="00DB220C" w:rsidRDefault="00333E2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220C">
              <w:rPr>
                <w:rFonts w:ascii="Times New Roman" w:hAnsi="Times New Roman" w:cs="Times New Roman"/>
                <w:b/>
                <w:sz w:val="16"/>
                <w:szCs w:val="16"/>
              </w:rPr>
              <w:t>28</w:t>
            </w:r>
          </w:p>
        </w:tc>
      </w:tr>
      <w:tr w:rsidR="003606D7" w14:paraId="68A382BF" w14:textId="77777777" w:rsidTr="00DC4999">
        <w:trPr>
          <w:trHeight w:val="234"/>
        </w:trPr>
        <w:tc>
          <w:tcPr>
            <w:tcW w:w="6294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4B4BB32D" w14:textId="07D82AD3" w:rsidR="003606D7" w:rsidRDefault="00D4464B">
            <w:r>
              <w:rPr>
                <w:rFonts w:ascii="Times New Roman" w:eastAsia="Times New Roman" w:hAnsi="Times New Roman" w:cs="Times New Roman"/>
                <w:sz w:val="16"/>
              </w:rPr>
              <w:t xml:space="preserve">3.6. </w:t>
            </w:r>
            <w:r w:rsidR="003E7F09" w:rsidRPr="003E7F09">
              <w:rPr>
                <w:rFonts w:ascii="Times New Roman" w:eastAsia="Times New Roman" w:hAnsi="Times New Roman" w:cs="Times New Roman"/>
                <w:sz w:val="16"/>
              </w:rPr>
              <w:t>Seminar/laboratory/project hours per</w:t>
            </w:r>
            <w:r w:rsidR="003E7F09">
              <w:rPr>
                <w:rFonts w:ascii="Times New Roman" w:eastAsia="Times New Roman" w:hAnsi="Times New Roman" w:cs="Times New Roman"/>
                <w:sz w:val="16"/>
              </w:rPr>
              <w:t xml:space="preserve"> curriculum</w:t>
            </w:r>
          </w:p>
        </w:tc>
        <w:tc>
          <w:tcPr>
            <w:tcW w:w="3376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  <w:vAlign w:val="center"/>
          </w:tcPr>
          <w:p w14:paraId="3225A123" w14:textId="61C5AB27" w:rsidR="003606D7" w:rsidRPr="00DB220C" w:rsidRDefault="00CC6E2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28</w:t>
            </w:r>
          </w:p>
        </w:tc>
      </w:tr>
      <w:tr w:rsidR="003606D7" w14:paraId="5E6D747A" w14:textId="77777777">
        <w:trPr>
          <w:trHeight w:val="365"/>
        </w:trPr>
        <w:tc>
          <w:tcPr>
            <w:tcW w:w="6294" w:type="dxa"/>
            <w:tcBorders>
              <w:top w:val="single" w:sz="11" w:space="0" w:color="000000"/>
              <w:left w:val="single" w:sz="5" w:space="0" w:color="000000"/>
              <w:bottom w:val="single" w:sz="11" w:space="0" w:color="000000"/>
              <w:right w:val="nil"/>
            </w:tcBorders>
          </w:tcPr>
          <w:p w14:paraId="63DBBAB7" w14:textId="77777777" w:rsidR="003606D7" w:rsidRDefault="003606D7"/>
        </w:tc>
        <w:tc>
          <w:tcPr>
            <w:tcW w:w="3376" w:type="dxa"/>
            <w:tcBorders>
              <w:top w:val="single" w:sz="11" w:space="0" w:color="000000"/>
              <w:left w:val="nil"/>
              <w:bottom w:val="single" w:sz="11" w:space="0" w:color="000000"/>
              <w:right w:val="single" w:sz="5" w:space="0" w:color="000000"/>
            </w:tcBorders>
          </w:tcPr>
          <w:p w14:paraId="7F96FCCE" w14:textId="3D91F680" w:rsidR="003606D7" w:rsidRDefault="003E7F09">
            <w:pPr>
              <w:ind w:left="752"/>
            </w:pPr>
            <w:r w:rsidRPr="003E7F09">
              <w:rPr>
                <w:rFonts w:ascii="Times New Roman" w:eastAsia="Times New Roman" w:hAnsi="Times New Roman" w:cs="Times New Roman"/>
                <w:sz w:val="16"/>
              </w:rPr>
              <w:t xml:space="preserve">Time division </w:t>
            </w:r>
            <w:r w:rsidR="00D4464B">
              <w:rPr>
                <w:rFonts w:ascii="Times New Roman" w:eastAsia="Times New Roman" w:hAnsi="Times New Roman" w:cs="Times New Roman"/>
                <w:sz w:val="16"/>
              </w:rPr>
              <w:t>[</w:t>
            </w:r>
            <w:r>
              <w:rPr>
                <w:rFonts w:ascii="Times New Roman" w:eastAsia="Times New Roman" w:hAnsi="Times New Roman" w:cs="Times New Roman"/>
                <w:sz w:val="16"/>
              </w:rPr>
              <w:t>Hours</w:t>
            </w:r>
            <w:r w:rsidR="00D4464B">
              <w:rPr>
                <w:rFonts w:ascii="Times New Roman" w:eastAsia="Times New Roman" w:hAnsi="Times New Roman" w:cs="Times New Roman"/>
                <w:sz w:val="16"/>
              </w:rPr>
              <w:t>]</w:t>
            </w:r>
          </w:p>
        </w:tc>
      </w:tr>
      <w:tr w:rsidR="003606D7" w14:paraId="6904063C" w14:textId="77777777" w:rsidTr="00DC4999">
        <w:trPr>
          <w:trHeight w:val="264"/>
        </w:trPr>
        <w:tc>
          <w:tcPr>
            <w:tcW w:w="6294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1A6016" w14:textId="2C0ED050" w:rsidR="003606D7" w:rsidRDefault="00D4464B">
            <w:r>
              <w:rPr>
                <w:rFonts w:ascii="Times New Roman" w:eastAsia="Times New Roman" w:hAnsi="Times New Roman" w:cs="Times New Roman"/>
                <w:sz w:val="16"/>
              </w:rPr>
              <w:t>3.4.1.</w:t>
            </w:r>
            <w:r w:rsidR="00390BAB">
              <w:rPr>
                <w:rFonts w:ascii="Times New Roman" w:eastAsia="Times New Roman" w:hAnsi="Times New Roman" w:cs="Times New Roman"/>
                <w:sz w:val="16"/>
              </w:rPr>
              <w:t xml:space="preserve">  Independent study from textbooks, course support, bibliography and notes</w:t>
            </w:r>
          </w:p>
        </w:tc>
        <w:tc>
          <w:tcPr>
            <w:tcW w:w="3376" w:type="dxa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E4F7D3" w14:textId="1141C599" w:rsidR="003606D7" w:rsidRPr="00DB220C" w:rsidRDefault="00E90FC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333E2E" w:rsidRPr="00DB220C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</w:tr>
      <w:tr w:rsidR="003606D7" w14:paraId="3C497297" w14:textId="77777777" w:rsidTr="00DC4999">
        <w:trPr>
          <w:trHeight w:val="234"/>
        </w:trPr>
        <w:tc>
          <w:tcPr>
            <w:tcW w:w="62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70088F" w14:textId="6EBC36B6" w:rsidR="003606D7" w:rsidRDefault="00D4464B">
            <w:pPr>
              <w:ind w:right="123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3.4.2. </w:t>
            </w:r>
            <w:r w:rsidR="00390BAB">
              <w:rPr>
                <w:rFonts w:ascii="Times New Roman" w:eastAsia="Times New Roman" w:hAnsi="Times New Roman" w:cs="Times New Roman"/>
                <w:sz w:val="16"/>
              </w:rPr>
              <w:t xml:space="preserve">Additional reading </w:t>
            </w:r>
          </w:p>
        </w:tc>
        <w:tc>
          <w:tcPr>
            <w:tcW w:w="3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052AD9" w14:textId="567CC0CF" w:rsidR="003606D7" w:rsidRPr="00DB220C" w:rsidRDefault="00E90FC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</w:p>
        </w:tc>
      </w:tr>
      <w:tr w:rsidR="003606D7" w14:paraId="1A931243" w14:textId="77777777" w:rsidTr="00DC4999">
        <w:trPr>
          <w:trHeight w:val="243"/>
        </w:trPr>
        <w:tc>
          <w:tcPr>
            <w:tcW w:w="62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BDE7B1" w14:textId="54AB0F8D" w:rsidR="003606D7" w:rsidRDefault="00D4464B">
            <w:r>
              <w:rPr>
                <w:rFonts w:ascii="Times New Roman" w:eastAsia="Times New Roman" w:hAnsi="Times New Roman" w:cs="Times New Roman"/>
                <w:sz w:val="16"/>
              </w:rPr>
              <w:t xml:space="preserve">3.4.3. </w:t>
            </w:r>
            <w:r w:rsidR="00390BAB">
              <w:rPr>
                <w:rFonts w:ascii="Times New Roman" w:eastAsia="Times New Roman" w:hAnsi="Times New Roman" w:cs="Times New Roman"/>
                <w:sz w:val="16"/>
              </w:rPr>
              <w:t>Preparing of seminars/laboratories/projects, homework, papers, portfolios and essay</w:t>
            </w:r>
          </w:p>
        </w:tc>
        <w:tc>
          <w:tcPr>
            <w:tcW w:w="3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6E4D29" w14:textId="42E724F9" w:rsidR="003606D7" w:rsidRPr="00DB220C" w:rsidRDefault="00CC6E2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E90FCE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</w:tr>
      <w:tr w:rsidR="003606D7" w14:paraId="3C11DA0D" w14:textId="77777777" w:rsidTr="00DC4999">
        <w:trPr>
          <w:trHeight w:val="234"/>
        </w:trPr>
        <w:tc>
          <w:tcPr>
            <w:tcW w:w="62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304B31" w14:textId="4ACE9F3E" w:rsidR="003606D7" w:rsidRDefault="00D4464B">
            <w:r>
              <w:rPr>
                <w:rFonts w:ascii="Times New Roman" w:eastAsia="Times New Roman" w:hAnsi="Times New Roman" w:cs="Times New Roman"/>
                <w:sz w:val="16"/>
              </w:rPr>
              <w:t xml:space="preserve">3.4.4. </w:t>
            </w:r>
            <w:r w:rsidR="00390BAB" w:rsidRPr="00390BAB">
              <w:rPr>
                <w:rFonts w:ascii="Times New Roman" w:eastAsia="Times New Roman" w:hAnsi="Times New Roman" w:cs="Times New Roman"/>
                <w:sz w:val="16"/>
              </w:rPr>
              <w:t>Tutorial coaching</w:t>
            </w:r>
          </w:p>
        </w:tc>
        <w:tc>
          <w:tcPr>
            <w:tcW w:w="3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C148C7" w14:textId="749414E9" w:rsidR="003606D7" w:rsidRPr="00DB220C" w:rsidRDefault="00E90FC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</w:tr>
      <w:tr w:rsidR="003606D7" w14:paraId="64D3B048" w14:textId="77777777" w:rsidTr="00DC4999">
        <w:trPr>
          <w:trHeight w:val="243"/>
        </w:trPr>
        <w:tc>
          <w:tcPr>
            <w:tcW w:w="62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E703CF" w14:textId="41CAF999" w:rsidR="003606D7" w:rsidRDefault="00D4464B">
            <w:r>
              <w:rPr>
                <w:rFonts w:ascii="Times New Roman" w:eastAsia="Times New Roman" w:hAnsi="Times New Roman" w:cs="Times New Roman"/>
                <w:sz w:val="16"/>
              </w:rPr>
              <w:t xml:space="preserve">3.4.5. </w:t>
            </w:r>
            <w:r w:rsidR="00390BAB" w:rsidRPr="00390BAB">
              <w:rPr>
                <w:rFonts w:ascii="Times New Roman" w:eastAsia="Times New Roman" w:hAnsi="Times New Roman" w:cs="Times New Roman"/>
                <w:sz w:val="16"/>
              </w:rPr>
              <w:t>Examinations</w:t>
            </w:r>
          </w:p>
        </w:tc>
        <w:tc>
          <w:tcPr>
            <w:tcW w:w="3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89E2EF" w14:textId="6FF33118" w:rsidR="003606D7" w:rsidRPr="00DB220C" w:rsidRDefault="00E90FC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333E2E" w:rsidRPr="00DB220C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</w:tr>
      <w:tr w:rsidR="003606D7" w14:paraId="4EFDABC4" w14:textId="77777777" w:rsidTr="00DC4999">
        <w:trPr>
          <w:trHeight w:val="234"/>
        </w:trPr>
        <w:tc>
          <w:tcPr>
            <w:tcW w:w="62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1EA29C" w14:textId="0EA2FBB0" w:rsidR="003606D7" w:rsidRDefault="00D4464B">
            <w:r>
              <w:rPr>
                <w:rFonts w:ascii="Times New Roman" w:eastAsia="Times New Roman" w:hAnsi="Times New Roman" w:cs="Times New Roman"/>
                <w:sz w:val="16"/>
              </w:rPr>
              <w:t xml:space="preserve">3.4.6. </w:t>
            </w:r>
            <w:r w:rsidR="00390BAB" w:rsidRPr="00390BAB">
              <w:rPr>
                <w:rFonts w:ascii="Times New Roman" w:eastAsia="Times New Roman" w:hAnsi="Times New Roman" w:cs="Times New Roman"/>
                <w:sz w:val="16"/>
              </w:rPr>
              <w:t>Other activities</w:t>
            </w:r>
          </w:p>
        </w:tc>
        <w:tc>
          <w:tcPr>
            <w:tcW w:w="3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50F617" w14:textId="03F3DE40" w:rsidR="003606D7" w:rsidRPr="00DB220C" w:rsidRDefault="003606D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606D7" w14:paraId="729132FB" w14:textId="77777777" w:rsidTr="00DC4999">
        <w:trPr>
          <w:trHeight w:val="243"/>
        </w:trPr>
        <w:tc>
          <w:tcPr>
            <w:tcW w:w="62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B36F1E" w14:textId="253C51D8" w:rsidR="003606D7" w:rsidRDefault="00D4464B">
            <w:r>
              <w:rPr>
                <w:rFonts w:ascii="Times New Roman" w:eastAsia="Times New Roman" w:hAnsi="Times New Roman" w:cs="Times New Roman"/>
                <w:sz w:val="16"/>
              </w:rPr>
              <w:t xml:space="preserve">3.7. </w:t>
            </w:r>
            <w:r w:rsidR="00390BAB" w:rsidRPr="00390BAB">
              <w:rPr>
                <w:rFonts w:ascii="Times New Roman" w:eastAsia="Times New Roman" w:hAnsi="Times New Roman" w:cs="Times New Roman"/>
                <w:sz w:val="16"/>
              </w:rPr>
              <w:t>Total individual study hours</w:t>
            </w:r>
          </w:p>
        </w:tc>
        <w:tc>
          <w:tcPr>
            <w:tcW w:w="3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BAC7D6" w14:textId="321D3D5D" w:rsidR="003606D7" w:rsidRPr="00DB220C" w:rsidRDefault="00CC6E2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69</w:t>
            </w:r>
          </w:p>
        </w:tc>
      </w:tr>
      <w:tr w:rsidR="003606D7" w14:paraId="602D6A84" w14:textId="77777777" w:rsidTr="00DC4999">
        <w:trPr>
          <w:trHeight w:val="234"/>
        </w:trPr>
        <w:tc>
          <w:tcPr>
            <w:tcW w:w="62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5DCA02" w14:textId="6846CB82" w:rsidR="003606D7" w:rsidRDefault="00D4464B">
            <w:r>
              <w:rPr>
                <w:rFonts w:ascii="Times New Roman" w:eastAsia="Times New Roman" w:hAnsi="Times New Roman" w:cs="Times New Roman"/>
                <w:sz w:val="16"/>
              </w:rPr>
              <w:t xml:space="preserve">3.8. </w:t>
            </w:r>
            <w:r w:rsidR="00390BAB" w:rsidRPr="00390BAB">
              <w:rPr>
                <w:rFonts w:ascii="Times New Roman" w:eastAsia="Times New Roman" w:hAnsi="Times New Roman" w:cs="Times New Roman"/>
                <w:sz w:val="16"/>
              </w:rPr>
              <w:t xml:space="preserve">Total hours per </w:t>
            </w:r>
            <w:r w:rsidR="00390BAB">
              <w:rPr>
                <w:rFonts w:ascii="Times New Roman" w:eastAsia="Times New Roman" w:hAnsi="Times New Roman" w:cs="Times New Roman"/>
                <w:sz w:val="16"/>
              </w:rPr>
              <w:t>semester</w:t>
            </w:r>
          </w:p>
        </w:tc>
        <w:tc>
          <w:tcPr>
            <w:tcW w:w="3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1B8E42" w14:textId="1DB3291A" w:rsidR="003606D7" w:rsidRPr="00DB220C" w:rsidRDefault="00333E2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220C">
              <w:rPr>
                <w:rFonts w:ascii="Times New Roman" w:hAnsi="Times New Roman" w:cs="Times New Roman"/>
                <w:b/>
                <w:sz w:val="16"/>
                <w:szCs w:val="16"/>
              </w:rPr>
              <w:t>125</w:t>
            </w:r>
          </w:p>
        </w:tc>
      </w:tr>
      <w:tr w:rsidR="003606D7" w14:paraId="45ADE7E7" w14:textId="77777777" w:rsidTr="00DC4999">
        <w:trPr>
          <w:trHeight w:val="243"/>
        </w:trPr>
        <w:tc>
          <w:tcPr>
            <w:tcW w:w="62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5C4390" w14:textId="5B5BBEA1" w:rsidR="003606D7" w:rsidRDefault="00D4464B">
            <w:r>
              <w:rPr>
                <w:rFonts w:ascii="Times New Roman" w:eastAsia="Times New Roman" w:hAnsi="Times New Roman" w:cs="Times New Roman"/>
                <w:sz w:val="16"/>
              </w:rPr>
              <w:t xml:space="preserve">3.9. </w:t>
            </w:r>
            <w:r w:rsidR="00390BAB" w:rsidRPr="00390BAB">
              <w:rPr>
                <w:rFonts w:ascii="Times New Roman" w:eastAsia="Times New Roman" w:hAnsi="Times New Roman" w:cs="Times New Roman"/>
                <w:sz w:val="16"/>
              </w:rPr>
              <w:t>Number of ECTS credits</w:t>
            </w:r>
          </w:p>
        </w:tc>
        <w:tc>
          <w:tcPr>
            <w:tcW w:w="33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98BD95" w14:textId="7D3C990B" w:rsidR="003606D7" w:rsidRPr="00DB220C" w:rsidRDefault="00333E2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220C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</w:tr>
    </w:tbl>
    <w:p w14:paraId="3BA65C9D" w14:textId="77777777" w:rsidR="003606D7" w:rsidRDefault="00D4464B">
      <w:pPr>
        <w:spacing w:after="1"/>
        <w:ind w:left="161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14:paraId="783BC8C0" w14:textId="16D5727B" w:rsidR="003606D7" w:rsidRDefault="00390BAB">
      <w:pPr>
        <w:numPr>
          <w:ilvl w:val="0"/>
          <w:numId w:val="1"/>
        </w:numPr>
        <w:spacing w:after="3"/>
        <w:ind w:hanging="243"/>
      </w:pPr>
      <w:r w:rsidRPr="00390BAB">
        <w:rPr>
          <w:rFonts w:ascii="Times New Roman" w:eastAsia="Times New Roman" w:hAnsi="Times New Roman" w:cs="Times New Roman"/>
          <w:b/>
          <w:sz w:val="16"/>
        </w:rPr>
        <w:lastRenderedPageBreak/>
        <w:t xml:space="preserve">Prerequisites </w:t>
      </w:r>
      <w:r w:rsidRPr="00390BAB">
        <w:rPr>
          <w:rFonts w:ascii="Times New Roman" w:eastAsia="Times New Roman" w:hAnsi="Times New Roman" w:cs="Times New Roman"/>
          <w:bCs/>
          <w:sz w:val="16"/>
        </w:rPr>
        <w:t>(if applicable)</w:t>
      </w:r>
    </w:p>
    <w:tbl>
      <w:tblPr>
        <w:tblStyle w:val="TableGrid"/>
        <w:tblW w:w="9670" w:type="dxa"/>
        <w:tblInd w:w="-2" w:type="dxa"/>
        <w:tblCellMar>
          <w:top w:w="110" w:type="dxa"/>
          <w:left w:w="209" w:type="dxa"/>
          <w:right w:w="115" w:type="dxa"/>
        </w:tblCellMar>
        <w:tblLook w:val="04A0" w:firstRow="1" w:lastRow="0" w:firstColumn="1" w:lastColumn="0" w:noHBand="0" w:noVBand="1"/>
      </w:tblPr>
      <w:tblGrid>
        <w:gridCol w:w="8225"/>
        <w:gridCol w:w="1445"/>
      </w:tblGrid>
      <w:tr w:rsidR="003606D7" w14:paraId="0EA4E0B2" w14:textId="77777777" w:rsidTr="00DC4999">
        <w:trPr>
          <w:trHeight w:val="216"/>
        </w:trPr>
        <w:tc>
          <w:tcPr>
            <w:tcW w:w="82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916629" w14:textId="061AC354" w:rsidR="003606D7" w:rsidRDefault="00D4464B">
            <w:r>
              <w:rPr>
                <w:rFonts w:ascii="Times New Roman" w:eastAsia="Times New Roman" w:hAnsi="Times New Roman" w:cs="Times New Roman"/>
                <w:sz w:val="16"/>
              </w:rPr>
              <w:t xml:space="preserve">4.1. </w:t>
            </w:r>
            <w:r w:rsidR="00390BAB">
              <w:rPr>
                <w:rFonts w:ascii="Times New Roman" w:eastAsia="Times New Roman" w:hAnsi="Times New Roman" w:cs="Times New Roman"/>
                <w:sz w:val="16"/>
              </w:rPr>
              <w:t>C</w:t>
            </w:r>
            <w:r w:rsidR="00390BAB" w:rsidRPr="00390BAB">
              <w:rPr>
                <w:rFonts w:ascii="Times New Roman" w:eastAsia="Times New Roman" w:hAnsi="Times New Roman" w:cs="Times New Roman"/>
                <w:sz w:val="16"/>
              </w:rPr>
              <w:t>urriculum related</w:t>
            </w:r>
          </w:p>
        </w:tc>
        <w:tc>
          <w:tcPr>
            <w:tcW w:w="1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0908D6" w14:textId="77777777" w:rsidR="003606D7" w:rsidRDefault="003606D7"/>
        </w:tc>
      </w:tr>
      <w:tr w:rsidR="003606D7" w14:paraId="62386CC6" w14:textId="77777777" w:rsidTr="00DC4999">
        <w:trPr>
          <w:trHeight w:val="189"/>
        </w:trPr>
        <w:tc>
          <w:tcPr>
            <w:tcW w:w="82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4CD651" w14:textId="4709ECD1" w:rsidR="003606D7" w:rsidRDefault="00D4464B">
            <w:r>
              <w:rPr>
                <w:rFonts w:ascii="Times New Roman" w:eastAsia="Times New Roman" w:hAnsi="Times New Roman" w:cs="Times New Roman"/>
                <w:sz w:val="16"/>
              </w:rPr>
              <w:t xml:space="preserve">4.2. </w:t>
            </w:r>
            <w:r w:rsidR="00390BAB">
              <w:rPr>
                <w:rFonts w:ascii="Times New Roman" w:eastAsia="Times New Roman" w:hAnsi="Times New Roman" w:cs="Times New Roman"/>
                <w:sz w:val="16"/>
              </w:rPr>
              <w:t>C</w:t>
            </w:r>
            <w:r w:rsidR="00390BAB" w:rsidRPr="00390BAB">
              <w:rPr>
                <w:rFonts w:ascii="Times New Roman" w:eastAsia="Times New Roman" w:hAnsi="Times New Roman" w:cs="Times New Roman"/>
                <w:sz w:val="16"/>
              </w:rPr>
              <w:t>ompetence related</w:t>
            </w:r>
          </w:p>
        </w:tc>
        <w:tc>
          <w:tcPr>
            <w:tcW w:w="1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C6D079" w14:textId="77777777" w:rsidR="003606D7" w:rsidRDefault="003606D7"/>
        </w:tc>
      </w:tr>
    </w:tbl>
    <w:p w14:paraId="29B1D853" w14:textId="77777777" w:rsidR="003606D7" w:rsidRDefault="00D4464B">
      <w:pPr>
        <w:spacing w:after="1"/>
        <w:ind w:left="161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14:paraId="26C4AD50" w14:textId="4C624D27" w:rsidR="003606D7" w:rsidRDefault="00390BAB">
      <w:pPr>
        <w:numPr>
          <w:ilvl w:val="0"/>
          <w:numId w:val="1"/>
        </w:numPr>
        <w:spacing w:after="3"/>
        <w:ind w:hanging="243"/>
      </w:pPr>
      <w:r w:rsidRPr="00390BAB">
        <w:rPr>
          <w:rFonts w:ascii="Times New Roman" w:eastAsia="Times New Roman" w:hAnsi="Times New Roman" w:cs="Times New Roman"/>
          <w:b/>
          <w:sz w:val="16"/>
        </w:rPr>
        <w:t xml:space="preserve">Conditions </w:t>
      </w:r>
      <w:r w:rsidRPr="00390BAB">
        <w:rPr>
          <w:rFonts w:ascii="Times New Roman" w:eastAsia="Times New Roman" w:hAnsi="Times New Roman" w:cs="Times New Roman"/>
          <w:bCs/>
          <w:sz w:val="16"/>
        </w:rPr>
        <w:t>(if applicable</w:t>
      </w:r>
      <w:r w:rsidR="00D4464B" w:rsidRPr="00390BAB">
        <w:rPr>
          <w:rFonts w:ascii="Times New Roman" w:eastAsia="Times New Roman" w:hAnsi="Times New Roman" w:cs="Times New Roman"/>
          <w:bCs/>
          <w:sz w:val="16"/>
        </w:rPr>
        <w:t>)</w:t>
      </w:r>
    </w:p>
    <w:tbl>
      <w:tblPr>
        <w:tblStyle w:val="TableGrid"/>
        <w:tblW w:w="9670" w:type="dxa"/>
        <w:tblInd w:w="-2" w:type="dxa"/>
        <w:tblCellMar>
          <w:top w:w="110" w:type="dxa"/>
          <w:left w:w="209" w:type="dxa"/>
          <w:right w:w="115" w:type="dxa"/>
        </w:tblCellMar>
        <w:tblLook w:val="04A0" w:firstRow="1" w:lastRow="0" w:firstColumn="1" w:lastColumn="0" w:noHBand="0" w:noVBand="1"/>
      </w:tblPr>
      <w:tblGrid>
        <w:gridCol w:w="3174"/>
        <w:gridCol w:w="6496"/>
      </w:tblGrid>
      <w:tr w:rsidR="003606D7" w14:paraId="0DA6FD9A" w14:textId="77777777" w:rsidTr="00DC4999">
        <w:trPr>
          <w:trHeight w:val="279"/>
        </w:trPr>
        <w:tc>
          <w:tcPr>
            <w:tcW w:w="3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239A2A3" w14:textId="256155CF" w:rsidR="003606D7" w:rsidRDefault="00D4464B">
            <w:r>
              <w:rPr>
                <w:rFonts w:ascii="Times New Roman" w:eastAsia="Times New Roman" w:hAnsi="Times New Roman" w:cs="Times New Roman"/>
                <w:sz w:val="16"/>
              </w:rPr>
              <w:t xml:space="preserve">5.1. </w:t>
            </w:r>
            <w:r w:rsidR="00390BAB">
              <w:rPr>
                <w:rFonts w:ascii="Times New Roman" w:eastAsia="Times New Roman" w:hAnsi="Times New Roman" w:cs="Times New Roman"/>
                <w:sz w:val="16"/>
              </w:rPr>
              <w:t xml:space="preserve">Conditions </w:t>
            </w:r>
            <w:r w:rsidR="00390BAB" w:rsidRPr="00390BAB">
              <w:rPr>
                <w:rFonts w:ascii="Times New Roman" w:eastAsia="Times New Roman" w:hAnsi="Times New Roman" w:cs="Times New Roman"/>
                <w:sz w:val="16"/>
              </w:rPr>
              <w:t>for the lecture</w:t>
            </w:r>
          </w:p>
        </w:tc>
        <w:tc>
          <w:tcPr>
            <w:tcW w:w="6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21397B" w14:textId="0CB5D0DC" w:rsidR="003606D7" w:rsidRPr="00DB220C" w:rsidRDefault="00333E2E">
            <w:pPr>
              <w:ind w:left="126" w:right="21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220C">
              <w:rPr>
                <w:rFonts w:ascii="Times New Roman" w:hAnsi="Times New Roman" w:cs="Times New Roman"/>
                <w:b/>
                <w:sz w:val="16"/>
                <w:szCs w:val="16"/>
              </w:rPr>
              <w:t>Projector, Internet Connection</w:t>
            </w:r>
          </w:p>
        </w:tc>
      </w:tr>
      <w:tr w:rsidR="003606D7" w14:paraId="513F2F6B" w14:textId="77777777" w:rsidTr="00DC4999">
        <w:trPr>
          <w:trHeight w:val="243"/>
        </w:trPr>
        <w:tc>
          <w:tcPr>
            <w:tcW w:w="3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5BAF39" w14:textId="39FB9B47" w:rsidR="003606D7" w:rsidRDefault="00D4464B" w:rsidP="00D4464B">
            <w:pPr>
              <w:ind w:right="144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5.2. </w:t>
            </w:r>
            <w:r w:rsidR="00390BAB">
              <w:rPr>
                <w:rFonts w:ascii="Times New Roman" w:eastAsia="Times New Roman" w:hAnsi="Times New Roman" w:cs="Times New Roman"/>
                <w:sz w:val="16"/>
              </w:rPr>
              <w:t xml:space="preserve">Conditions </w:t>
            </w:r>
            <w:r w:rsidR="00390BAB" w:rsidRPr="00390BAB">
              <w:rPr>
                <w:rFonts w:ascii="Times New Roman" w:eastAsia="Times New Roman" w:hAnsi="Times New Roman" w:cs="Times New Roman"/>
                <w:sz w:val="16"/>
              </w:rPr>
              <w:t>for the seminar</w:t>
            </w:r>
          </w:p>
        </w:tc>
        <w:tc>
          <w:tcPr>
            <w:tcW w:w="6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5DF2FB" w14:textId="77777777" w:rsidR="003606D7" w:rsidRPr="00DB220C" w:rsidRDefault="003606D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3606D7" w14:paraId="28D16A7D" w14:textId="77777777" w:rsidTr="00DC4999">
        <w:trPr>
          <w:trHeight w:val="324"/>
        </w:trPr>
        <w:tc>
          <w:tcPr>
            <w:tcW w:w="3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00B0A78" w14:textId="53F788F6" w:rsidR="003606D7" w:rsidRDefault="00D4464B">
            <w:pPr>
              <w:ind w:right="113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5.3. </w:t>
            </w:r>
            <w:r w:rsidR="00390BAB">
              <w:rPr>
                <w:rFonts w:ascii="Times New Roman" w:eastAsia="Times New Roman" w:hAnsi="Times New Roman" w:cs="Times New Roman"/>
                <w:sz w:val="16"/>
              </w:rPr>
              <w:t>Conditions for the laboratory</w:t>
            </w:r>
          </w:p>
        </w:tc>
        <w:tc>
          <w:tcPr>
            <w:tcW w:w="6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9D54F7" w14:textId="1B13FAD8" w:rsidR="003606D7" w:rsidRPr="00DB220C" w:rsidRDefault="00594269">
            <w:pPr>
              <w:ind w:left="12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4269">
              <w:rPr>
                <w:rFonts w:ascii="Times New Roman" w:hAnsi="Times New Roman" w:cs="Times New Roman"/>
                <w:b/>
                <w:sz w:val="16"/>
                <w:szCs w:val="16"/>
              </w:rPr>
              <w:t>Laboratory room equipped with networked computers, internet connection and a</w:t>
            </w:r>
            <w:r w:rsidR="00CC6E24">
              <w:rPr>
                <w:rFonts w:ascii="Times New Roman" w:hAnsi="Times New Roman" w:cs="Times New Roman"/>
                <w:b/>
                <w:sz w:val="16"/>
                <w:szCs w:val="16"/>
              </w:rPr>
              <w:t>dequate software</w:t>
            </w:r>
          </w:p>
        </w:tc>
      </w:tr>
      <w:tr w:rsidR="003606D7" w14:paraId="685CC3AE" w14:textId="77777777" w:rsidTr="00DC4999">
        <w:trPr>
          <w:trHeight w:val="288"/>
        </w:trPr>
        <w:tc>
          <w:tcPr>
            <w:tcW w:w="31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EF0DF6" w14:textId="4F7029E3" w:rsidR="003606D7" w:rsidRDefault="00D4464B">
            <w:r>
              <w:rPr>
                <w:rFonts w:ascii="Times New Roman" w:eastAsia="Times New Roman" w:hAnsi="Times New Roman" w:cs="Times New Roman"/>
                <w:sz w:val="16"/>
              </w:rPr>
              <w:t xml:space="preserve">5.4. </w:t>
            </w:r>
            <w:r w:rsidR="00390BAB">
              <w:rPr>
                <w:rFonts w:ascii="Times New Roman" w:eastAsia="Times New Roman" w:hAnsi="Times New Roman" w:cs="Times New Roman"/>
                <w:sz w:val="16"/>
              </w:rPr>
              <w:t>Conditions for the project</w:t>
            </w:r>
          </w:p>
        </w:tc>
        <w:tc>
          <w:tcPr>
            <w:tcW w:w="64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F753F5" w14:textId="77777777" w:rsidR="003606D7" w:rsidRDefault="003606D7"/>
        </w:tc>
      </w:tr>
    </w:tbl>
    <w:p w14:paraId="49CBD6B5" w14:textId="77777777" w:rsidR="003606D7" w:rsidRDefault="00D4464B">
      <w:pPr>
        <w:spacing w:after="1"/>
        <w:ind w:left="161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14:paraId="2BF8B832" w14:textId="4B5CB427" w:rsidR="003606D7" w:rsidRPr="00DC7F94" w:rsidRDefault="0068734F">
      <w:pPr>
        <w:numPr>
          <w:ilvl w:val="0"/>
          <w:numId w:val="1"/>
        </w:numPr>
        <w:spacing w:after="0"/>
        <w:ind w:hanging="243"/>
      </w:pPr>
      <w:r w:rsidRPr="00DC7F94">
        <w:rPr>
          <w:rFonts w:ascii="Times New Roman" w:eastAsia="Times New Roman" w:hAnsi="Times New Roman" w:cs="Times New Roman"/>
          <w:b/>
          <w:sz w:val="16"/>
        </w:rPr>
        <w:t xml:space="preserve">Specific educational objectives </w:t>
      </w:r>
      <w:r w:rsidRPr="00DC7F94">
        <w:rPr>
          <w:rFonts w:ascii="Times New Roman" w:eastAsia="Times New Roman" w:hAnsi="Times New Roman" w:cs="Times New Roman"/>
          <w:bCs/>
          <w:sz w:val="16"/>
        </w:rPr>
        <w:t>(competences to be acquired)</w:t>
      </w:r>
    </w:p>
    <w:tbl>
      <w:tblPr>
        <w:tblStyle w:val="TableGrid"/>
        <w:tblW w:w="9670" w:type="dxa"/>
        <w:tblInd w:w="-2" w:type="dxa"/>
        <w:tblCellMar>
          <w:left w:w="209" w:type="dxa"/>
          <w:right w:w="115" w:type="dxa"/>
        </w:tblCellMar>
        <w:tblLook w:val="04A0" w:firstRow="1" w:lastRow="0" w:firstColumn="1" w:lastColumn="0" w:noHBand="0" w:noVBand="1"/>
      </w:tblPr>
      <w:tblGrid>
        <w:gridCol w:w="1243"/>
        <w:gridCol w:w="8427"/>
      </w:tblGrid>
      <w:tr w:rsidR="003606D7" w:rsidRPr="00DC7F94" w14:paraId="6A32C787" w14:textId="77777777" w:rsidTr="00DC4999">
        <w:trPr>
          <w:trHeight w:val="830"/>
        </w:trPr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FBF12DA" w14:textId="77777777" w:rsidR="003606D7" w:rsidRPr="00DC7F94" w:rsidRDefault="00D4464B">
            <w:r w:rsidRPr="00DC7F94">
              <w:rPr>
                <w:rFonts w:ascii="Times New Roman" w:eastAsia="Times New Roman" w:hAnsi="Times New Roman" w:cs="Times New Roman"/>
                <w:sz w:val="16"/>
              </w:rPr>
              <w:t>6.1.</w:t>
            </w:r>
          </w:p>
          <w:p w14:paraId="60433A57" w14:textId="3EE5751B" w:rsidR="003606D7" w:rsidRPr="00DC7F94" w:rsidRDefault="0068734F">
            <w:r w:rsidRPr="00DC7F94">
              <w:rPr>
                <w:rFonts w:ascii="Times New Roman" w:eastAsia="Times New Roman" w:hAnsi="Times New Roman" w:cs="Times New Roman"/>
                <w:sz w:val="16"/>
              </w:rPr>
              <w:t>Professional competences</w:t>
            </w:r>
          </w:p>
        </w:tc>
        <w:tc>
          <w:tcPr>
            <w:tcW w:w="8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DD6E72D" w14:textId="0EB5E79A" w:rsidR="003606D7" w:rsidRDefault="00E90FCE" w:rsidP="00E90FCE">
            <w:pPr>
              <w:ind w:left="12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C7F94">
              <w:rPr>
                <w:rFonts w:ascii="Times New Roman" w:hAnsi="Times New Roman" w:cs="Times New Roman"/>
                <w:b/>
                <w:sz w:val="16"/>
                <w:szCs w:val="16"/>
              </w:rPr>
              <w:t>C</w:t>
            </w:r>
            <w:r w:rsidR="00115D1B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Pr="00DC7F94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 w:rsidR="00C27EE0" w:rsidRPr="00DC7F9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115D1B" w:rsidRPr="00115D1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Designing and </w:t>
            </w:r>
            <w:proofErr w:type="spellStart"/>
            <w:r w:rsidR="00115D1B" w:rsidRPr="00115D1B">
              <w:rPr>
                <w:rFonts w:ascii="Times New Roman" w:hAnsi="Times New Roman" w:cs="Times New Roman"/>
                <w:b/>
                <w:sz w:val="16"/>
                <w:szCs w:val="16"/>
              </w:rPr>
              <w:t>analysing</w:t>
            </w:r>
            <w:proofErr w:type="spellEnd"/>
            <w:r w:rsidR="00115D1B" w:rsidRPr="00115D1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algorithms for solving different problems</w:t>
            </w:r>
            <w:r w:rsidR="00115D1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14:paraId="03FB27D8" w14:textId="7A4A47EA" w:rsidR="00115D1B" w:rsidRDefault="00115D1B" w:rsidP="00115D1B">
            <w:pPr>
              <w:ind w:left="12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C7F94">
              <w:rPr>
                <w:rFonts w:ascii="Times New Roman" w:hAnsi="Times New Roman" w:cs="Times New Roman"/>
                <w:b/>
                <w:sz w:val="16"/>
                <w:szCs w:val="16"/>
              </w:rPr>
              <w:t>C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Pr="00DC7F94">
              <w:rPr>
                <w:rFonts w:ascii="Times New Roman" w:hAnsi="Times New Roman" w:cs="Times New Roman"/>
                <w:b/>
                <w:sz w:val="16"/>
                <w:szCs w:val="16"/>
              </w:rPr>
              <w:t>. Programming in high level programming languages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14:paraId="4C3A0DDD" w14:textId="0F9430FE" w:rsidR="00115D1B" w:rsidRPr="00DC7F94" w:rsidRDefault="00115D1B" w:rsidP="00115D1B">
            <w:pPr>
              <w:ind w:left="12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C7F94">
              <w:rPr>
                <w:rFonts w:ascii="Times New Roman" w:hAnsi="Times New Roman" w:cs="Times New Roman"/>
                <w:b/>
                <w:sz w:val="16"/>
                <w:szCs w:val="16"/>
              </w:rPr>
              <w:t>C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Pr="00DC7F9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proofErr w:type="spellStart"/>
            <w:r w:rsidRPr="00115D1B">
              <w:rPr>
                <w:rFonts w:ascii="Times New Roman" w:hAnsi="Times New Roman" w:cs="Times New Roman"/>
                <w:b/>
                <w:sz w:val="16"/>
                <w:szCs w:val="16"/>
              </w:rPr>
              <w:t>Analysing</w:t>
            </w:r>
            <w:proofErr w:type="spellEnd"/>
            <w:r w:rsidRPr="00115D1B">
              <w:rPr>
                <w:rFonts w:ascii="Times New Roman" w:hAnsi="Times New Roman" w:cs="Times New Roman"/>
                <w:b/>
                <w:sz w:val="16"/>
                <w:szCs w:val="16"/>
              </w:rPr>
              <w:t>, testing and exploiting information systems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3606D7" w14:paraId="018CC28F" w14:textId="77777777" w:rsidTr="00DC4999">
        <w:trPr>
          <w:trHeight w:val="1433"/>
        </w:trPr>
        <w:tc>
          <w:tcPr>
            <w:tcW w:w="12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91D63A1" w14:textId="77777777" w:rsidR="003606D7" w:rsidRPr="00DC7F94" w:rsidRDefault="00D4464B">
            <w:r w:rsidRPr="00DC7F94">
              <w:rPr>
                <w:rFonts w:ascii="Times New Roman" w:eastAsia="Times New Roman" w:hAnsi="Times New Roman" w:cs="Times New Roman"/>
                <w:sz w:val="16"/>
              </w:rPr>
              <w:t>6.2.</w:t>
            </w:r>
          </w:p>
          <w:p w14:paraId="3783EC4F" w14:textId="2DD01482" w:rsidR="003606D7" w:rsidRPr="00DC7F94" w:rsidRDefault="0068734F">
            <w:r w:rsidRPr="00DC7F94">
              <w:rPr>
                <w:rFonts w:ascii="Times New Roman" w:eastAsia="Times New Roman" w:hAnsi="Times New Roman" w:cs="Times New Roman"/>
                <w:sz w:val="16"/>
              </w:rPr>
              <w:t>Transversal competences</w:t>
            </w:r>
          </w:p>
        </w:tc>
        <w:tc>
          <w:tcPr>
            <w:tcW w:w="84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68475AC" w14:textId="3EAC2474" w:rsidR="00E90FCE" w:rsidRPr="00DC7F94" w:rsidRDefault="00E90FCE" w:rsidP="00E90FCE">
            <w:pPr>
              <w:ind w:left="126" w:right="144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C7F9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CT1.</w:t>
            </w:r>
            <w:r w:rsidR="00C27EE0" w:rsidRPr="00DC7F9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DC7F9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Applying the rules of organized and efficient work, of responsible attitudes towards teaching-scientific field, to value the own creative potential, while respecting the principles and norms of professional ethics</w:t>
            </w:r>
            <w:r w:rsidR="00DC72F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14:paraId="42A31017" w14:textId="0664D43F" w:rsidR="00E90FCE" w:rsidRPr="00DC7F94" w:rsidRDefault="00E90FCE" w:rsidP="00E90FCE">
            <w:pPr>
              <w:ind w:left="126" w:right="144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C7F9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CT2.</w:t>
            </w:r>
            <w:r w:rsidR="00C27EE0" w:rsidRPr="00DC7F9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DC7F9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Efficient conduct of t</w:t>
            </w:r>
            <w:r w:rsidR="00DC72F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eam</w:t>
            </w:r>
            <w:r w:rsidRPr="00DC7F9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activities </w:t>
            </w:r>
          </w:p>
          <w:p w14:paraId="7B8D94A7" w14:textId="0366C2CE" w:rsidR="00E4153F" w:rsidRPr="00DC7F94" w:rsidRDefault="00E90FCE" w:rsidP="00E90FCE">
            <w:pPr>
              <w:ind w:left="126" w:right="144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DC7F9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CT3.</w:t>
            </w:r>
            <w:r w:rsidR="00C27EE0" w:rsidRPr="00DC7F9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DC72F7" w:rsidRPr="00DC72F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Efficient use of information, communication resources and assisted education both in </w:t>
            </w:r>
            <w:proofErr w:type="spellStart"/>
            <w:r w:rsidR="00DC72F7" w:rsidRPr="00DC72F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Roumanian</w:t>
            </w:r>
            <w:proofErr w:type="spellEnd"/>
            <w:r w:rsidR="00DC72F7" w:rsidRPr="00DC72F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and in an internationally widespread language</w:t>
            </w:r>
            <w:r w:rsidR="00DC72F7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</w:tr>
    </w:tbl>
    <w:p w14:paraId="10108D0B" w14:textId="77777777" w:rsidR="003606D7" w:rsidRDefault="00D4464B">
      <w:pPr>
        <w:spacing w:after="1"/>
        <w:ind w:left="161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14:paraId="65FF8F19" w14:textId="6AFFE4D5" w:rsidR="003606D7" w:rsidRPr="00E4153F" w:rsidRDefault="00E4153F">
      <w:pPr>
        <w:numPr>
          <w:ilvl w:val="0"/>
          <w:numId w:val="1"/>
        </w:numPr>
        <w:spacing w:after="0"/>
        <w:ind w:hanging="243"/>
        <w:rPr>
          <w:bCs/>
        </w:rPr>
      </w:pPr>
      <w:r w:rsidRPr="00E4153F">
        <w:rPr>
          <w:rFonts w:ascii="Times New Roman" w:eastAsia="Times New Roman" w:hAnsi="Times New Roman" w:cs="Times New Roman"/>
          <w:b/>
          <w:sz w:val="16"/>
        </w:rPr>
        <w:t xml:space="preserve">Course outcomes </w:t>
      </w:r>
      <w:r w:rsidRPr="00E4153F">
        <w:rPr>
          <w:rFonts w:ascii="Times New Roman" w:eastAsia="Times New Roman" w:hAnsi="Times New Roman" w:cs="Times New Roman"/>
          <w:bCs/>
          <w:sz w:val="16"/>
        </w:rPr>
        <w:t>(resulting from the specific educational objectives to be acquired)</w:t>
      </w:r>
    </w:p>
    <w:tbl>
      <w:tblPr>
        <w:tblStyle w:val="TableGrid"/>
        <w:tblW w:w="9670" w:type="dxa"/>
        <w:tblInd w:w="-2" w:type="dxa"/>
        <w:tblCellMar>
          <w:left w:w="209" w:type="dxa"/>
          <w:right w:w="115" w:type="dxa"/>
        </w:tblCellMar>
        <w:tblLook w:val="04A0" w:firstRow="1" w:lastRow="0" w:firstColumn="1" w:lastColumn="0" w:noHBand="0" w:noVBand="1"/>
      </w:tblPr>
      <w:tblGrid>
        <w:gridCol w:w="2269"/>
        <w:gridCol w:w="7401"/>
      </w:tblGrid>
      <w:tr w:rsidR="003606D7" w14:paraId="64A902F2" w14:textId="77777777">
        <w:trPr>
          <w:trHeight w:val="1216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21AEF4" w14:textId="60AB5B11" w:rsidR="003606D7" w:rsidRDefault="00D4464B">
            <w:r>
              <w:rPr>
                <w:rFonts w:ascii="Times New Roman" w:eastAsia="Times New Roman" w:hAnsi="Times New Roman" w:cs="Times New Roman"/>
                <w:sz w:val="16"/>
              </w:rPr>
              <w:t xml:space="preserve">7.1. </w:t>
            </w:r>
            <w:r w:rsidR="00E4153F" w:rsidRPr="00E4153F">
              <w:rPr>
                <w:rFonts w:ascii="Times New Roman" w:eastAsia="Times New Roman" w:hAnsi="Times New Roman" w:cs="Times New Roman"/>
                <w:sz w:val="16"/>
              </w:rPr>
              <w:t>General outcomes</w:t>
            </w:r>
          </w:p>
        </w:tc>
        <w:tc>
          <w:tcPr>
            <w:tcW w:w="7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4CAE14" w14:textId="22367D7A" w:rsidR="00CC6E24" w:rsidRPr="00CC6E24" w:rsidRDefault="00CC6E24" w:rsidP="0020141E">
            <w:pPr>
              <w:ind w:left="4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C6E24">
              <w:rPr>
                <w:rFonts w:ascii="Times New Roman" w:hAnsi="Times New Roman" w:cs="Times New Roman"/>
                <w:b/>
                <w:sz w:val="16"/>
                <w:szCs w:val="16"/>
              </w:rPr>
              <w:t>During this lecture, the students will be familiarized with the main issues and topics in</w:t>
            </w:r>
            <w:r w:rsidR="007B559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object-oriented programming</w:t>
            </w:r>
            <w:r w:rsidRPr="00CC6E24">
              <w:rPr>
                <w:rFonts w:ascii="Times New Roman" w:hAnsi="Times New Roman" w:cs="Times New Roman"/>
                <w:b/>
                <w:sz w:val="16"/>
                <w:szCs w:val="16"/>
              </w:rPr>
              <w:t>, going from</w:t>
            </w:r>
            <w:r w:rsidR="007B559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fundamentals to implementation techniques and project development in Java</w:t>
            </w:r>
            <w:r w:rsidRPr="00CC6E24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</w:p>
          <w:p w14:paraId="6F2474FD" w14:textId="31BF1B2B" w:rsidR="003606D7" w:rsidRPr="00DB220C" w:rsidRDefault="00CC6E24" w:rsidP="0020141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C6E24">
              <w:rPr>
                <w:rFonts w:ascii="Times New Roman" w:hAnsi="Times New Roman" w:cs="Times New Roman"/>
                <w:b/>
                <w:sz w:val="16"/>
                <w:szCs w:val="16"/>
              </w:rPr>
              <w:t>All of these will allow them to increase their chances of being hired and integrate multidisciplinary teams.</w:t>
            </w:r>
          </w:p>
        </w:tc>
      </w:tr>
      <w:tr w:rsidR="003606D7" w14:paraId="4F8A4FBC" w14:textId="77777777">
        <w:trPr>
          <w:trHeight w:val="810"/>
        </w:trPr>
        <w:tc>
          <w:tcPr>
            <w:tcW w:w="22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E2F3A0" w14:textId="2A899A06" w:rsidR="003606D7" w:rsidRDefault="00D4464B">
            <w:r>
              <w:rPr>
                <w:rFonts w:ascii="Times New Roman" w:eastAsia="Times New Roman" w:hAnsi="Times New Roman" w:cs="Times New Roman"/>
                <w:sz w:val="16"/>
              </w:rPr>
              <w:t>7.2.</w:t>
            </w:r>
            <w:r w:rsidR="00E4153F"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r w:rsidR="00E4153F" w:rsidRPr="00E4153F">
              <w:rPr>
                <w:rFonts w:ascii="Times New Roman" w:eastAsia="Times New Roman" w:hAnsi="Times New Roman" w:cs="Times New Roman"/>
                <w:sz w:val="16"/>
              </w:rPr>
              <w:t>Specific outcomes</w:t>
            </w:r>
          </w:p>
        </w:tc>
        <w:tc>
          <w:tcPr>
            <w:tcW w:w="7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7A928AE" w14:textId="62E83428" w:rsidR="003606D7" w:rsidRPr="00DB220C" w:rsidRDefault="00CC6E24" w:rsidP="0020141E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C6E24">
              <w:rPr>
                <w:rFonts w:ascii="Times New Roman" w:hAnsi="Times New Roman" w:cs="Times New Roman"/>
                <w:b/>
                <w:sz w:val="16"/>
                <w:szCs w:val="16"/>
              </w:rPr>
              <w:t>Students will be able to prove that they have acquired knowledge about th</w:t>
            </w:r>
            <w:r w:rsidR="007B559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e fundamental concepts related to OOP. They will be capable of using a particular object-oriented programming language, e.g., Java. </w:t>
            </w:r>
          </w:p>
        </w:tc>
      </w:tr>
    </w:tbl>
    <w:p w14:paraId="32A3F5C5" w14:textId="77777777" w:rsidR="00CC6E24" w:rsidRDefault="00CC6E24">
      <w:pPr>
        <w:spacing w:after="1"/>
        <w:ind w:left="1614"/>
      </w:pPr>
    </w:p>
    <w:p w14:paraId="12AE0F89" w14:textId="78A2AFE7" w:rsidR="003606D7" w:rsidRDefault="00A8245D">
      <w:pPr>
        <w:numPr>
          <w:ilvl w:val="0"/>
          <w:numId w:val="1"/>
        </w:numPr>
        <w:spacing w:after="3"/>
        <w:ind w:hanging="243"/>
      </w:pPr>
      <w:r w:rsidRPr="00A8245D">
        <w:rPr>
          <w:rFonts w:ascii="Times New Roman" w:eastAsia="Times New Roman" w:hAnsi="Times New Roman" w:cs="Times New Roman"/>
          <w:b/>
          <w:sz w:val="16"/>
        </w:rPr>
        <w:t>Course outline</w:t>
      </w:r>
    </w:p>
    <w:tbl>
      <w:tblPr>
        <w:tblStyle w:val="TableGrid"/>
        <w:tblW w:w="9670" w:type="dxa"/>
        <w:tblInd w:w="-2" w:type="dxa"/>
        <w:tblCellMar>
          <w:top w:w="104" w:type="dxa"/>
          <w:left w:w="209" w:type="dxa"/>
          <w:right w:w="115" w:type="dxa"/>
        </w:tblCellMar>
        <w:tblLook w:val="04A0" w:firstRow="1" w:lastRow="0" w:firstColumn="1" w:lastColumn="0" w:noHBand="0" w:noVBand="1"/>
      </w:tblPr>
      <w:tblGrid>
        <w:gridCol w:w="4835"/>
        <w:gridCol w:w="1945"/>
        <w:gridCol w:w="2890"/>
      </w:tblGrid>
      <w:tr w:rsidR="003606D7" w14:paraId="2CD63999" w14:textId="77777777">
        <w:trPr>
          <w:trHeight w:val="351"/>
        </w:trPr>
        <w:tc>
          <w:tcPr>
            <w:tcW w:w="4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96A7E1" w14:textId="67D7A898" w:rsidR="003606D7" w:rsidRDefault="00D4464B">
            <w:r>
              <w:rPr>
                <w:rFonts w:ascii="Times New Roman" w:eastAsia="Times New Roman" w:hAnsi="Times New Roman" w:cs="Times New Roman"/>
                <w:sz w:val="16"/>
              </w:rPr>
              <w:t xml:space="preserve">8.1 </w:t>
            </w:r>
            <w:r w:rsidR="00A8245D" w:rsidRPr="00A8245D">
              <w:rPr>
                <w:rFonts w:ascii="Times New Roman" w:eastAsia="Times New Roman" w:hAnsi="Times New Roman" w:cs="Times New Roman"/>
                <w:sz w:val="16"/>
              </w:rPr>
              <w:t>Lecture</w:t>
            </w:r>
          </w:p>
        </w:tc>
        <w:tc>
          <w:tcPr>
            <w:tcW w:w="19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B3238D" w14:textId="5A1DCE60" w:rsidR="003606D7" w:rsidRDefault="00A8245D">
            <w:r w:rsidRPr="00A8245D">
              <w:rPr>
                <w:rFonts w:ascii="Times New Roman" w:eastAsia="Times New Roman" w:hAnsi="Times New Roman" w:cs="Times New Roman"/>
                <w:sz w:val="16"/>
              </w:rPr>
              <w:t>Teaching methods</w:t>
            </w:r>
          </w:p>
        </w:tc>
        <w:tc>
          <w:tcPr>
            <w:tcW w:w="28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67B6A2" w14:textId="33C153AA" w:rsidR="003606D7" w:rsidRDefault="00A8245D">
            <w:r w:rsidRPr="00A8245D">
              <w:rPr>
                <w:rFonts w:ascii="Times New Roman" w:eastAsia="Times New Roman" w:hAnsi="Times New Roman" w:cs="Times New Roman"/>
                <w:sz w:val="16"/>
              </w:rPr>
              <w:t>Remarks</w:t>
            </w:r>
          </w:p>
        </w:tc>
      </w:tr>
      <w:tr w:rsidR="003606D7" w14:paraId="07E2353C" w14:textId="77777777" w:rsidTr="00C27EE0">
        <w:trPr>
          <w:trHeight w:val="1761"/>
        </w:trPr>
        <w:tc>
          <w:tcPr>
            <w:tcW w:w="4835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036D7B35" w14:textId="178CD431" w:rsidR="00CC6E24" w:rsidRPr="00CC6E24" w:rsidRDefault="00CC6E24" w:rsidP="00CC6E24">
            <w:pPr>
              <w:rPr>
                <w:rFonts w:ascii="Times New Roman" w:eastAsia="Times New Roman" w:hAnsi="Times New Roman" w:cs="Times New Roman"/>
                <w:sz w:val="16"/>
              </w:rPr>
            </w:pPr>
            <w:r w:rsidRPr="00CC6E24">
              <w:rPr>
                <w:rFonts w:ascii="Times New Roman" w:eastAsia="Times New Roman" w:hAnsi="Times New Roman" w:cs="Times New Roman"/>
                <w:sz w:val="16"/>
              </w:rPr>
              <w:t xml:space="preserve">1. </w:t>
            </w:r>
            <w:r w:rsidR="007B5591">
              <w:rPr>
                <w:rFonts w:ascii="Times New Roman" w:eastAsia="Times New Roman" w:hAnsi="Times New Roman" w:cs="Times New Roman"/>
                <w:sz w:val="16"/>
              </w:rPr>
              <w:t>Introduction, motivations, basic notions.</w:t>
            </w:r>
          </w:p>
          <w:p w14:paraId="1A1C56BB" w14:textId="047EA8E8" w:rsidR="00CC6E24" w:rsidRPr="00CC6E24" w:rsidRDefault="00CC6E24" w:rsidP="00CC6E24">
            <w:pPr>
              <w:rPr>
                <w:rFonts w:ascii="Times New Roman" w:eastAsia="Times New Roman" w:hAnsi="Times New Roman" w:cs="Times New Roman"/>
                <w:sz w:val="16"/>
              </w:rPr>
            </w:pPr>
            <w:r w:rsidRPr="00CC6E24">
              <w:rPr>
                <w:rFonts w:ascii="Times New Roman" w:eastAsia="Times New Roman" w:hAnsi="Times New Roman" w:cs="Times New Roman"/>
                <w:sz w:val="16"/>
              </w:rPr>
              <w:t xml:space="preserve">2. </w:t>
            </w:r>
            <w:r w:rsidR="007B5591">
              <w:rPr>
                <w:rFonts w:ascii="Times New Roman" w:eastAsia="Times New Roman" w:hAnsi="Times New Roman" w:cs="Times New Roman"/>
                <w:sz w:val="16"/>
              </w:rPr>
              <w:t>Introduction to Java language.</w:t>
            </w:r>
          </w:p>
          <w:p w14:paraId="4C37F96F" w14:textId="185F0E80" w:rsidR="00CC6E24" w:rsidRPr="00CC6E24" w:rsidRDefault="00CC6E24" w:rsidP="00CC6E24">
            <w:pPr>
              <w:rPr>
                <w:rFonts w:ascii="Times New Roman" w:eastAsia="Times New Roman" w:hAnsi="Times New Roman" w:cs="Times New Roman"/>
                <w:sz w:val="16"/>
              </w:rPr>
            </w:pPr>
            <w:r w:rsidRPr="00CC6E24">
              <w:rPr>
                <w:rFonts w:ascii="Times New Roman" w:eastAsia="Times New Roman" w:hAnsi="Times New Roman" w:cs="Times New Roman"/>
                <w:sz w:val="16"/>
              </w:rPr>
              <w:t xml:space="preserve">3. </w:t>
            </w:r>
            <w:r w:rsidR="007B5591">
              <w:rPr>
                <w:rFonts w:ascii="Times New Roman" w:eastAsia="Times New Roman" w:hAnsi="Times New Roman" w:cs="Times New Roman"/>
                <w:sz w:val="16"/>
              </w:rPr>
              <w:t>Documentation -- Class: Object and String</w:t>
            </w:r>
            <w:r w:rsidRPr="00CC6E24">
              <w:rPr>
                <w:rFonts w:ascii="Times New Roman" w:eastAsia="Times New Roman" w:hAnsi="Times New Roman" w:cs="Times New Roman"/>
                <w:sz w:val="16"/>
              </w:rPr>
              <w:t xml:space="preserve">. </w:t>
            </w:r>
          </w:p>
          <w:p w14:paraId="1A68E554" w14:textId="5B2D6836" w:rsidR="00CC6E24" w:rsidRPr="00CC6E24" w:rsidRDefault="00CC6E24" w:rsidP="00CC6E24">
            <w:pPr>
              <w:rPr>
                <w:rFonts w:ascii="Times New Roman" w:eastAsia="Times New Roman" w:hAnsi="Times New Roman" w:cs="Times New Roman"/>
                <w:sz w:val="16"/>
              </w:rPr>
            </w:pPr>
            <w:r w:rsidRPr="00CC6E24">
              <w:rPr>
                <w:rFonts w:ascii="Times New Roman" w:eastAsia="Times New Roman" w:hAnsi="Times New Roman" w:cs="Times New Roman"/>
                <w:sz w:val="16"/>
              </w:rPr>
              <w:t xml:space="preserve">4. </w:t>
            </w:r>
            <w:r w:rsidR="007B5591">
              <w:rPr>
                <w:rFonts w:ascii="Times New Roman" w:eastAsia="Times New Roman" w:hAnsi="Times New Roman" w:cs="Times New Roman"/>
                <w:sz w:val="16"/>
              </w:rPr>
              <w:t>Building a new Class.</w:t>
            </w:r>
          </w:p>
          <w:p w14:paraId="45327E5D" w14:textId="465E4708" w:rsidR="00CC6E24" w:rsidRPr="00CC6E24" w:rsidRDefault="00CC6E24" w:rsidP="00CC6E24">
            <w:pPr>
              <w:rPr>
                <w:rFonts w:ascii="Times New Roman" w:eastAsia="Times New Roman" w:hAnsi="Times New Roman" w:cs="Times New Roman"/>
                <w:sz w:val="16"/>
              </w:rPr>
            </w:pPr>
            <w:r w:rsidRPr="00CC6E24">
              <w:rPr>
                <w:rFonts w:ascii="Times New Roman" w:eastAsia="Times New Roman" w:hAnsi="Times New Roman" w:cs="Times New Roman"/>
                <w:sz w:val="16"/>
              </w:rPr>
              <w:t xml:space="preserve">5. </w:t>
            </w:r>
            <w:r w:rsidR="007B5591">
              <w:rPr>
                <w:rFonts w:ascii="Times New Roman" w:eastAsia="Times New Roman" w:hAnsi="Times New Roman" w:cs="Times New Roman"/>
                <w:sz w:val="16"/>
              </w:rPr>
              <w:t xml:space="preserve">Abstract class and hierarchies. </w:t>
            </w:r>
          </w:p>
          <w:p w14:paraId="3D268E20" w14:textId="7C1DB441" w:rsidR="00CC6E24" w:rsidRPr="00CC6E24" w:rsidRDefault="00CC6E24" w:rsidP="00CC6E24">
            <w:pPr>
              <w:rPr>
                <w:rFonts w:ascii="Times New Roman" w:eastAsia="Times New Roman" w:hAnsi="Times New Roman" w:cs="Times New Roman"/>
                <w:sz w:val="16"/>
              </w:rPr>
            </w:pPr>
            <w:r w:rsidRPr="00CC6E24">
              <w:rPr>
                <w:rFonts w:ascii="Times New Roman" w:eastAsia="Times New Roman" w:hAnsi="Times New Roman" w:cs="Times New Roman"/>
                <w:sz w:val="16"/>
              </w:rPr>
              <w:t xml:space="preserve">6. </w:t>
            </w:r>
            <w:r w:rsidR="007B5591">
              <w:rPr>
                <w:rFonts w:ascii="Times New Roman" w:eastAsia="Times New Roman" w:hAnsi="Times New Roman" w:cs="Times New Roman"/>
                <w:sz w:val="16"/>
              </w:rPr>
              <w:t>Exceptions</w:t>
            </w:r>
            <w:r w:rsidRPr="00CC6E24"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  <w:p w14:paraId="26AF5249" w14:textId="62A0751A" w:rsidR="003606D7" w:rsidRPr="00C27EE0" w:rsidRDefault="00CC6E24" w:rsidP="00594269">
            <w:pPr>
              <w:rPr>
                <w:rFonts w:ascii="Times New Roman" w:eastAsia="Times New Roman" w:hAnsi="Times New Roman" w:cs="Times New Roman"/>
                <w:sz w:val="16"/>
              </w:rPr>
            </w:pPr>
            <w:r w:rsidRPr="00CC6E24">
              <w:rPr>
                <w:rFonts w:ascii="Times New Roman" w:eastAsia="Times New Roman" w:hAnsi="Times New Roman" w:cs="Times New Roman"/>
                <w:sz w:val="16"/>
              </w:rPr>
              <w:t xml:space="preserve">7. </w:t>
            </w:r>
            <w:r w:rsidR="007B5591">
              <w:rPr>
                <w:rFonts w:ascii="Times New Roman" w:eastAsia="Times New Roman" w:hAnsi="Times New Roman" w:cs="Times New Roman"/>
                <w:sz w:val="16"/>
              </w:rPr>
              <w:t>Inputs and outputs</w:t>
            </w:r>
          </w:p>
        </w:tc>
        <w:tc>
          <w:tcPr>
            <w:tcW w:w="1945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  <w:vAlign w:val="center"/>
          </w:tcPr>
          <w:p w14:paraId="71114FB7" w14:textId="567871B4" w:rsidR="00594269" w:rsidRPr="00594269" w:rsidRDefault="00594269" w:rsidP="00C27EE0">
            <w:pPr>
              <w:ind w:right="72"/>
              <w:rPr>
                <w:rFonts w:ascii="Times New Roman" w:hAnsi="Times New Roman" w:cs="Times New Roman"/>
                <w:sz w:val="16"/>
                <w:szCs w:val="16"/>
              </w:rPr>
            </w:pPr>
            <w:r w:rsidRPr="00594269">
              <w:rPr>
                <w:rFonts w:ascii="Times New Roman" w:hAnsi="Times New Roman" w:cs="Times New Roman"/>
                <w:sz w:val="16"/>
                <w:szCs w:val="16"/>
              </w:rPr>
              <w:t>Presentation</w:t>
            </w:r>
          </w:p>
          <w:p w14:paraId="402C1A23" w14:textId="65AEDBCF" w:rsidR="00594269" w:rsidRPr="00594269" w:rsidRDefault="00594269" w:rsidP="00594269">
            <w:pPr>
              <w:ind w:right="77"/>
              <w:rPr>
                <w:rFonts w:ascii="Times New Roman" w:hAnsi="Times New Roman" w:cs="Times New Roman"/>
                <w:sz w:val="16"/>
                <w:szCs w:val="16"/>
              </w:rPr>
            </w:pPr>
            <w:r w:rsidRPr="00594269">
              <w:rPr>
                <w:rFonts w:ascii="Times New Roman" w:hAnsi="Times New Roman" w:cs="Times New Roman"/>
                <w:sz w:val="16"/>
                <w:szCs w:val="16"/>
              </w:rPr>
              <w:t>Lecture using video projector and the internet</w:t>
            </w:r>
          </w:p>
          <w:p w14:paraId="76F397E3" w14:textId="003370BD" w:rsidR="00594269" w:rsidRPr="00594269" w:rsidRDefault="00594269" w:rsidP="00594269">
            <w:pPr>
              <w:ind w:right="77"/>
              <w:rPr>
                <w:rFonts w:ascii="Times New Roman" w:hAnsi="Times New Roman" w:cs="Times New Roman"/>
                <w:sz w:val="16"/>
                <w:szCs w:val="16"/>
              </w:rPr>
            </w:pPr>
            <w:r w:rsidRPr="00594269">
              <w:rPr>
                <w:rFonts w:ascii="Times New Roman" w:hAnsi="Times New Roman" w:cs="Times New Roman"/>
                <w:sz w:val="16"/>
                <w:szCs w:val="16"/>
              </w:rPr>
              <w:t>Web search</w:t>
            </w:r>
          </w:p>
          <w:p w14:paraId="7A16E43C" w14:textId="5078C2A6" w:rsidR="00594269" w:rsidRPr="00594269" w:rsidRDefault="00594269" w:rsidP="00594269">
            <w:pPr>
              <w:ind w:right="77"/>
              <w:rPr>
                <w:rFonts w:ascii="Times New Roman" w:hAnsi="Times New Roman" w:cs="Times New Roman"/>
                <w:sz w:val="16"/>
                <w:szCs w:val="16"/>
              </w:rPr>
            </w:pPr>
            <w:r w:rsidRPr="00594269">
              <w:rPr>
                <w:rFonts w:ascii="Times New Roman" w:hAnsi="Times New Roman" w:cs="Times New Roman"/>
                <w:sz w:val="16"/>
                <w:szCs w:val="16"/>
              </w:rPr>
              <w:t>Interactive discussions</w:t>
            </w:r>
          </w:p>
          <w:p w14:paraId="2EF46F45" w14:textId="43D038CA" w:rsidR="003606D7" w:rsidRDefault="00594269" w:rsidP="00594269">
            <w:pPr>
              <w:ind w:right="77"/>
            </w:pPr>
            <w:r w:rsidRPr="00594269">
              <w:rPr>
                <w:rFonts w:ascii="Times New Roman" w:hAnsi="Times New Roman" w:cs="Times New Roman"/>
                <w:sz w:val="16"/>
                <w:szCs w:val="16"/>
              </w:rPr>
              <w:t>Examples</w:t>
            </w:r>
          </w:p>
        </w:tc>
        <w:tc>
          <w:tcPr>
            <w:tcW w:w="2890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725D7F1B" w14:textId="77777777" w:rsidR="003606D7" w:rsidRDefault="003606D7"/>
        </w:tc>
      </w:tr>
      <w:tr w:rsidR="003606D7" w14:paraId="7E3D3A16" w14:textId="77777777" w:rsidTr="00DC4999">
        <w:trPr>
          <w:trHeight w:val="1962"/>
        </w:trPr>
        <w:tc>
          <w:tcPr>
            <w:tcW w:w="9670" w:type="dxa"/>
            <w:gridSpan w:val="3"/>
            <w:tcBorders>
              <w:top w:val="single" w:sz="11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432E7CB1" w14:textId="2D00A683" w:rsidR="00B71268" w:rsidRPr="00B71268" w:rsidRDefault="00D4464B" w:rsidP="00B71268">
            <w:pPr>
              <w:spacing w:after="12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8.2 </w:t>
            </w:r>
            <w:r w:rsidR="00A8245D">
              <w:rPr>
                <w:rFonts w:ascii="Times New Roman" w:eastAsia="Times New Roman" w:hAnsi="Times New Roman" w:cs="Times New Roman"/>
                <w:sz w:val="16"/>
              </w:rPr>
              <w:t>Lecture references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</w:p>
          <w:p w14:paraId="131DEB5E" w14:textId="17109CB5" w:rsidR="00F10AF0" w:rsidRPr="00F10AF0" w:rsidRDefault="00F10AF0" w:rsidP="00F10AF0">
            <w:pPr>
              <w:ind w:left="12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0AF0">
              <w:rPr>
                <w:rFonts w:ascii="Times New Roman" w:hAnsi="Times New Roman" w:cs="Times New Roman"/>
                <w:b/>
                <w:sz w:val="16"/>
                <w:szCs w:val="16"/>
              </w:rPr>
              <w:t>1.</w:t>
            </w:r>
            <w:r w:rsidRPr="00F10AF0">
              <w:rPr>
                <w:rFonts w:ascii="Times New Roman" w:hAnsi="Times New Roman" w:cs="Times New Roman"/>
                <w:b/>
                <w:sz w:val="16"/>
                <w:szCs w:val="16"/>
              </w:rPr>
              <w:tab/>
              <w:t>The Java Tutorial: Learning the Java Language. Oracle.</w:t>
            </w:r>
          </w:p>
          <w:p w14:paraId="7DDB3369" w14:textId="3B43569B" w:rsidR="00F10AF0" w:rsidRPr="00F10AF0" w:rsidRDefault="00DC4999" w:rsidP="00DC4999">
            <w:pPr>
              <w:ind w:left="77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hyperlink r:id="rId8" w:history="1">
              <w:r w:rsidRPr="003037FD">
                <w:rPr>
                  <w:rStyle w:val="Hyperlink"/>
                  <w:rFonts w:ascii="Times New Roman" w:hAnsi="Times New Roman" w:cs="Times New Roman"/>
                  <w:b/>
                  <w:sz w:val="16"/>
                  <w:szCs w:val="16"/>
                </w:rPr>
                <w:t>http://docs.oracle.com/javase/tutorial/java/TOC.html</w:t>
              </w:r>
            </w:hyperlink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14:paraId="3DD6EF9F" w14:textId="77777777" w:rsidR="00DC4999" w:rsidRDefault="00F10AF0" w:rsidP="007364F5">
            <w:pPr>
              <w:ind w:left="12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0AF0">
              <w:rPr>
                <w:rFonts w:ascii="Times New Roman" w:hAnsi="Times New Roman" w:cs="Times New Roman"/>
                <w:b/>
                <w:sz w:val="16"/>
                <w:szCs w:val="16"/>
              </w:rPr>
              <w:t>2.</w:t>
            </w:r>
            <w:r w:rsidRPr="00F10AF0">
              <w:rPr>
                <w:rFonts w:ascii="Times New Roman" w:hAnsi="Times New Roman" w:cs="Times New Roman"/>
                <w:b/>
                <w:sz w:val="16"/>
                <w:szCs w:val="16"/>
              </w:rPr>
              <w:tab/>
              <w:t>The Java language Specification. James GOSLING, Bill JOY, Guy STEELE</w:t>
            </w:r>
            <w:r w:rsidR="007364F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14:paraId="6AE122E7" w14:textId="152A728C" w:rsidR="00F10AF0" w:rsidRPr="00F10AF0" w:rsidRDefault="00DC4999" w:rsidP="00DC4999">
            <w:pPr>
              <w:ind w:left="68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hyperlink r:id="rId9" w:history="1">
              <w:r w:rsidRPr="003037FD">
                <w:rPr>
                  <w:rStyle w:val="Hyperlink"/>
                  <w:rFonts w:ascii="Times New Roman" w:hAnsi="Times New Roman" w:cs="Times New Roman"/>
                  <w:b/>
                  <w:sz w:val="16"/>
                  <w:szCs w:val="16"/>
                </w:rPr>
                <w:t>https://docs.oracle.com/javase/specs/jls/se6/html/j3TOC.html</w:t>
              </w:r>
            </w:hyperlink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14:paraId="5A04E3AA" w14:textId="77777777" w:rsidR="00F10AF0" w:rsidRPr="00F10AF0" w:rsidRDefault="00F10AF0" w:rsidP="00F10AF0">
            <w:pPr>
              <w:ind w:left="12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0AF0">
              <w:rPr>
                <w:rFonts w:ascii="Times New Roman" w:hAnsi="Times New Roman" w:cs="Times New Roman"/>
                <w:b/>
                <w:sz w:val="16"/>
                <w:szCs w:val="16"/>
              </w:rPr>
              <w:t>3.</w:t>
            </w:r>
            <w:r w:rsidRPr="00F10AF0">
              <w:rPr>
                <w:rFonts w:ascii="Times New Roman" w:hAnsi="Times New Roman" w:cs="Times New Roman"/>
                <w:b/>
                <w:sz w:val="16"/>
                <w:szCs w:val="16"/>
              </w:rPr>
              <w:tab/>
              <w:t xml:space="preserve">Kathy Siera, Bert Bates, “Head First Java, 2nd Edition”, Feb. 2005, O’Reilly Media, Inc., ISBN: 0596009208. </w:t>
            </w:r>
          </w:p>
          <w:p w14:paraId="089ED265" w14:textId="77777777" w:rsidR="00F10AF0" w:rsidRPr="00F10AF0" w:rsidRDefault="00F10AF0" w:rsidP="00F10AF0">
            <w:pPr>
              <w:ind w:left="12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0AF0">
              <w:rPr>
                <w:rFonts w:ascii="Times New Roman" w:hAnsi="Times New Roman" w:cs="Times New Roman"/>
                <w:b/>
                <w:sz w:val="16"/>
                <w:szCs w:val="16"/>
              </w:rPr>
              <w:t>4.</w:t>
            </w:r>
            <w:r w:rsidRPr="00F10AF0">
              <w:rPr>
                <w:rFonts w:ascii="Times New Roman" w:hAnsi="Times New Roman" w:cs="Times New Roman"/>
                <w:b/>
                <w:sz w:val="16"/>
                <w:szCs w:val="16"/>
              </w:rPr>
              <w:tab/>
              <w:t>Stuart Reges, Marty Stepp, “</w:t>
            </w:r>
            <w:proofErr w:type="spellStart"/>
            <w:r w:rsidRPr="00F10AF0">
              <w:rPr>
                <w:rFonts w:ascii="Times New Roman" w:hAnsi="Times New Roman" w:cs="Times New Roman"/>
                <w:b/>
                <w:sz w:val="16"/>
                <w:szCs w:val="16"/>
              </w:rPr>
              <w:t>Buliding</w:t>
            </w:r>
            <w:proofErr w:type="spellEnd"/>
            <w:r w:rsidRPr="00F10AF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Java Programs: A Back to Basics Approach, 4th Edition”, 2017, Pearson.</w:t>
            </w:r>
          </w:p>
          <w:p w14:paraId="4BE42702" w14:textId="5B5A4308" w:rsidR="00F10AF0" w:rsidRDefault="00F10AF0" w:rsidP="00F10AF0">
            <w:pPr>
              <w:ind w:left="12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0AF0">
              <w:rPr>
                <w:rFonts w:ascii="Times New Roman" w:hAnsi="Times New Roman" w:cs="Times New Roman"/>
                <w:b/>
                <w:sz w:val="16"/>
                <w:szCs w:val="16"/>
              </w:rPr>
              <w:t>5.</w:t>
            </w:r>
            <w:r w:rsidRPr="00F10AF0">
              <w:rPr>
                <w:rFonts w:ascii="Times New Roman" w:hAnsi="Times New Roman" w:cs="Times New Roman"/>
                <w:b/>
                <w:sz w:val="16"/>
                <w:szCs w:val="16"/>
              </w:rPr>
              <w:tab/>
              <w:t>Java SE Development Kit 8 Documentatio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n</w:t>
            </w:r>
          </w:p>
          <w:p w14:paraId="460AF338" w14:textId="14CCF9F1" w:rsidR="00F10AF0" w:rsidRDefault="00F10AF0" w:rsidP="00F10AF0">
            <w:pPr>
              <w:ind w:left="12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Pr="00F10AF0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 w:rsidRPr="00F10AF0">
              <w:rPr>
                <w:rFonts w:ascii="Times New Roman" w:hAnsi="Times New Roman" w:cs="Times New Roman"/>
                <w:b/>
                <w:sz w:val="16"/>
                <w:szCs w:val="16"/>
              </w:rPr>
              <w:tab/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Vlad-Florin Dragoi, Lecture notes, core platform Aurel Vlaicu University, Arad, 2019-2020.</w:t>
            </w:r>
          </w:p>
          <w:p w14:paraId="1AE5D586" w14:textId="1898EFF9" w:rsidR="003606D7" w:rsidRDefault="003606D7" w:rsidP="00DC4999"/>
        </w:tc>
      </w:tr>
      <w:tr w:rsidR="001046D2" w14:paraId="1ED021E6" w14:textId="77777777">
        <w:trPr>
          <w:trHeight w:val="365"/>
        </w:trPr>
        <w:tc>
          <w:tcPr>
            <w:tcW w:w="4835" w:type="dxa"/>
            <w:tcBorders>
              <w:top w:val="single" w:sz="11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  <w:vAlign w:val="center"/>
          </w:tcPr>
          <w:p w14:paraId="0DEA57FB" w14:textId="241711AB" w:rsidR="001046D2" w:rsidRDefault="001046D2" w:rsidP="001046D2">
            <w:r>
              <w:rPr>
                <w:rFonts w:ascii="Times New Roman" w:eastAsia="Times New Roman" w:hAnsi="Times New Roman" w:cs="Times New Roman"/>
                <w:sz w:val="16"/>
              </w:rPr>
              <w:t xml:space="preserve">8.3 </w:t>
            </w:r>
            <w:r w:rsidRPr="00A8245D">
              <w:rPr>
                <w:rFonts w:ascii="Times New Roman" w:eastAsia="Times New Roman" w:hAnsi="Times New Roman" w:cs="Times New Roman"/>
                <w:sz w:val="16"/>
              </w:rPr>
              <w:t xml:space="preserve">Seminar </w:t>
            </w:r>
          </w:p>
        </w:tc>
        <w:tc>
          <w:tcPr>
            <w:tcW w:w="1945" w:type="dxa"/>
            <w:tcBorders>
              <w:top w:val="single" w:sz="11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723DE091" w14:textId="3881BE64" w:rsidR="001046D2" w:rsidRDefault="001046D2" w:rsidP="001046D2">
            <w:r w:rsidRPr="00A8245D">
              <w:rPr>
                <w:rFonts w:ascii="Times New Roman" w:eastAsia="Times New Roman" w:hAnsi="Times New Roman" w:cs="Times New Roman"/>
                <w:sz w:val="16"/>
              </w:rPr>
              <w:t>Teaching methods</w:t>
            </w:r>
          </w:p>
        </w:tc>
        <w:tc>
          <w:tcPr>
            <w:tcW w:w="2890" w:type="dxa"/>
            <w:tcBorders>
              <w:top w:val="single" w:sz="11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4ADD1735" w14:textId="7E91155E" w:rsidR="001046D2" w:rsidRDefault="001046D2" w:rsidP="001046D2">
            <w:r w:rsidRPr="00A8245D">
              <w:rPr>
                <w:rFonts w:ascii="Times New Roman" w:eastAsia="Times New Roman" w:hAnsi="Times New Roman" w:cs="Times New Roman"/>
                <w:sz w:val="16"/>
              </w:rPr>
              <w:t>Remarks</w:t>
            </w:r>
          </w:p>
        </w:tc>
      </w:tr>
      <w:tr w:rsidR="003606D7" w14:paraId="77E303D6" w14:textId="77777777" w:rsidTr="00C27EE0">
        <w:trPr>
          <w:trHeight w:val="549"/>
        </w:trPr>
        <w:tc>
          <w:tcPr>
            <w:tcW w:w="9670" w:type="dxa"/>
            <w:gridSpan w:val="3"/>
            <w:tcBorders>
              <w:top w:val="single" w:sz="11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  <w:vAlign w:val="center"/>
          </w:tcPr>
          <w:p w14:paraId="31B13FA2" w14:textId="38D46C7F" w:rsidR="003606D7" w:rsidRDefault="00D4464B">
            <w:r>
              <w:rPr>
                <w:rFonts w:ascii="Times New Roman" w:eastAsia="Times New Roman" w:hAnsi="Times New Roman" w:cs="Times New Roman"/>
                <w:sz w:val="16"/>
              </w:rPr>
              <w:t>8.4 Seminar</w:t>
            </w:r>
            <w:r w:rsidR="00A8245D"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r w:rsidR="00A8245D" w:rsidRPr="00A8245D">
              <w:rPr>
                <w:rFonts w:ascii="Times New Roman" w:eastAsia="Times New Roman" w:hAnsi="Times New Roman" w:cs="Times New Roman"/>
                <w:sz w:val="16"/>
              </w:rPr>
              <w:t>references</w:t>
            </w:r>
          </w:p>
        </w:tc>
      </w:tr>
      <w:tr w:rsidR="001046D2" w14:paraId="4B0837F0" w14:textId="77777777">
        <w:trPr>
          <w:trHeight w:val="344"/>
        </w:trPr>
        <w:tc>
          <w:tcPr>
            <w:tcW w:w="483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172EB6" w14:textId="3574AEF3" w:rsidR="001046D2" w:rsidRDefault="001046D2" w:rsidP="001046D2">
            <w:r>
              <w:rPr>
                <w:rFonts w:ascii="Times New Roman" w:eastAsia="Times New Roman" w:hAnsi="Times New Roman" w:cs="Times New Roman"/>
                <w:sz w:val="16"/>
              </w:rPr>
              <w:t xml:space="preserve">8.5 </w:t>
            </w:r>
            <w:r w:rsidRPr="00A8245D">
              <w:rPr>
                <w:rFonts w:ascii="Times New Roman" w:eastAsia="Times New Roman" w:hAnsi="Times New Roman" w:cs="Times New Roman"/>
                <w:sz w:val="16"/>
              </w:rPr>
              <w:t xml:space="preserve">/ Laboratory </w:t>
            </w:r>
          </w:p>
        </w:tc>
        <w:tc>
          <w:tcPr>
            <w:tcW w:w="194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67F3A1" w14:textId="78197148" w:rsidR="001046D2" w:rsidRDefault="001046D2" w:rsidP="001046D2">
            <w:r w:rsidRPr="00A8245D">
              <w:rPr>
                <w:rFonts w:ascii="Times New Roman" w:eastAsia="Times New Roman" w:hAnsi="Times New Roman" w:cs="Times New Roman"/>
                <w:sz w:val="16"/>
              </w:rPr>
              <w:t>Teaching methods</w:t>
            </w:r>
          </w:p>
        </w:tc>
        <w:tc>
          <w:tcPr>
            <w:tcW w:w="2890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FA3676" w14:textId="5E5853C9" w:rsidR="001046D2" w:rsidRDefault="001046D2" w:rsidP="001046D2">
            <w:r w:rsidRPr="00A8245D">
              <w:rPr>
                <w:rFonts w:ascii="Times New Roman" w:eastAsia="Times New Roman" w:hAnsi="Times New Roman" w:cs="Times New Roman"/>
                <w:sz w:val="16"/>
              </w:rPr>
              <w:t>Remarks</w:t>
            </w:r>
          </w:p>
        </w:tc>
      </w:tr>
      <w:tr w:rsidR="003606D7" w14:paraId="47303A56" w14:textId="77777777">
        <w:trPr>
          <w:trHeight w:val="1371"/>
        </w:trPr>
        <w:tc>
          <w:tcPr>
            <w:tcW w:w="4835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3E6B0621" w14:textId="3008F493" w:rsidR="00CC6E24" w:rsidRPr="00CC6E24" w:rsidRDefault="00CC6E24" w:rsidP="00CC6E24">
            <w:pPr>
              <w:ind w:right="131"/>
              <w:rPr>
                <w:rFonts w:ascii="Times New Roman" w:hAnsi="Times New Roman" w:cs="Times New Roman"/>
                <w:sz w:val="16"/>
                <w:szCs w:val="16"/>
              </w:rPr>
            </w:pPr>
            <w:r w:rsidRPr="00CC6E2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1. </w:t>
            </w:r>
            <w:r w:rsidR="007B5591">
              <w:rPr>
                <w:rFonts w:ascii="Times New Roman" w:hAnsi="Times New Roman" w:cs="Times New Roman"/>
                <w:sz w:val="16"/>
                <w:szCs w:val="16"/>
              </w:rPr>
              <w:t xml:space="preserve">Introduction. First program. </w:t>
            </w:r>
          </w:p>
          <w:p w14:paraId="2AD6E67F" w14:textId="201CDA68" w:rsidR="00CC6E24" w:rsidRPr="00CC6E24" w:rsidRDefault="00CC6E24" w:rsidP="00CC6E24">
            <w:pPr>
              <w:ind w:right="131"/>
              <w:rPr>
                <w:rFonts w:ascii="Times New Roman" w:hAnsi="Times New Roman" w:cs="Times New Roman"/>
                <w:sz w:val="16"/>
                <w:szCs w:val="16"/>
              </w:rPr>
            </w:pPr>
            <w:r w:rsidRPr="00CC6E24"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r w:rsidR="00F10AF0">
              <w:rPr>
                <w:rFonts w:ascii="Times New Roman" w:hAnsi="Times New Roman" w:cs="Times New Roman"/>
                <w:sz w:val="16"/>
                <w:szCs w:val="16"/>
              </w:rPr>
              <w:t xml:space="preserve">Math functions </w:t>
            </w:r>
          </w:p>
          <w:p w14:paraId="11556D0F" w14:textId="5E231E8D" w:rsidR="00CC6E24" w:rsidRPr="00CC6E24" w:rsidRDefault="00CC6E24" w:rsidP="00CC6E24">
            <w:pPr>
              <w:ind w:right="131"/>
              <w:rPr>
                <w:rFonts w:ascii="Times New Roman" w:hAnsi="Times New Roman" w:cs="Times New Roman"/>
                <w:sz w:val="16"/>
                <w:szCs w:val="16"/>
              </w:rPr>
            </w:pPr>
            <w:r w:rsidRPr="00CC6E24">
              <w:rPr>
                <w:rFonts w:ascii="Times New Roman" w:hAnsi="Times New Roman" w:cs="Times New Roman"/>
                <w:sz w:val="16"/>
                <w:szCs w:val="16"/>
              </w:rPr>
              <w:t xml:space="preserve">3. </w:t>
            </w:r>
            <w:r w:rsidR="00F10AF0">
              <w:rPr>
                <w:rFonts w:ascii="Times New Roman" w:hAnsi="Times New Roman" w:cs="Times New Roman"/>
                <w:sz w:val="16"/>
                <w:szCs w:val="16"/>
              </w:rPr>
              <w:t>Conditionals, loops. Applications.</w:t>
            </w:r>
          </w:p>
          <w:p w14:paraId="1545808A" w14:textId="2EB40664" w:rsidR="00CC6E24" w:rsidRPr="00CC6E24" w:rsidRDefault="00CC6E24" w:rsidP="00CC6E24">
            <w:pPr>
              <w:ind w:right="131"/>
              <w:rPr>
                <w:rFonts w:ascii="Times New Roman" w:hAnsi="Times New Roman" w:cs="Times New Roman"/>
                <w:sz w:val="16"/>
                <w:szCs w:val="16"/>
              </w:rPr>
            </w:pPr>
            <w:r w:rsidRPr="00CC6E24">
              <w:rPr>
                <w:rFonts w:ascii="Times New Roman" w:hAnsi="Times New Roman" w:cs="Times New Roman"/>
                <w:sz w:val="16"/>
                <w:szCs w:val="16"/>
              </w:rPr>
              <w:t xml:space="preserve">4. </w:t>
            </w:r>
            <w:r w:rsidR="00F10AF0">
              <w:rPr>
                <w:rFonts w:ascii="Times New Roman" w:hAnsi="Times New Roman" w:cs="Times New Roman"/>
                <w:sz w:val="16"/>
                <w:szCs w:val="16"/>
              </w:rPr>
              <w:t>Methods, functions.</w:t>
            </w:r>
          </w:p>
          <w:p w14:paraId="2660E86E" w14:textId="5418E8DC" w:rsidR="00CC6E24" w:rsidRPr="00CC6E24" w:rsidRDefault="00CC6E24" w:rsidP="00CC6E24">
            <w:pPr>
              <w:ind w:right="131"/>
              <w:rPr>
                <w:rFonts w:ascii="Times New Roman" w:hAnsi="Times New Roman" w:cs="Times New Roman"/>
                <w:sz w:val="16"/>
                <w:szCs w:val="16"/>
              </w:rPr>
            </w:pPr>
            <w:r w:rsidRPr="00CC6E24">
              <w:rPr>
                <w:rFonts w:ascii="Times New Roman" w:hAnsi="Times New Roman" w:cs="Times New Roman"/>
                <w:sz w:val="16"/>
                <w:szCs w:val="16"/>
              </w:rPr>
              <w:t xml:space="preserve">5. </w:t>
            </w:r>
            <w:r w:rsidR="00F10AF0">
              <w:rPr>
                <w:rFonts w:ascii="Times New Roman" w:hAnsi="Times New Roman" w:cs="Times New Roman"/>
                <w:sz w:val="16"/>
                <w:szCs w:val="16"/>
              </w:rPr>
              <w:t>Lists.</w:t>
            </w:r>
          </w:p>
          <w:p w14:paraId="6EC18393" w14:textId="120BDE53" w:rsidR="00CC6E24" w:rsidRPr="00CC6E24" w:rsidRDefault="00CC6E24" w:rsidP="00CC6E24">
            <w:pPr>
              <w:ind w:right="131"/>
              <w:rPr>
                <w:rFonts w:ascii="Times New Roman" w:hAnsi="Times New Roman" w:cs="Times New Roman"/>
                <w:sz w:val="16"/>
                <w:szCs w:val="16"/>
              </w:rPr>
            </w:pPr>
            <w:r w:rsidRPr="00CC6E24">
              <w:rPr>
                <w:rFonts w:ascii="Times New Roman" w:hAnsi="Times New Roman" w:cs="Times New Roman"/>
                <w:sz w:val="16"/>
                <w:szCs w:val="16"/>
              </w:rPr>
              <w:t xml:space="preserve">6. </w:t>
            </w:r>
            <w:r w:rsidR="00F10AF0">
              <w:rPr>
                <w:rFonts w:ascii="Times New Roman" w:hAnsi="Times New Roman" w:cs="Times New Roman"/>
                <w:sz w:val="16"/>
                <w:szCs w:val="16"/>
              </w:rPr>
              <w:t>Input - output</w:t>
            </w:r>
          </w:p>
          <w:p w14:paraId="1556E1AF" w14:textId="28121637" w:rsidR="003606D7" w:rsidRDefault="00CC6E24" w:rsidP="00CC6E24">
            <w:pPr>
              <w:ind w:right="131"/>
            </w:pPr>
            <w:r w:rsidRPr="00CC6E24">
              <w:rPr>
                <w:rFonts w:ascii="Times New Roman" w:hAnsi="Times New Roman" w:cs="Times New Roman"/>
                <w:sz w:val="16"/>
                <w:szCs w:val="16"/>
              </w:rPr>
              <w:t xml:space="preserve">7. </w:t>
            </w:r>
            <w:r w:rsidR="00F10AF0">
              <w:rPr>
                <w:rFonts w:ascii="Times New Roman" w:hAnsi="Times New Roman" w:cs="Times New Roman"/>
                <w:sz w:val="16"/>
                <w:szCs w:val="16"/>
              </w:rPr>
              <w:t>Project</w:t>
            </w:r>
          </w:p>
        </w:tc>
        <w:tc>
          <w:tcPr>
            <w:tcW w:w="1945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  <w:vAlign w:val="center"/>
          </w:tcPr>
          <w:p w14:paraId="68E207D0" w14:textId="72C4EEF0" w:rsidR="00594269" w:rsidRPr="00594269" w:rsidRDefault="00594269" w:rsidP="005942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4269">
              <w:rPr>
                <w:rFonts w:ascii="Times New Roman" w:hAnsi="Times New Roman" w:cs="Times New Roman"/>
                <w:sz w:val="16"/>
                <w:szCs w:val="16"/>
              </w:rPr>
              <w:t>•Case studies</w:t>
            </w:r>
          </w:p>
          <w:p w14:paraId="4252B005" w14:textId="16CA87B5" w:rsidR="00594269" w:rsidRPr="00594269" w:rsidRDefault="00594269" w:rsidP="005942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4269">
              <w:rPr>
                <w:rFonts w:ascii="Times New Roman" w:hAnsi="Times New Roman" w:cs="Times New Roman"/>
                <w:sz w:val="16"/>
                <w:szCs w:val="16"/>
              </w:rPr>
              <w:t>•Examples</w:t>
            </w:r>
          </w:p>
          <w:p w14:paraId="79379A83" w14:textId="3C40A36E" w:rsidR="00594269" w:rsidRPr="00594269" w:rsidRDefault="00594269" w:rsidP="005942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4269">
              <w:rPr>
                <w:rFonts w:ascii="Times New Roman" w:hAnsi="Times New Roman" w:cs="Times New Roman"/>
                <w:sz w:val="16"/>
                <w:szCs w:val="16"/>
              </w:rPr>
              <w:t>•Individual study</w:t>
            </w:r>
          </w:p>
          <w:p w14:paraId="652F869A" w14:textId="080F5245" w:rsidR="00594269" w:rsidRPr="00594269" w:rsidRDefault="00594269" w:rsidP="005942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4269">
              <w:rPr>
                <w:rFonts w:ascii="Times New Roman" w:hAnsi="Times New Roman" w:cs="Times New Roman"/>
                <w:sz w:val="16"/>
                <w:szCs w:val="16"/>
              </w:rPr>
              <w:t>•Brainstorming</w:t>
            </w:r>
          </w:p>
          <w:p w14:paraId="411CB4D7" w14:textId="4ED3D5E4" w:rsidR="003606D7" w:rsidRPr="00704250" w:rsidRDefault="00594269" w:rsidP="005942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94269">
              <w:rPr>
                <w:rFonts w:ascii="Times New Roman" w:hAnsi="Times New Roman" w:cs="Times New Roman"/>
                <w:sz w:val="16"/>
                <w:szCs w:val="16"/>
              </w:rPr>
              <w:t>•Practical challenges</w:t>
            </w:r>
          </w:p>
        </w:tc>
        <w:tc>
          <w:tcPr>
            <w:tcW w:w="2890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055273C7" w14:textId="77777777" w:rsidR="003606D7" w:rsidRDefault="003606D7"/>
        </w:tc>
      </w:tr>
      <w:tr w:rsidR="003606D7" w14:paraId="7A22C4F0" w14:textId="77777777" w:rsidTr="00DC4999">
        <w:trPr>
          <w:trHeight w:val="2070"/>
        </w:trPr>
        <w:tc>
          <w:tcPr>
            <w:tcW w:w="9670" w:type="dxa"/>
            <w:gridSpan w:val="3"/>
            <w:tcBorders>
              <w:top w:val="single" w:sz="11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203AD30E" w14:textId="4E777310" w:rsidR="003606D7" w:rsidRDefault="00D4464B">
            <w:pPr>
              <w:spacing w:after="121"/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8.6 </w:t>
            </w:r>
            <w:r w:rsidR="00A8245D">
              <w:rPr>
                <w:rFonts w:ascii="Times New Roman" w:eastAsia="Times New Roman" w:hAnsi="Times New Roman" w:cs="Times New Roman"/>
                <w:sz w:val="16"/>
              </w:rPr>
              <w:t xml:space="preserve">Laboratory </w:t>
            </w:r>
            <w:r w:rsidR="00A8245D" w:rsidRPr="00A8245D">
              <w:rPr>
                <w:rFonts w:ascii="Times New Roman" w:eastAsia="Times New Roman" w:hAnsi="Times New Roman" w:cs="Times New Roman"/>
                <w:sz w:val="16"/>
              </w:rPr>
              <w:t>references</w:t>
            </w:r>
          </w:p>
          <w:p w14:paraId="457748AB" w14:textId="22BBBB63" w:rsidR="00F10AF0" w:rsidRPr="00F10AF0" w:rsidRDefault="00F10AF0" w:rsidP="00F10AF0">
            <w:pPr>
              <w:ind w:left="12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0AF0">
              <w:rPr>
                <w:rFonts w:ascii="Times New Roman" w:hAnsi="Times New Roman" w:cs="Times New Roman"/>
                <w:b/>
                <w:sz w:val="16"/>
                <w:szCs w:val="16"/>
              </w:rPr>
              <w:t>1.</w:t>
            </w:r>
            <w:r w:rsidRPr="00F10AF0">
              <w:rPr>
                <w:rFonts w:ascii="Times New Roman" w:hAnsi="Times New Roman" w:cs="Times New Roman"/>
                <w:b/>
                <w:sz w:val="16"/>
                <w:szCs w:val="16"/>
              </w:rPr>
              <w:tab/>
              <w:t>The Java Tutorial: Learning the Java Language. Oracle.</w:t>
            </w:r>
          </w:p>
          <w:p w14:paraId="0C2B9DB1" w14:textId="654FA64E" w:rsidR="00F10AF0" w:rsidRPr="00F10AF0" w:rsidRDefault="00DC4999" w:rsidP="00DC4999">
            <w:pPr>
              <w:ind w:left="77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hyperlink r:id="rId10" w:history="1">
              <w:r w:rsidRPr="003037FD">
                <w:rPr>
                  <w:rStyle w:val="Hyperlink"/>
                  <w:rFonts w:ascii="Times New Roman" w:hAnsi="Times New Roman" w:cs="Times New Roman"/>
                  <w:b/>
                  <w:sz w:val="16"/>
                  <w:szCs w:val="16"/>
                </w:rPr>
                <w:t>http://docs.oracle.com/javase/tutorial/java/TOC.html</w:t>
              </w:r>
            </w:hyperlink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14:paraId="004D536A" w14:textId="77777777" w:rsidR="00F10AF0" w:rsidRPr="00F10AF0" w:rsidRDefault="00F10AF0" w:rsidP="00F10AF0">
            <w:pPr>
              <w:ind w:left="12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0AF0">
              <w:rPr>
                <w:rFonts w:ascii="Times New Roman" w:hAnsi="Times New Roman" w:cs="Times New Roman"/>
                <w:b/>
                <w:sz w:val="16"/>
                <w:szCs w:val="16"/>
              </w:rPr>
              <w:t>2.</w:t>
            </w:r>
            <w:r w:rsidRPr="00F10AF0">
              <w:rPr>
                <w:rFonts w:ascii="Times New Roman" w:hAnsi="Times New Roman" w:cs="Times New Roman"/>
                <w:b/>
                <w:sz w:val="16"/>
                <w:szCs w:val="16"/>
              </w:rPr>
              <w:tab/>
              <w:t xml:space="preserve">The Java language Specification. James GOSLING, Bill JOY, Guy STEELE </w:t>
            </w:r>
          </w:p>
          <w:p w14:paraId="3185C141" w14:textId="64B89C7A" w:rsidR="00F10AF0" w:rsidRPr="00F10AF0" w:rsidRDefault="00DC4999" w:rsidP="00DC4999">
            <w:pPr>
              <w:ind w:left="775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hyperlink r:id="rId11" w:history="1">
              <w:r w:rsidRPr="003037FD">
                <w:rPr>
                  <w:rStyle w:val="Hyperlink"/>
                  <w:rFonts w:ascii="Times New Roman" w:hAnsi="Times New Roman" w:cs="Times New Roman"/>
                  <w:b/>
                  <w:sz w:val="16"/>
                  <w:szCs w:val="16"/>
                </w:rPr>
                <w:t>https://docs.oracle.com/javase/specs/jls/se6/html/j3TOC.html</w:t>
              </w:r>
            </w:hyperlink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14:paraId="7353B9D9" w14:textId="77777777" w:rsidR="00F10AF0" w:rsidRPr="00F10AF0" w:rsidRDefault="00F10AF0" w:rsidP="00F10AF0">
            <w:pPr>
              <w:ind w:left="12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0AF0">
              <w:rPr>
                <w:rFonts w:ascii="Times New Roman" w:hAnsi="Times New Roman" w:cs="Times New Roman"/>
                <w:b/>
                <w:sz w:val="16"/>
                <w:szCs w:val="16"/>
              </w:rPr>
              <w:t>3.</w:t>
            </w:r>
            <w:r w:rsidRPr="00F10AF0">
              <w:rPr>
                <w:rFonts w:ascii="Times New Roman" w:hAnsi="Times New Roman" w:cs="Times New Roman"/>
                <w:b/>
                <w:sz w:val="16"/>
                <w:szCs w:val="16"/>
              </w:rPr>
              <w:tab/>
              <w:t xml:space="preserve">Kathy Siera, Bert Bates, “Head First Java, 2nd Edition”, Feb. 2005, O’Reilly Media, Inc., ISBN: 0596009208. </w:t>
            </w:r>
          </w:p>
          <w:p w14:paraId="6E0D9CE2" w14:textId="77777777" w:rsidR="00F10AF0" w:rsidRPr="00F10AF0" w:rsidRDefault="00F10AF0" w:rsidP="00F10AF0">
            <w:pPr>
              <w:ind w:left="12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0AF0">
              <w:rPr>
                <w:rFonts w:ascii="Times New Roman" w:hAnsi="Times New Roman" w:cs="Times New Roman"/>
                <w:b/>
                <w:sz w:val="16"/>
                <w:szCs w:val="16"/>
              </w:rPr>
              <w:t>4.</w:t>
            </w:r>
            <w:r w:rsidRPr="00F10AF0">
              <w:rPr>
                <w:rFonts w:ascii="Times New Roman" w:hAnsi="Times New Roman" w:cs="Times New Roman"/>
                <w:b/>
                <w:sz w:val="16"/>
                <w:szCs w:val="16"/>
              </w:rPr>
              <w:tab/>
              <w:t>Stuart Reges, Marty Stepp, “</w:t>
            </w:r>
            <w:proofErr w:type="spellStart"/>
            <w:r w:rsidRPr="00F10AF0">
              <w:rPr>
                <w:rFonts w:ascii="Times New Roman" w:hAnsi="Times New Roman" w:cs="Times New Roman"/>
                <w:b/>
                <w:sz w:val="16"/>
                <w:szCs w:val="16"/>
              </w:rPr>
              <w:t>Buliding</w:t>
            </w:r>
            <w:proofErr w:type="spellEnd"/>
            <w:r w:rsidRPr="00F10AF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Java Programs: A Back to Basics Approach, 4th Edition”, 2017, Pearson.</w:t>
            </w:r>
          </w:p>
          <w:p w14:paraId="1B488F67" w14:textId="77777777" w:rsidR="00F10AF0" w:rsidRDefault="00F10AF0" w:rsidP="00F10AF0">
            <w:pPr>
              <w:ind w:left="12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0AF0">
              <w:rPr>
                <w:rFonts w:ascii="Times New Roman" w:hAnsi="Times New Roman" w:cs="Times New Roman"/>
                <w:b/>
                <w:sz w:val="16"/>
                <w:szCs w:val="16"/>
              </w:rPr>
              <w:t>5.</w:t>
            </w:r>
            <w:r w:rsidRPr="00F10AF0">
              <w:rPr>
                <w:rFonts w:ascii="Times New Roman" w:hAnsi="Times New Roman" w:cs="Times New Roman"/>
                <w:b/>
                <w:sz w:val="16"/>
                <w:szCs w:val="16"/>
              </w:rPr>
              <w:tab/>
              <w:t>Java SE Development Kit 8 Documentatio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n</w:t>
            </w:r>
          </w:p>
          <w:p w14:paraId="49B21B4A" w14:textId="77777777" w:rsidR="00F10AF0" w:rsidRDefault="00F10AF0" w:rsidP="00F10AF0">
            <w:pPr>
              <w:ind w:left="126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Pr="00F10AF0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 w:rsidRPr="00F10AF0">
              <w:rPr>
                <w:rFonts w:ascii="Times New Roman" w:hAnsi="Times New Roman" w:cs="Times New Roman"/>
                <w:b/>
                <w:sz w:val="16"/>
                <w:szCs w:val="16"/>
              </w:rPr>
              <w:tab/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Vlad-Florin Dragoi, Lecture notes, core platform Aurel Vlaicu University, Arad, 2019-2020.</w:t>
            </w:r>
          </w:p>
          <w:p w14:paraId="0305372F" w14:textId="4262056F" w:rsidR="003606D7" w:rsidRDefault="003606D7" w:rsidP="00CC6E24"/>
        </w:tc>
      </w:tr>
      <w:tr w:rsidR="001046D2" w14:paraId="10301F6E" w14:textId="77777777">
        <w:trPr>
          <w:trHeight w:val="365"/>
        </w:trPr>
        <w:tc>
          <w:tcPr>
            <w:tcW w:w="4835" w:type="dxa"/>
            <w:tcBorders>
              <w:top w:val="single" w:sz="11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22EA1FBD" w14:textId="705F9402" w:rsidR="001046D2" w:rsidRDefault="001046D2" w:rsidP="001046D2">
            <w:r>
              <w:rPr>
                <w:rFonts w:ascii="Times New Roman" w:eastAsia="Times New Roman" w:hAnsi="Times New Roman" w:cs="Times New Roman"/>
                <w:sz w:val="16"/>
              </w:rPr>
              <w:t xml:space="preserve">8.7 </w:t>
            </w:r>
            <w:r w:rsidRPr="00A8245D">
              <w:rPr>
                <w:rFonts w:ascii="Times New Roman" w:eastAsia="Times New Roman" w:hAnsi="Times New Roman" w:cs="Times New Roman"/>
                <w:sz w:val="16"/>
              </w:rPr>
              <w:t>/ Project</w:t>
            </w:r>
          </w:p>
        </w:tc>
        <w:tc>
          <w:tcPr>
            <w:tcW w:w="1945" w:type="dxa"/>
            <w:tcBorders>
              <w:top w:val="single" w:sz="11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0AD05A39" w14:textId="17E3D816" w:rsidR="001046D2" w:rsidRDefault="001046D2" w:rsidP="001046D2">
            <w:r w:rsidRPr="00A8245D">
              <w:rPr>
                <w:rFonts w:ascii="Times New Roman" w:eastAsia="Times New Roman" w:hAnsi="Times New Roman" w:cs="Times New Roman"/>
                <w:sz w:val="16"/>
              </w:rPr>
              <w:t>Teaching methods</w:t>
            </w:r>
          </w:p>
        </w:tc>
        <w:tc>
          <w:tcPr>
            <w:tcW w:w="2890" w:type="dxa"/>
            <w:tcBorders>
              <w:top w:val="single" w:sz="11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</w:tcPr>
          <w:p w14:paraId="7621F7E6" w14:textId="707584A4" w:rsidR="001046D2" w:rsidRDefault="001046D2" w:rsidP="001046D2">
            <w:r w:rsidRPr="00A8245D">
              <w:rPr>
                <w:rFonts w:ascii="Times New Roman" w:eastAsia="Times New Roman" w:hAnsi="Times New Roman" w:cs="Times New Roman"/>
                <w:sz w:val="16"/>
              </w:rPr>
              <w:t>Remarks</w:t>
            </w:r>
          </w:p>
        </w:tc>
      </w:tr>
      <w:tr w:rsidR="003606D7" w14:paraId="26EFC947" w14:textId="77777777">
        <w:trPr>
          <w:trHeight w:val="358"/>
        </w:trPr>
        <w:tc>
          <w:tcPr>
            <w:tcW w:w="9670" w:type="dxa"/>
            <w:gridSpan w:val="3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26F97" w14:textId="7DC7CD3C" w:rsidR="003606D7" w:rsidRDefault="00D4464B">
            <w:r>
              <w:rPr>
                <w:rFonts w:ascii="Times New Roman" w:eastAsia="Times New Roman" w:hAnsi="Times New Roman" w:cs="Times New Roman"/>
                <w:sz w:val="16"/>
              </w:rPr>
              <w:t xml:space="preserve">8.8 </w:t>
            </w:r>
            <w:r w:rsidR="001046D2">
              <w:rPr>
                <w:rFonts w:ascii="Times New Roman" w:eastAsia="Times New Roman" w:hAnsi="Times New Roman" w:cs="Times New Roman"/>
                <w:sz w:val="16"/>
              </w:rPr>
              <w:t>Project References</w:t>
            </w:r>
          </w:p>
        </w:tc>
      </w:tr>
    </w:tbl>
    <w:p w14:paraId="58095EF7" w14:textId="77777777" w:rsidR="003606D7" w:rsidRDefault="00D4464B">
      <w:pPr>
        <w:spacing w:after="2"/>
        <w:ind w:left="1614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14:paraId="7A8D1014" w14:textId="67BBE59E" w:rsidR="003606D7" w:rsidRDefault="001046D2">
      <w:pPr>
        <w:numPr>
          <w:ilvl w:val="0"/>
          <w:numId w:val="1"/>
        </w:numPr>
        <w:spacing w:after="202"/>
        <w:ind w:hanging="243"/>
      </w:pPr>
      <w:r w:rsidRPr="001046D2">
        <w:rPr>
          <w:rFonts w:ascii="Times New Roman" w:eastAsia="Times New Roman" w:hAnsi="Times New Roman" w:cs="Times New Roman"/>
          <w:b/>
          <w:sz w:val="16"/>
        </w:rPr>
        <w:t xml:space="preserve">Corroboration / validation of </w:t>
      </w:r>
      <w:r>
        <w:rPr>
          <w:rFonts w:ascii="Times New Roman" w:eastAsia="Times New Roman" w:hAnsi="Times New Roman" w:cs="Times New Roman"/>
          <w:b/>
          <w:sz w:val="16"/>
        </w:rPr>
        <w:t xml:space="preserve">course </w:t>
      </w:r>
      <w:proofErr w:type="spellStart"/>
      <w:r>
        <w:rPr>
          <w:rFonts w:ascii="Times New Roman" w:eastAsia="Times New Roman" w:hAnsi="Times New Roman" w:cs="Times New Roman"/>
          <w:b/>
          <w:sz w:val="16"/>
        </w:rPr>
        <w:t>putline</w:t>
      </w:r>
      <w:proofErr w:type="spellEnd"/>
      <w:r w:rsidRPr="001046D2">
        <w:rPr>
          <w:rFonts w:ascii="Times New Roman" w:eastAsia="Times New Roman" w:hAnsi="Times New Roman" w:cs="Times New Roman"/>
          <w:b/>
          <w:sz w:val="16"/>
        </w:rPr>
        <w:t xml:space="preserve"> </w:t>
      </w:r>
      <w:r w:rsidRPr="001046D2">
        <w:rPr>
          <w:rFonts w:ascii="Times New Roman" w:eastAsia="Times New Roman" w:hAnsi="Times New Roman" w:cs="Times New Roman"/>
          <w:bCs/>
          <w:sz w:val="16"/>
        </w:rPr>
        <w:t>(if applicable)</w:t>
      </w:r>
    </w:p>
    <w:p w14:paraId="6F772E41" w14:textId="21FE6CFD" w:rsidR="00D4464B" w:rsidRPr="00594269" w:rsidRDefault="00594269" w:rsidP="00DC4999">
      <w:pPr>
        <w:pBdr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</w:pBdr>
        <w:spacing w:after="216"/>
        <w:ind w:left="90"/>
        <w:rPr>
          <w:rFonts w:ascii="Times New Roman" w:hAnsi="Times New Roman" w:cs="Times New Roman"/>
          <w:sz w:val="16"/>
          <w:szCs w:val="16"/>
        </w:rPr>
      </w:pPr>
      <w:r w:rsidRPr="00594269">
        <w:rPr>
          <w:rFonts w:ascii="Times New Roman" w:hAnsi="Times New Roman" w:cs="Times New Roman"/>
          <w:sz w:val="16"/>
          <w:szCs w:val="16"/>
        </w:rPr>
        <w:t>This course is taught in similar programs at many universities, both in Romania and abroad. For a better matching with the demands of the labor market, meetings with employers’ representatives, business representatives, and specialty teachers from the pre-university education system have been organized. Using English brings and added value to the program, enabling the hiring of graduates by multinational companies (both abroad and in Romania).</w:t>
      </w:r>
    </w:p>
    <w:p w14:paraId="45251CC4" w14:textId="77777777" w:rsidR="004F24A6" w:rsidRPr="004F24A6" w:rsidRDefault="004F24A6" w:rsidP="004F24A6">
      <w:pPr>
        <w:spacing w:after="3"/>
        <w:ind w:left="1599"/>
      </w:pPr>
    </w:p>
    <w:p w14:paraId="55D98F2F" w14:textId="7A87C1DC" w:rsidR="003606D7" w:rsidRDefault="001046D2">
      <w:pPr>
        <w:numPr>
          <w:ilvl w:val="0"/>
          <w:numId w:val="1"/>
        </w:numPr>
        <w:spacing w:after="3"/>
        <w:ind w:hanging="243"/>
      </w:pPr>
      <w:r w:rsidRPr="001046D2">
        <w:rPr>
          <w:rFonts w:ascii="Times New Roman" w:eastAsia="Times New Roman" w:hAnsi="Times New Roman" w:cs="Times New Roman"/>
          <w:b/>
          <w:sz w:val="16"/>
        </w:rPr>
        <w:t>Evaluation / Grading</w:t>
      </w:r>
    </w:p>
    <w:tbl>
      <w:tblPr>
        <w:tblStyle w:val="TableGrid"/>
        <w:tblW w:w="9670" w:type="dxa"/>
        <w:tblInd w:w="-2" w:type="dxa"/>
        <w:tblCellMar>
          <w:top w:w="110" w:type="dxa"/>
          <w:left w:w="209" w:type="dxa"/>
          <w:right w:w="115" w:type="dxa"/>
        </w:tblCellMar>
        <w:tblLook w:val="04A0" w:firstRow="1" w:lastRow="0" w:firstColumn="1" w:lastColumn="0" w:noHBand="0" w:noVBand="1"/>
      </w:tblPr>
      <w:tblGrid>
        <w:gridCol w:w="1138"/>
        <w:gridCol w:w="3378"/>
        <w:gridCol w:w="4128"/>
        <w:gridCol w:w="1026"/>
      </w:tblGrid>
      <w:tr w:rsidR="003606D7" w14:paraId="454FD348" w14:textId="77777777" w:rsidTr="00DC4999">
        <w:trPr>
          <w:trHeight w:val="531"/>
        </w:trPr>
        <w:tc>
          <w:tcPr>
            <w:tcW w:w="10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DC570C0" w14:textId="6EE2AA32" w:rsidR="003606D7" w:rsidRDefault="001046D2">
            <w:pPr>
              <w:ind w:right="149"/>
              <w:jc w:val="center"/>
            </w:pPr>
            <w:r w:rsidRPr="001046D2">
              <w:rPr>
                <w:rFonts w:ascii="Times New Roman" w:eastAsia="Times New Roman" w:hAnsi="Times New Roman" w:cs="Times New Roman"/>
                <w:sz w:val="16"/>
              </w:rPr>
              <w:t>Activity</w:t>
            </w:r>
            <w:r>
              <w:rPr>
                <w:rFonts w:ascii="Times New Roman" w:eastAsia="Times New Roman" w:hAnsi="Times New Roman" w:cs="Times New Roman"/>
                <w:sz w:val="16"/>
              </w:rPr>
              <w:t xml:space="preserve"> </w:t>
            </w:r>
            <w:r w:rsidRPr="001046D2">
              <w:rPr>
                <w:rFonts w:ascii="Times New Roman" w:eastAsia="Times New Roman" w:hAnsi="Times New Roman" w:cs="Times New Roman"/>
                <w:sz w:val="16"/>
              </w:rPr>
              <w:t>type</w:t>
            </w:r>
          </w:p>
        </w:tc>
        <w:tc>
          <w:tcPr>
            <w:tcW w:w="3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A8332AB" w14:textId="0C082135" w:rsidR="003606D7" w:rsidRDefault="001046D2">
            <w:r w:rsidRPr="001046D2">
              <w:rPr>
                <w:rFonts w:ascii="Times New Roman" w:eastAsia="Times New Roman" w:hAnsi="Times New Roman" w:cs="Times New Roman"/>
                <w:sz w:val="16"/>
              </w:rPr>
              <w:t>Evaluation criteria</w:t>
            </w:r>
          </w:p>
        </w:tc>
        <w:tc>
          <w:tcPr>
            <w:tcW w:w="42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63B9772" w14:textId="7C184123" w:rsidR="003606D7" w:rsidRDefault="001046D2">
            <w:r w:rsidRPr="001046D2">
              <w:rPr>
                <w:rFonts w:ascii="Times New Roman" w:eastAsia="Times New Roman" w:hAnsi="Times New Roman" w:cs="Times New Roman"/>
                <w:sz w:val="16"/>
              </w:rPr>
              <w:t>Evaluation methods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2DDBA3" w14:textId="64006ED7" w:rsidR="003606D7" w:rsidRDefault="001046D2">
            <w:r w:rsidRPr="001046D2">
              <w:rPr>
                <w:rFonts w:ascii="Times New Roman" w:eastAsia="Times New Roman" w:hAnsi="Times New Roman" w:cs="Times New Roman"/>
                <w:sz w:val="16"/>
              </w:rPr>
              <w:t>Percentage of the final grade</w:t>
            </w:r>
          </w:p>
        </w:tc>
      </w:tr>
      <w:tr w:rsidR="003606D7" w14:paraId="61D089F9" w14:textId="77777777">
        <w:trPr>
          <w:trHeight w:val="1216"/>
        </w:trPr>
        <w:tc>
          <w:tcPr>
            <w:tcW w:w="10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694D8C" w14:textId="77777777" w:rsidR="003606D7" w:rsidRDefault="00D4464B">
            <w:r>
              <w:rPr>
                <w:rFonts w:ascii="Times New Roman" w:eastAsia="Times New Roman" w:hAnsi="Times New Roman" w:cs="Times New Roman"/>
                <w:sz w:val="16"/>
              </w:rPr>
              <w:t>10.1.</w:t>
            </w:r>
          </w:p>
          <w:p w14:paraId="3CD0A5E9" w14:textId="1514CC35" w:rsidR="003606D7" w:rsidRDefault="001046D2">
            <w:r w:rsidRPr="001046D2">
              <w:rPr>
                <w:rFonts w:ascii="Times New Roman" w:eastAsia="Times New Roman" w:hAnsi="Times New Roman" w:cs="Times New Roman"/>
                <w:sz w:val="16"/>
              </w:rPr>
              <w:t>Lecture</w:t>
            </w:r>
          </w:p>
        </w:tc>
        <w:tc>
          <w:tcPr>
            <w:tcW w:w="3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4591FC" w14:textId="77777777" w:rsidR="00594269" w:rsidRPr="00594269" w:rsidRDefault="00594269" w:rsidP="00594269">
            <w:pPr>
              <w:ind w:left="126" w:right="228"/>
              <w:rPr>
                <w:rFonts w:ascii="Times New Roman" w:hAnsi="Times New Roman" w:cs="Times New Roman"/>
                <w:sz w:val="16"/>
                <w:szCs w:val="16"/>
              </w:rPr>
            </w:pPr>
            <w:r w:rsidRPr="00594269">
              <w:rPr>
                <w:rFonts w:ascii="Times New Roman" w:hAnsi="Times New Roman" w:cs="Times New Roman"/>
                <w:sz w:val="16"/>
                <w:szCs w:val="16"/>
              </w:rPr>
              <w:t></w:t>
            </w:r>
            <w:r w:rsidRPr="00594269">
              <w:rPr>
                <w:rFonts w:ascii="Times New Roman" w:hAnsi="Times New Roman" w:cs="Times New Roman"/>
                <w:sz w:val="16"/>
                <w:szCs w:val="16"/>
              </w:rPr>
              <w:tab/>
              <w:t>Level of mastering the domain-specific vocabulary</w:t>
            </w:r>
          </w:p>
          <w:p w14:paraId="76FE4896" w14:textId="77777777" w:rsidR="00594269" w:rsidRPr="00594269" w:rsidRDefault="00594269" w:rsidP="00594269">
            <w:pPr>
              <w:ind w:left="126" w:right="228"/>
              <w:rPr>
                <w:rFonts w:ascii="Times New Roman" w:hAnsi="Times New Roman" w:cs="Times New Roman"/>
                <w:sz w:val="16"/>
                <w:szCs w:val="16"/>
              </w:rPr>
            </w:pPr>
            <w:r w:rsidRPr="00594269">
              <w:rPr>
                <w:rFonts w:ascii="Times New Roman" w:hAnsi="Times New Roman" w:cs="Times New Roman"/>
                <w:sz w:val="16"/>
                <w:szCs w:val="16"/>
              </w:rPr>
              <w:t></w:t>
            </w:r>
            <w:r w:rsidRPr="00594269">
              <w:rPr>
                <w:rFonts w:ascii="Times New Roman" w:hAnsi="Times New Roman" w:cs="Times New Roman"/>
                <w:sz w:val="16"/>
                <w:szCs w:val="16"/>
              </w:rPr>
              <w:tab/>
              <w:t>Logical consistency</w:t>
            </w:r>
          </w:p>
          <w:p w14:paraId="14338CBE" w14:textId="77777777" w:rsidR="00594269" w:rsidRPr="00594269" w:rsidRDefault="00594269" w:rsidP="00594269">
            <w:pPr>
              <w:ind w:left="126" w:right="228"/>
              <w:rPr>
                <w:rFonts w:ascii="Times New Roman" w:hAnsi="Times New Roman" w:cs="Times New Roman"/>
                <w:sz w:val="16"/>
                <w:szCs w:val="16"/>
              </w:rPr>
            </w:pPr>
            <w:r w:rsidRPr="00594269">
              <w:rPr>
                <w:rFonts w:ascii="Times New Roman" w:hAnsi="Times New Roman" w:cs="Times New Roman"/>
                <w:sz w:val="16"/>
                <w:szCs w:val="16"/>
              </w:rPr>
              <w:t></w:t>
            </w:r>
            <w:r w:rsidRPr="00594269">
              <w:rPr>
                <w:rFonts w:ascii="Times New Roman" w:hAnsi="Times New Roman" w:cs="Times New Roman"/>
                <w:sz w:val="16"/>
                <w:szCs w:val="16"/>
              </w:rPr>
              <w:tab/>
              <w:t>Extent of correctness and completeness of knowledge</w:t>
            </w:r>
          </w:p>
          <w:p w14:paraId="18AB1E62" w14:textId="77777777" w:rsidR="00594269" w:rsidRPr="00594269" w:rsidRDefault="00594269" w:rsidP="00594269">
            <w:pPr>
              <w:ind w:left="126" w:right="228"/>
              <w:rPr>
                <w:rFonts w:ascii="Times New Roman" w:hAnsi="Times New Roman" w:cs="Times New Roman"/>
                <w:sz w:val="16"/>
                <w:szCs w:val="16"/>
              </w:rPr>
            </w:pPr>
            <w:r w:rsidRPr="00594269">
              <w:rPr>
                <w:rFonts w:ascii="Times New Roman" w:hAnsi="Times New Roman" w:cs="Times New Roman"/>
                <w:sz w:val="16"/>
                <w:szCs w:val="16"/>
              </w:rPr>
              <w:t></w:t>
            </w:r>
            <w:r w:rsidRPr="00594269">
              <w:rPr>
                <w:rFonts w:ascii="Times New Roman" w:hAnsi="Times New Roman" w:cs="Times New Roman"/>
                <w:sz w:val="16"/>
                <w:szCs w:val="16"/>
              </w:rPr>
              <w:tab/>
              <w:t>Responsibility</w:t>
            </w:r>
          </w:p>
          <w:p w14:paraId="77B94268" w14:textId="77777777" w:rsidR="00594269" w:rsidRPr="00594269" w:rsidRDefault="00594269" w:rsidP="00594269">
            <w:pPr>
              <w:ind w:left="126" w:right="228"/>
              <w:rPr>
                <w:rFonts w:ascii="Times New Roman" w:hAnsi="Times New Roman" w:cs="Times New Roman"/>
                <w:sz w:val="16"/>
                <w:szCs w:val="16"/>
              </w:rPr>
            </w:pPr>
            <w:r w:rsidRPr="00594269">
              <w:rPr>
                <w:rFonts w:ascii="Times New Roman" w:hAnsi="Times New Roman" w:cs="Times New Roman"/>
                <w:sz w:val="16"/>
                <w:szCs w:val="16"/>
              </w:rPr>
              <w:t></w:t>
            </w:r>
            <w:r w:rsidRPr="00594269">
              <w:rPr>
                <w:rFonts w:ascii="Times New Roman" w:hAnsi="Times New Roman" w:cs="Times New Roman"/>
                <w:sz w:val="16"/>
                <w:szCs w:val="16"/>
              </w:rPr>
              <w:tab/>
              <w:t>Commitment</w:t>
            </w:r>
          </w:p>
          <w:p w14:paraId="2B79C25F" w14:textId="19358173" w:rsidR="003606D7" w:rsidRPr="00704250" w:rsidRDefault="00594269" w:rsidP="00594269">
            <w:pPr>
              <w:ind w:left="126" w:right="228"/>
              <w:rPr>
                <w:rFonts w:ascii="Times New Roman" w:hAnsi="Times New Roman" w:cs="Times New Roman"/>
                <w:sz w:val="16"/>
                <w:szCs w:val="16"/>
              </w:rPr>
            </w:pPr>
            <w:r w:rsidRPr="00594269">
              <w:rPr>
                <w:rFonts w:ascii="Times New Roman" w:hAnsi="Times New Roman" w:cs="Times New Roman"/>
                <w:sz w:val="16"/>
                <w:szCs w:val="16"/>
              </w:rPr>
              <w:t></w:t>
            </w:r>
            <w:r w:rsidRPr="00594269">
              <w:rPr>
                <w:rFonts w:ascii="Times New Roman" w:hAnsi="Times New Roman" w:cs="Times New Roman"/>
                <w:sz w:val="16"/>
                <w:szCs w:val="16"/>
              </w:rPr>
              <w:tab/>
              <w:t>Resolution</w:t>
            </w:r>
          </w:p>
        </w:tc>
        <w:tc>
          <w:tcPr>
            <w:tcW w:w="42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33C58F5" w14:textId="77777777" w:rsidR="00594269" w:rsidRPr="00594269" w:rsidRDefault="00594269" w:rsidP="00594269">
            <w:pPr>
              <w:ind w:left="126"/>
              <w:rPr>
                <w:rFonts w:ascii="Times New Roman" w:hAnsi="Times New Roman" w:cs="Times New Roman"/>
                <w:sz w:val="16"/>
                <w:szCs w:val="16"/>
              </w:rPr>
            </w:pPr>
            <w:r w:rsidRPr="00594269">
              <w:rPr>
                <w:rFonts w:ascii="Times New Roman" w:hAnsi="Times New Roman" w:cs="Times New Roman"/>
                <w:sz w:val="16"/>
                <w:szCs w:val="16"/>
              </w:rPr>
              <w:t>Final written exam at the</w:t>
            </w:r>
          </w:p>
          <w:p w14:paraId="79229179" w14:textId="0BA84D8A" w:rsidR="003606D7" w:rsidRPr="00704250" w:rsidRDefault="00594269" w:rsidP="007364F5">
            <w:pPr>
              <w:ind w:left="126"/>
              <w:rPr>
                <w:rFonts w:ascii="Times New Roman" w:hAnsi="Times New Roman" w:cs="Times New Roman"/>
                <w:sz w:val="16"/>
                <w:szCs w:val="16"/>
              </w:rPr>
            </w:pPr>
            <w:r w:rsidRPr="00594269">
              <w:rPr>
                <w:rFonts w:ascii="Times New Roman" w:hAnsi="Times New Roman" w:cs="Times New Roman"/>
                <w:sz w:val="16"/>
                <w:szCs w:val="16"/>
              </w:rPr>
              <w:t>end of the semester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E33BC6D" w14:textId="2F93A792" w:rsidR="003606D7" w:rsidRDefault="00704250">
            <w:pPr>
              <w:ind w:right="99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50</w:t>
            </w:r>
            <w:r w:rsidR="00D4464B">
              <w:rPr>
                <w:rFonts w:ascii="Times New Roman" w:eastAsia="Times New Roman" w:hAnsi="Times New Roman" w:cs="Times New Roman"/>
                <w:sz w:val="16"/>
              </w:rPr>
              <w:t>%</w:t>
            </w:r>
          </w:p>
        </w:tc>
      </w:tr>
      <w:tr w:rsidR="003606D7" w14:paraId="39A32F8B" w14:textId="77777777" w:rsidTr="00DC4999">
        <w:trPr>
          <w:trHeight w:val="423"/>
        </w:trPr>
        <w:tc>
          <w:tcPr>
            <w:tcW w:w="10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49F046" w14:textId="77777777" w:rsidR="003606D7" w:rsidRDefault="00D4464B">
            <w:r>
              <w:rPr>
                <w:rFonts w:ascii="Times New Roman" w:eastAsia="Times New Roman" w:hAnsi="Times New Roman" w:cs="Times New Roman"/>
                <w:sz w:val="16"/>
              </w:rPr>
              <w:t>10.2. Seminar</w:t>
            </w:r>
          </w:p>
        </w:tc>
        <w:tc>
          <w:tcPr>
            <w:tcW w:w="3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936699" w14:textId="77777777" w:rsidR="003606D7" w:rsidRPr="00704250" w:rsidRDefault="003606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D3EC20" w14:textId="77777777" w:rsidR="003606D7" w:rsidRPr="00704250" w:rsidRDefault="003606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165AB9" w14:textId="77777777" w:rsidR="003606D7" w:rsidRDefault="003606D7"/>
        </w:tc>
      </w:tr>
      <w:tr w:rsidR="003606D7" w14:paraId="67D71A16" w14:textId="77777777">
        <w:trPr>
          <w:trHeight w:val="1013"/>
        </w:trPr>
        <w:tc>
          <w:tcPr>
            <w:tcW w:w="10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63B426" w14:textId="77777777" w:rsidR="003606D7" w:rsidRDefault="00D4464B">
            <w:r>
              <w:rPr>
                <w:rFonts w:ascii="Times New Roman" w:eastAsia="Times New Roman" w:hAnsi="Times New Roman" w:cs="Times New Roman"/>
                <w:sz w:val="16"/>
              </w:rPr>
              <w:t>10.3.</w:t>
            </w:r>
          </w:p>
          <w:p w14:paraId="4002E8AD" w14:textId="59EAD5F8" w:rsidR="003606D7" w:rsidRDefault="00D4464B">
            <w:pPr>
              <w:ind w:right="103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Laborator</w:t>
            </w:r>
            <w:r w:rsidR="001046D2">
              <w:rPr>
                <w:rFonts w:ascii="Times New Roman" w:eastAsia="Times New Roman" w:hAnsi="Times New Roman" w:cs="Times New Roman"/>
                <w:sz w:val="16"/>
              </w:rPr>
              <w:t>y</w:t>
            </w:r>
          </w:p>
        </w:tc>
        <w:tc>
          <w:tcPr>
            <w:tcW w:w="3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B69F3D3" w14:textId="77777777" w:rsidR="00594269" w:rsidRPr="00594269" w:rsidRDefault="00594269" w:rsidP="00594269">
            <w:pPr>
              <w:ind w:left="126"/>
              <w:rPr>
                <w:rFonts w:ascii="Times New Roman" w:hAnsi="Times New Roman" w:cs="Times New Roman"/>
                <w:sz w:val="16"/>
                <w:szCs w:val="16"/>
              </w:rPr>
            </w:pPr>
            <w:r w:rsidRPr="00594269">
              <w:rPr>
                <w:rFonts w:ascii="Times New Roman" w:hAnsi="Times New Roman" w:cs="Times New Roman"/>
                <w:sz w:val="16"/>
                <w:szCs w:val="16"/>
              </w:rPr>
              <w:t></w:t>
            </w:r>
            <w:r w:rsidRPr="00594269">
              <w:rPr>
                <w:rFonts w:ascii="Times New Roman" w:hAnsi="Times New Roman" w:cs="Times New Roman"/>
                <w:sz w:val="16"/>
                <w:szCs w:val="16"/>
              </w:rPr>
              <w:tab/>
              <w:t>Ability to use the knowledge</w:t>
            </w:r>
          </w:p>
          <w:p w14:paraId="5ABBD585" w14:textId="77777777" w:rsidR="00594269" w:rsidRPr="00594269" w:rsidRDefault="00594269" w:rsidP="00594269">
            <w:pPr>
              <w:ind w:left="126"/>
              <w:rPr>
                <w:rFonts w:ascii="Times New Roman" w:hAnsi="Times New Roman" w:cs="Times New Roman"/>
                <w:sz w:val="16"/>
                <w:szCs w:val="16"/>
              </w:rPr>
            </w:pPr>
            <w:r w:rsidRPr="00594269">
              <w:rPr>
                <w:rFonts w:ascii="Times New Roman" w:hAnsi="Times New Roman" w:cs="Times New Roman"/>
                <w:sz w:val="16"/>
                <w:szCs w:val="16"/>
              </w:rPr>
              <w:t></w:t>
            </w:r>
            <w:r w:rsidRPr="00594269">
              <w:rPr>
                <w:rFonts w:ascii="Times New Roman" w:hAnsi="Times New Roman" w:cs="Times New Roman"/>
                <w:sz w:val="16"/>
                <w:szCs w:val="16"/>
              </w:rPr>
              <w:tab/>
              <w:t>Ability to apply theoretical knowledge to practical cases</w:t>
            </w:r>
          </w:p>
          <w:p w14:paraId="72FB307F" w14:textId="77777777" w:rsidR="00594269" w:rsidRPr="00594269" w:rsidRDefault="00594269" w:rsidP="00594269">
            <w:pPr>
              <w:ind w:left="126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9806888" w14:textId="77777777" w:rsidR="00594269" w:rsidRPr="00594269" w:rsidRDefault="00594269" w:rsidP="00594269">
            <w:pPr>
              <w:ind w:left="126"/>
              <w:rPr>
                <w:rFonts w:ascii="Times New Roman" w:hAnsi="Times New Roman" w:cs="Times New Roman"/>
                <w:sz w:val="16"/>
                <w:szCs w:val="16"/>
              </w:rPr>
            </w:pPr>
            <w:r w:rsidRPr="00594269">
              <w:rPr>
                <w:rFonts w:ascii="Times New Roman" w:hAnsi="Times New Roman" w:cs="Times New Roman"/>
                <w:sz w:val="16"/>
                <w:szCs w:val="16"/>
              </w:rPr>
              <w:t></w:t>
            </w:r>
            <w:r w:rsidRPr="00594269">
              <w:rPr>
                <w:rFonts w:ascii="Times New Roman" w:hAnsi="Times New Roman" w:cs="Times New Roman"/>
                <w:sz w:val="16"/>
                <w:szCs w:val="16"/>
              </w:rPr>
              <w:tab/>
              <w:t>Responsibility</w:t>
            </w:r>
          </w:p>
          <w:p w14:paraId="3E36EE91" w14:textId="77777777" w:rsidR="00594269" w:rsidRPr="00594269" w:rsidRDefault="00594269" w:rsidP="00594269">
            <w:pPr>
              <w:ind w:left="126"/>
              <w:rPr>
                <w:rFonts w:ascii="Times New Roman" w:hAnsi="Times New Roman" w:cs="Times New Roman"/>
                <w:sz w:val="16"/>
                <w:szCs w:val="16"/>
              </w:rPr>
            </w:pPr>
            <w:r w:rsidRPr="00594269">
              <w:rPr>
                <w:rFonts w:ascii="Times New Roman" w:hAnsi="Times New Roman" w:cs="Times New Roman"/>
                <w:sz w:val="16"/>
                <w:szCs w:val="16"/>
              </w:rPr>
              <w:t></w:t>
            </w:r>
            <w:r w:rsidRPr="00594269">
              <w:rPr>
                <w:rFonts w:ascii="Times New Roman" w:hAnsi="Times New Roman" w:cs="Times New Roman"/>
                <w:sz w:val="16"/>
                <w:szCs w:val="16"/>
              </w:rPr>
              <w:tab/>
              <w:t>Commitment</w:t>
            </w:r>
          </w:p>
          <w:p w14:paraId="4AA50AA4" w14:textId="5C6AFD40" w:rsidR="003606D7" w:rsidRPr="00704250" w:rsidRDefault="00594269" w:rsidP="00594269">
            <w:pPr>
              <w:ind w:left="126"/>
              <w:rPr>
                <w:rFonts w:ascii="Times New Roman" w:hAnsi="Times New Roman" w:cs="Times New Roman"/>
                <w:sz w:val="16"/>
                <w:szCs w:val="16"/>
              </w:rPr>
            </w:pPr>
            <w:r w:rsidRPr="00594269">
              <w:rPr>
                <w:rFonts w:ascii="Times New Roman" w:hAnsi="Times New Roman" w:cs="Times New Roman"/>
                <w:sz w:val="16"/>
                <w:szCs w:val="16"/>
              </w:rPr>
              <w:t></w:t>
            </w:r>
            <w:r w:rsidRPr="00594269">
              <w:rPr>
                <w:rFonts w:ascii="Times New Roman" w:hAnsi="Times New Roman" w:cs="Times New Roman"/>
                <w:sz w:val="16"/>
                <w:szCs w:val="16"/>
              </w:rPr>
              <w:tab/>
              <w:t>Resolution</w:t>
            </w:r>
          </w:p>
        </w:tc>
        <w:tc>
          <w:tcPr>
            <w:tcW w:w="42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BAD4D89" w14:textId="77777777" w:rsidR="00594269" w:rsidRPr="00594269" w:rsidRDefault="00594269" w:rsidP="00594269">
            <w:pPr>
              <w:ind w:left="126" w:right="15"/>
              <w:rPr>
                <w:rFonts w:ascii="Times New Roman" w:hAnsi="Times New Roman" w:cs="Times New Roman"/>
                <w:sz w:val="16"/>
                <w:szCs w:val="16"/>
              </w:rPr>
            </w:pPr>
            <w:r w:rsidRPr="00594269">
              <w:rPr>
                <w:rFonts w:ascii="Times New Roman" w:hAnsi="Times New Roman" w:cs="Times New Roman"/>
                <w:sz w:val="16"/>
                <w:szCs w:val="16"/>
              </w:rPr>
              <w:t>Partial written exam during the semester</w:t>
            </w:r>
          </w:p>
          <w:p w14:paraId="528455F6" w14:textId="77777777" w:rsidR="00594269" w:rsidRPr="00594269" w:rsidRDefault="00594269" w:rsidP="00594269">
            <w:pPr>
              <w:ind w:left="126" w:right="15"/>
              <w:rPr>
                <w:rFonts w:ascii="Times New Roman" w:hAnsi="Times New Roman" w:cs="Times New Roman"/>
                <w:sz w:val="16"/>
                <w:szCs w:val="16"/>
              </w:rPr>
            </w:pPr>
            <w:r w:rsidRPr="00594269">
              <w:rPr>
                <w:rFonts w:ascii="Times New Roman" w:hAnsi="Times New Roman" w:cs="Times New Roman"/>
                <w:sz w:val="16"/>
                <w:szCs w:val="16"/>
              </w:rPr>
              <w:t>Independent work, homework</w:t>
            </w:r>
          </w:p>
          <w:p w14:paraId="38960E98" w14:textId="39E2AC5D" w:rsidR="003606D7" w:rsidRPr="00704250" w:rsidRDefault="00594269" w:rsidP="00594269">
            <w:pPr>
              <w:ind w:left="126" w:right="15"/>
              <w:rPr>
                <w:rFonts w:ascii="Times New Roman" w:hAnsi="Times New Roman" w:cs="Times New Roman"/>
                <w:sz w:val="16"/>
                <w:szCs w:val="16"/>
              </w:rPr>
            </w:pPr>
            <w:r w:rsidRPr="00594269">
              <w:rPr>
                <w:rFonts w:ascii="Times New Roman" w:hAnsi="Times New Roman" w:cs="Times New Roman"/>
                <w:sz w:val="16"/>
                <w:szCs w:val="16"/>
              </w:rPr>
              <w:t>Active participating</w:t>
            </w: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FBAAEF7" w14:textId="5FE53377" w:rsidR="003606D7" w:rsidRDefault="00704250">
            <w:pPr>
              <w:ind w:right="99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50</w:t>
            </w:r>
            <w:r w:rsidR="00D4464B">
              <w:rPr>
                <w:rFonts w:ascii="Times New Roman" w:eastAsia="Times New Roman" w:hAnsi="Times New Roman" w:cs="Times New Roman"/>
                <w:sz w:val="16"/>
              </w:rPr>
              <w:t>%</w:t>
            </w:r>
          </w:p>
        </w:tc>
      </w:tr>
      <w:tr w:rsidR="003606D7" w14:paraId="776E64C0" w14:textId="77777777" w:rsidTr="00DC4999">
        <w:trPr>
          <w:trHeight w:val="450"/>
        </w:trPr>
        <w:tc>
          <w:tcPr>
            <w:tcW w:w="1067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  <w:vAlign w:val="center"/>
          </w:tcPr>
          <w:p w14:paraId="4210AE9C" w14:textId="77777777" w:rsidR="003606D7" w:rsidRDefault="00D4464B">
            <w:r>
              <w:rPr>
                <w:rFonts w:ascii="Times New Roman" w:eastAsia="Times New Roman" w:hAnsi="Times New Roman" w:cs="Times New Roman"/>
                <w:sz w:val="16"/>
              </w:rPr>
              <w:t>10.4.</w:t>
            </w:r>
          </w:p>
          <w:p w14:paraId="150770BD" w14:textId="50EF32AA" w:rsidR="003606D7" w:rsidRDefault="00D4464B">
            <w:r>
              <w:rPr>
                <w:rFonts w:ascii="Times New Roman" w:eastAsia="Times New Roman" w:hAnsi="Times New Roman" w:cs="Times New Roman"/>
                <w:sz w:val="16"/>
              </w:rPr>
              <w:t>Pro</w:t>
            </w:r>
            <w:r w:rsidR="001046D2">
              <w:rPr>
                <w:rFonts w:ascii="Times New Roman" w:eastAsia="Times New Roman" w:hAnsi="Times New Roman" w:cs="Times New Roman"/>
                <w:sz w:val="16"/>
              </w:rPr>
              <w:t>j</w:t>
            </w:r>
            <w:r>
              <w:rPr>
                <w:rFonts w:ascii="Times New Roman" w:eastAsia="Times New Roman" w:hAnsi="Times New Roman" w:cs="Times New Roman"/>
                <w:sz w:val="16"/>
              </w:rPr>
              <w:t>ect</w:t>
            </w:r>
          </w:p>
        </w:tc>
        <w:tc>
          <w:tcPr>
            <w:tcW w:w="3417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  <w:vAlign w:val="center"/>
          </w:tcPr>
          <w:p w14:paraId="597CC2DF" w14:textId="47CADF86" w:rsidR="003606D7" w:rsidRPr="00704250" w:rsidRDefault="003606D7">
            <w:pPr>
              <w:ind w:left="12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14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  <w:vAlign w:val="center"/>
          </w:tcPr>
          <w:p w14:paraId="224CD867" w14:textId="4CEDFF01" w:rsidR="003606D7" w:rsidRPr="00704250" w:rsidRDefault="003606D7">
            <w:pPr>
              <w:ind w:left="12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single" w:sz="5" w:space="0" w:color="000000"/>
              <w:left w:val="single" w:sz="5" w:space="0" w:color="000000"/>
              <w:bottom w:val="single" w:sz="11" w:space="0" w:color="000000"/>
              <w:right w:val="single" w:sz="5" w:space="0" w:color="000000"/>
            </w:tcBorders>
            <w:vAlign w:val="center"/>
          </w:tcPr>
          <w:p w14:paraId="7916B6C4" w14:textId="571B6C43" w:rsidR="003606D7" w:rsidRDefault="00D4464B">
            <w:pPr>
              <w:ind w:right="99"/>
              <w:jc w:val="center"/>
            </w:pPr>
            <w:r>
              <w:rPr>
                <w:rFonts w:ascii="Times New Roman" w:eastAsia="Times New Roman" w:hAnsi="Times New Roman" w:cs="Times New Roman"/>
                <w:sz w:val="16"/>
              </w:rPr>
              <w:t>%</w:t>
            </w:r>
          </w:p>
        </w:tc>
      </w:tr>
      <w:tr w:rsidR="003606D7" w14:paraId="2727CA81" w14:textId="77777777">
        <w:trPr>
          <w:trHeight w:val="817"/>
        </w:trPr>
        <w:tc>
          <w:tcPr>
            <w:tcW w:w="8698" w:type="dxa"/>
            <w:gridSpan w:val="3"/>
            <w:tcBorders>
              <w:top w:val="single" w:sz="11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611C1B26" w14:textId="55B1E22D" w:rsidR="003606D7" w:rsidRDefault="00D4464B">
            <w:pPr>
              <w:spacing w:after="121"/>
              <w:rPr>
                <w:rFonts w:ascii="Times New Roman" w:eastAsia="Times New Roman" w:hAnsi="Times New Roman" w:cs="Times New Roman"/>
                <w:sz w:val="16"/>
              </w:rPr>
            </w:pPr>
            <w:r>
              <w:rPr>
                <w:rFonts w:ascii="Times New Roman" w:eastAsia="Times New Roman" w:hAnsi="Times New Roman" w:cs="Times New Roman"/>
                <w:sz w:val="16"/>
              </w:rPr>
              <w:t xml:space="preserve">10.5 </w:t>
            </w:r>
            <w:r w:rsidR="001046D2" w:rsidRPr="001046D2">
              <w:rPr>
                <w:rFonts w:ascii="Times New Roman" w:eastAsia="Times New Roman" w:hAnsi="Times New Roman" w:cs="Times New Roman"/>
                <w:sz w:val="16"/>
              </w:rPr>
              <w:t>Minimal performance standard</w:t>
            </w:r>
          </w:p>
          <w:p w14:paraId="0E4A7552" w14:textId="54320FFE" w:rsidR="003606D7" w:rsidRDefault="00E90FCE" w:rsidP="00E90FCE">
            <w:pPr>
              <w:spacing w:after="121"/>
            </w:pPr>
            <w:r w:rsidRPr="00E90FCE">
              <w:rPr>
                <w:rFonts w:ascii="Times New Roman" w:eastAsia="Times New Roman" w:hAnsi="Times New Roman" w:cs="Times New Roman"/>
                <w:b/>
                <w:color w:val="auto"/>
                <w:sz w:val="14"/>
                <w:lang w:val="ro-RO"/>
              </w:rPr>
              <w:t>Proper mastering of the basics, understanding the fundamental notions/concepts, fluent with the domain-specific vocabulary, and able to analyze and explain simple cases.</w:t>
            </w:r>
          </w:p>
        </w:tc>
        <w:tc>
          <w:tcPr>
            <w:tcW w:w="972" w:type="dxa"/>
            <w:tcBorders>
              <w:top w:val="single" w:sz="11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59838F92" w14:textId="77777777" w:rsidR="003606D7" w:rsidRDefault="003606D7"/>
        </w:tc>
      </w:tr>
    </w:tbl>
    <w:p w14:paraId="0260FD95" w14:textId="77777777" w:rsidR="00DC4999" w:rsidRDefault="00DC4999">
      <w:pPr>
        <w:tabs>
          <w:tab w:val="center" w:pos="2089"/>
          <w:tab w:val="center" w:pos="4641"/>
          <w:tab w:val="center" w:pos="6573"/>
        </w:tabs>
        <w:spacing w:after="3"/>
        <w:rPr>
          <w:rFonts w:ascii="Times New Roman" w:eastAsia="Times New Roman" w:hAnsi="Times New Roman" w:cs="Times New Roman"/>
          <w:sz w:val="16"/>
        </w:rPr>
      </w:pPr>
    </w:p>
    <w:p w14:paraId="64EE6675" w14:textId="77777777" w:rsidR="00DC4999" w:rsidRDefault="00DC4999">
      <w:pPr>
        <w:tabs>
          <w:tab w:val="center" w:pos="2089"/>
          <w:tab w:val="center" w:pos="4641"/>
          <w:tab w:val="center" w:pos="6573"/>
        </w:tabs>
        <w:spacing w:after="3"/>
        <w:rPr>
          <w:rFonts w:ascii="Times New Roman" w:eastAsia="Times New Roman" w:hAnsi="Times New Roman" w:cs="Times New Roman"/>
          <w:sz w:val="16"/>
        </w:rPr>
      </w:pPr>
    </w:p>
    <w:p w14:paraId="3C907102" w14:textId="1547C086" w:rsidR="003606D7" w:rsidRPr="0020141E" w:rsidRDefault="00E90FCE">
      <w:pPr>
        <w:tabs>
          <w:tab w:val="center" w:pos="2089"/>
          <w:tab w:val="center" w:pos="4641"/>
          <w:tab w:val="center" w:pos="6573"/>
        </w:tabs>
        <w:spacing w:after="3"/>
        <w:rPr>
          <w:rFonts w:ascii="Times New Roman" w:eastAsia="Times New Roman" w:hAnsi="Times New Roman" w:cs="Times New Roman"/>
          <w:sz w:val="14"/>
          <w:szCs w:val="14"/>
        </w:rPr>
      </w:pPr>
      <w:r w:rsidRPr="0020141E">
        <w:rPr>
          <w:rFonts w:ascii="Times New Roman" w:eastAsia="Times New Roman" w:hAnsi="Times New Roman" w:cs="Times New Roman"/>
          <w:sz w:val="14"/>
          <w:szCs w:val="14"/>
        </w:rPr>
        <w:t>Course coordinator</w:t>
      </w:r>
      <w:r w:rsidR="00D4464B" w:rsidRPr="0020141E">
        <w:rPr>
          <w:rFonts w:ascii="Times New Roman" w:eastAsia="Times New Roman" w:hAnsi="Times New Roman" w:cs="Times New Roman"/>
          <w:sz w:val="14"/>
          <w:szCs w:val="14"/>
        </w:rPr>
        <w:tab/>
      </w:r>
      <w:r w:rsidRPr="0020141E">
        <w:rPr>
          <w:rFonts w:ascii="Times New Roman" w:eastAsia="Times New Roman" w:hAnsi="Times New Roman" w:cs="Times New Roman"/>
          <w:sz w:val="14"/>
          <w:szCs w:val="14"/>
        </w:rPr>
        <w:t xml:space="preserve">         Seminar coordinator</w:t>
      </w:r>
      <w:r w:rsidR="00D4464B" w:rsidRPr="0020141E">
        <w:rPr>
          <w:rFonts w:ascii="Times New Roman" w:eastAsia="Times New Roman" w:hAnsi="Times New Roman" w:cs="Times New Roman"/>
          <w:sz w:val="14"/>
          <w:szCs w:val="14"/>
        </w:rPr>
        <w:tab/>
      </w:r>
      <w:r w:rsidR="0020141E" w:rsidRPr="0020141E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 w:rsidRPr="0020141E">
        <w:rPr>
          <w:rFonts w:ascii="Times New Roman" w:eastAsia="Times New Roman" w:hAnsi="Times New Roman" w:cs="Times New Roman"/>
          <w:sz w:val="14"/>
          <w:szCs w:val="14"/>
        </w:rPr>
        <w:t>Head of the Department</w:t>
      </w:r>
      <w:r w:rsidRPr="0020141E">
        <w:rPr>
          <w:rFonts w:ascii="Times New Roman" w:eastAsia="Times New Roman" w:hAnsi="Times New Roman" w:cs="Times New Roman"/>
          <w:sz w:val="14"/>
          <w:szCs w:val="14"/>
        </w:rPr>
        <w:tab/>
        <w:t>Dean</w:t>
      </w:r>
    </w:p>
    <w:p w14:paraId="4C3966C0" w14:textId="5E2CADAD" w:rsidR="00C27EE0" w:rsidRPr="0020141E" w:rsidRDefault="00C27EE0" w:rsidP="00C27EE0">
      <w:pPr>
        <w:tabs>
          <w:tab w:val="center" w:pos="2089"/>
          <w:tab w:val="center" w:pos="4641"/>
          <w:tab w:val="center" w:pos="6573"/>
        </w:tabs>
        <w:spacing w:after="3"/>
        <w:rPr>
          <w:rFonts w:ascii="Times New Roman" w:eastAsia="Times New Roman" w:hAnsi="Times New Roman" w:cs="Times New Roman"/>
          <w:sz w:val="14"/>
          <w:szCs w:val="14"/>
        </w:rPr>
      </w:pPr>
      <w:r w:rsidRPr="0020141E">
        <w:rPr>
          <w:rFonts w:ascii="Times New Roman" w:eastAsia="Times New Roman" w:hAnsi="Times New Roman" w:cs="Times New Roman"/>
          <w:sz w:val="14"/>
          <w:szCs w:val="14"/>
        </w:rPr>
        <w:t>Prof. dr. Valeriu BEIU</w:t>
      </w:r>
      <w:r w:rsidRPr="0020141E">
        <w:rPr>
          <w:rFonts w:ascii="Times New Roman" w:eastAsia="Times New Roman" w:hAnsi="Times New Roman" w:cs="Times New Roman"/>
          <w:sz w:val="14"/>
          <w:szCs w:val="14"/>
        </w:rPr>
        <w:tab/>
        <w:t xml:space="preserve">           </w:t>
      </w:r>
      <w:r w:rsidR="0020141E" w:rsidRPr="0020141E">
        <w:rPr>
          <w:rFonts w:ascii="Times New Roman" w:eastAsia="Times New Roman" w:hAnsi="Times New Roman" w:cs="Times New Roman"/>
          <w:sz w:val="14"/>
          <w:szCs w:val="14"/>
        </w:rPr>
        <w:t>Prof. dr. Valeriu BEIU</w:t>
      </w:r>
      <w:r w:rsidRPr="0020141E">
        <w:rPr>
          <w:rFonts w:ascii="Times New Roman" w:eastAsia="Times New Roman" w:hAnsi="Times New Roman" w:cs="Times New Roman"/>
          <w:sz w:val="14"/>
          <w:szCs w:val="14"/>
        </w:rPr>
        <w:tab/>
      </w:r>
      <w:r w:rsidR="0020141E" w:rsidRPr="0020141E">
        <w:rPr>
          <w:rFonts w:ascii="Times New Roman" w:eastAsia="Times New Roman" w:hAnsi="Times New Roman" w:cs="Times New Roman"/>
          <w:sz w:val="14"/>
          <w:szCs w:val="14"/>
        </w:rPr>
        <w:t>Lect. dr. Lorena POPA</w:t>
      </w:r>
      <w:r w:rsidRPr="0020141E">
        <w:rPr>
          <w:rFonts w:ascii="Times New Roman" w:eastAsia="Times New Roman" w:hAnsi="Times New Roman" w:cs="Times New Roman"/>
          <w:sz w:val="14"/>
          <w:szCs w:val="14"/>
        </w:rPr>
        <w:tab/>
      </w:r>
      <w:r w:rsidR="0020141E" w:rsidRPr="0020141E">
        <w:rPr>
          <w:rFonts w:ascii="Times New Roman" w:eastAsia="Times New Roman" w:hAnsi="Times New Roman" w:cs="Times New Roman"/>
          <w:sz w:val="14"/>
          <w:szCs w:val="14"/>
        </w:rPr>
        <w:t xml:space="preserve">                                 Prof. dr. Sorin </w:t>
      </w:r>
      <w:r w:rsidR="0020141E" w:rsidRPr="0020141E">
        <w:rPr>
          <w:rFonts w:ascii="Times New Roman" w:eastAsia="Times New Roman" w:hAnsi="Times New Roman" w:cs="Times New Roman"/>
          <w:caps/>
          <w:sz w:val="14"/>
          <w:szCs w:val="14"/>
        </w:rPr>
        <w:t>Nădăban</w:t>
      </w:r>
      <w:r w:rsidR="0020141E" w:rsidRPr="0020141E"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</w:p>
    <w:p w14:paraId="0C4C31C5" w14:textId="7E20DD99" w:rsidR="003606D7" w:rsidRPr="002517BD" w:rsidRDefault="003606D7">
      <w:pPr>
        <w:tabs>
          <w:tab w:val="center" w:pos="2537"/>
          <w:tab w:val="center" w:pos="4277"/>
          <w:tab w:val="center" w:pos="7626"/>
        </w:tabs>
        <w:spacing w:after="3"/>
        <w:rPr>
          <w:sz w:val="14"/>
          <w:szCs w:val="14"/>
        </w:rPr>
      </w:pPr>
    </w:p>
    <w:sectPr w:rsidR="003606D7" w:rsidRPr="002517BD" w:rsidSect="001046D2">
      <w:pgSz w:w="11918" w:h="16858"/>
      <w:pgMar w:top="580" w:right="1145" w:bottom="598" w:left="112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452D49"/>
    <w:multiLevelType w:val="hybridMultilevel"/>
    <w:tmpl w:val="1D7204D2"/>
    <w:lvl w:ilvl="0" w:tplc="6A2C9696">
      <w:start w:val="1"/>
      <w:numFmt w:val="decimal"/>
      <w:lvlText w:val="%1."/>
      <w:lvlJc w:val="left"/>
      <w:pPr>
        <w:ind w:left="2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780027D4">
      <w:start w:val="1"/>
      <w:numFmt w:val="lowerLetter"/>
      <w:lvlText w:val="%2"/>
      <w:lvlJc w:val="left"/>
      <w:pPr>
        <w:ind w:left="14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6A9203E8">
      <w:start w:val="1"/>
      <w:numFmt w:val="lowerRoman"/>
      <w:lvlText w:val="%3"/>
      <w:lvlJc w:val="left"/>
      <w:pPr>
        <w:ind w:left="21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3AD2DB84">
      <w:start w:val="1"/>
      <w:numFmt w:val="decimal"/>
      <w:lvlText w:val="%4"/>
      <w:lvlJc w:val="left"/>
      <w:pPr>
        <w:ind w:left="28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5C47626">
      <w:start w:val="1"/>
      <w:numFmt w:val="lowerLetter"/>
      <w:lvlText w:val="%5"/>
      <w:lvlJc w:val="left"/>
      <w:pPr>
        <w:ind w:left="3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E6EB87E">
      <w:start w:val="1"/>
      <w:numFmt w:val="lowerRoman"/>
      <w:lvlText w:val="%6"/>
      <w:lvlJc w:val="left"/>
      <w:pPr>
        <w:ind w:left="4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064CD78">
      <w:start w:val="1"/>
      <w:numFmt w:val="decimal"/>
      <w:lvlText w:val="%7"/>
      <w:lvlJc w:val="left"/>
      <w:pPr>
        <w:ind w:left="50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14346050">
      <w:start w:val="1"/>
      <w:numFmt w:val="lowerLetter"/>
      <w:lvlText w:val="%8"/>
      <w:lvlJc w:val="left"/>
      <w:pPr>
        <w:ind w:left="57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6DCCB8EC">
      <w:start w:val="1"/>
      <w:numFmt w:val="lowerRoman"/>
      <w:lvlText w:val="%9"/>
      <w:lvlJc w:val="left"/>
      <w:pPr>
        <w:ind w:left="64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1DE5ED3"/>
    <w:multiLevelType w:val="hybridMultilevel"/>
    <w:tmpl w:val="06F4FCC4"/>
    <w:lvl w:ilvl="0" w:tplc="78EEA254">
      <w:start w:val="1"/>
      <w:numFmt w:val="decimal"/>
      <w:lvlText w:val="%1."/>
      <w:lvlJc w:val="left"/>
      <w:pPr>
        <w:ind w:left="3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60A92B6">
      <w:start w:val="1"/>
      <w:numFmt w:val="lowerLetter"/>
      <w:lvlText w:val="%2"/>
      <w:lvlJc w:val="left"/>
      <w:pPr>
        <w:ind w:left="14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C429108">
      <w:start w:val="1"/>
      <w:numFmt w:val="lowerRoman"/>
      <w:lvlText w:val="%3"/>
      <w:lvlJc w:val="left"/>
      <w:pPr>
        <w:ind w:left="21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756B512">
      <w:start w:val="1"/>
      <w:numFmt w:val="decimal"/>
      <w:lvlText w:val="%4"/>
      <w:lvlJc w:val="left"/>
      <w:pPr>
        <w:ind w:left="28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560E59E">
      <w:start w:val="1"/>
      <w:numFmt w:val="lowerLetter"/>
      <w:lvlText w:val="%5"/>
      <w:lvlJc w:val="left"/>
      <w:pPr>
        <w:ind w:left="35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A3649E1C">
      <w:start w:val="1"/>
      <w:numFmt w:val="lowerRoman"/>
      <w:lvlText w:val="%6"/>
      <w:lvlJc w:val="left"/>
      <w:pPr>
        <w:ind w:left="42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F54E406">
      <w:start w:val="1"/>
      <w:numFmt w:val="decimal"/>
      <w:lvlText w:val="%7"/>
      <w:lvlJc w:val="left"/>
      <w:pPr>
        <w:ind w:left="50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ADC2AC6">
      <w:start w:val="1"/>
      <w:numFmt w:val="lowerLetter"/>
      <w:lvlText w:val="%8"/>
      <w:lvlJc w:val="left"/>
      <w:pPr>
        <w:ind w:left="57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3189FEC">
      <w:start w:val="1"/>
      <w:numFmt w:val="lowerRoman"/>
      <w:lvlText w:val="%9"/>
      <w:lvlJc w:val="left"/>
      <w:pPr>
        <w:ind w:left="64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DA403E5"/>
    <w:multiLevelType w:val="hybridMultilevel"/>
    <w:tmpl w:val="0A6C2D3E"/>
    <w:lvl w:ilvl="0" w:tplc="F51E2FFC">
      <w:start w:val="1"/>
      <w:numFmt w:val="decimal"/>
      <w:lvlText w:val="%1."/>
      <w:lvlJc w:val="left"/>
      <w:pPr>
        <w:ind w:left="18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6D4D912">
      <w:start w:val="1"/>
      <w:numFmt w:val="lowerLetter"/>
      <w:lvlText w:val="%2"/>
      <w:lvlJc w:val="left"/>
      <w:pPr>
        <w:ind w:left="14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2C6442AE">
      <w:start w:val="1"/>
      <w:numFmt w:val="lowerRoman"/>
      <w:lvlText w:val="%3"/>
      <w:lvlJc w:val="left"/>
      <w:pPr>
        <w:ind w:left="21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F365EA2">
      <w:start w:val="1"/>
      <w:numFmt w:val="decimal"/>
      <w:lvlText w:val="%4"/>
      <w:lvlJc w:val="left"/>
      <w:pPr>
        <w:ind w:left="28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452DD48">
      <w:start w:val="1"/>
      <w:numFmt w:val="lowerLetter"/>
      <w:lvlText w:val="%5"/>
      <w:lvlJc w:val="left"/>
      <w:pPr>
        <w:ind w:left="35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CF12684C">
      <w:start w:val="1"/>
      <w:numFmt w:val="lowerRoman"/>
      <w:lvlText w:val="%6"/>
      <w:lvlJc w:val="left"/>
      <w:pPr>
        <w:ind w:left="4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C4BC1674">
      <w:start w:val="1"/>
      <w:numFmt w:val="decimal"/>
      <w:lvlText w:val="%7"/>
      <w:lvlJc w:val="left"/>
      <w:pPr>
        <w:ind w:left="50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9F2E33EE">
      <w:start w:val="1"/>
      <w:numFmt w:val="lowerLetter"/>
      <w:lvlText w:val="%8"/>
      <w:lvlJc w:val="left"/>
      <w:pPr>
        <w:ind w:left="57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7BA84CC6">
      <w:start w:val="1"/>
      <w:numFmt w:val="lowerRoman"/>
      <w:lvlText w:val="%9"/>
      <w:lvlJc w:val="left"/>
      <w:pPr>
        <w:ind w:left="64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56158853">
    <w:abstractNumId w:val="2"/>
  </w:num>
  <w:num w:numId="2" w16cid:durableId="1764496064">
    <w:abstractNumId w:val="1"/>
  </w:num>
  <w:num w:numId="3" w16cid:durableId="1220432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6D7"/>
    <w:rsid w:val="000A2D06"/>
    <w:rsid w:val="001046D2"/>
    <w:rsid w:val="00115D1B"/>
    <w:rsid w:val="0020141E"/>
    <w:rsid w:val="002517BD"/>
    <w:rsid w:val="00333E2E"/>
    <w:rsid w:val="003606D7"/>
    <w:rsid w:val="00390BAB"/>
    <w:rsid w:val="00395FF9"/>
    <w:rsid w:val="003E7F09"/>
    <w:rsid w:val="004F24A6"/>
    <w:rsid w:val="00594269"/>
    <w:rsid w:val="0068012C"/>
    <w:rsid w:val="0068734F"/>
    <w:rsid w:val="006B54E0"/>
    <w:rsid w:val="006E0E53"/>
    <w:rsid w:val="00704250"/>
    <w:rsid w:val="007364F5"/>
    <w:rsid w:val="007B5591"/>
    <w:rsid w:val="0093618D"/>
    <w:rsid w:val="00956ECB"/>
    <w:rsid w:val="009B79C9"/>
    <w:rsid w:val="009C7E71"/>
    <w:rsid w:val="00A8245D"/>
    <w:rsid w:val="00AA7430"/>
    <w:rsid w:val="00AB6273"/>
    <w:rsid w:val="00AD0AA2"/>
    <w:rsid w:val="00B333DC"/>
    <w:rsid w:val="00B71268"/>
    <w:rsid w:val="00C27EE0"/>
    <w:rsid w:val="00CC6E24"/>
    <w:rsid w:val="00D4464B"/>
    <w:rsid w:val="00DB220C"/>
    <w:rsid w:val="00DC4999"/>
    <w:rsid w:val="00DC72F7"/>
    <w:rsid w:val="00DC7F94"/>
    <w:rsid w:val="00E4153F"/>
    <w:rsid w:val="00E90FCE"/>
    <w:rsid w:val="00F10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58E3A"/>
  <w15:docId w15:val="{AE31D9E0-136E-4E95-B2C5-108B3613F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basedOn w:val="Normal"/>
    <w:next w:val="Normal"/>
    <w:link w:val="Heading1Char"/>
    <w:qFormat/>
    <w:rsid w:val="00AB627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color w:val="auto"/>
      <w:sz w:val="28"/>
      <w:szCs w:val="24"/>
      <w:lang w:val="ro-RO"/>
    </w:rPr>
  </w:style>
  <w:style w:type="paragraph" w:styleId="Heading2">
    <w:name w:val="heading 2"/>
    <w:basedOn w:val="Normal"/>
    <w:next w:val="Normal"/>
    <w:link w:val="Heading2Char"/>
    <w:qFormat/>
    <w:rsid w:val="00AB6273"/>
    <w:pPr>
      <w:keepNext/>
      <w:spacing w:after="0" w:line="240" w:lineRule="auto"/>
      <w:ind w:left="1440"/>
      <w:jc w:val="center"/>
      <w:outlineLvl w:val="1"/>
    </w:pPr>
    <w:rPr>
      <w:rFonts w:ascii="Times New Roman" w:eastAsia="Times New Roman" w:hAnsi="Times New Roman" w:cs="Times New Roman"/>
      <w:i/>
      <w:color w:val="auto"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ps">
    <w:name w:val="hps"/>
    <w:basedOn w:val="DefaultParagraphFont"/>
    <w:rsid w:val="00704250"/>
  </w:style>
  <w:style w:type="character" w:customStyle="1" w:styleId="Heading1Char">
    <w:name w:val="Heading 1 Char"/>
    <w:basedOn w:val="DefaultParagraphFont"/>
    <w:link w:val="Heading1"/>
    <w:rsid w:val="00AB6273"/>
    <w:rPr>
      <w:rFonts w:ascii="Times New Roman" w:eastAsia="Times New Roman" w:hAnsi="Times New Roman" w:cs="Times New Roman"/>
      <w:sz w:val="28"/>
      <w:szCs w:val="24"/>
      <w:lang w:val="ro-RO"/>
    </w:rPr>
  </w:style>
  <w:style w:type="character" w:customStyle="1" w:styleId="Heading2Char">
    <w:name w:val="Heading 2 Char"/>
    <w:basedOn w:val="DefaultParagraphFont"/>
    <w:link w:val="Heading2"/>
    <w:rsid w:val="00AB6273"/>
    <w:rPr>
      <w:rFonts w:ascii="Times New Roman" w:eastAsia="Times New Roman" w:hAnsi="Times New Roman" w:cs="Times New Roman"/>
      <w:i/>
      <w:sz w:val="20"/>
      <w:szCs w:val="24"/>
      <w:lang w:val="ro-RO"/>
    </w:rPr>
  </w:style>
  <w:style w:type="paragraph" w:styleId="Caption">
    <w:name w:val="caption"/>
    <w:basedOn w:val="Normal"/>
    <w:next w:val="Normal"/>
    <w:qFormat/>
    <w:rsid w:val="00AB6273"/>
    <w:pPr>
      <w:spacing w:after="0" w:line="240" w:lineRule="auto"/>
      <w:jc w:val="center"/>
    </w:pPr>
    <w:rPr>
      <w:rFonts w:ascii="Arial Narrow" w:eastAsia="Times New Roman" w:hAnsi="Arial Narrow" w:cs="Times New Roman"/>
      <w:b/>
      <w:color w:val="auto"/>
      <w:sz w:val="28"/>
      <w:szCs w:val="24"/>
      <w:lang w:val="ro-RO"/>
    </w:rPr>
  </w:style>
  <w:style w:type="character" w:styleId="Hyperlink">
    <w:name w:val="Hyperlink"/>
    <w:uiPriority w:val="99"/>
    <w:qFormat/>
    <w:rsid w:val="00AB6273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AB6273"/>
    <w:rPr>
      <w:i/>
      <w:iCs/>
    </w:rPr>
  </w:style>
  <w:style w:type="table" w:styleId="TableGrid0">
    <w:name w:val="Table Grid"/>
    <w:basedOn w:val="TableNormal"/>
    <w:uiPriority w:val="59"/>
    <w:rsid w:val="00AB6273"/>
    <w:pPr>
      <w:spacing w:after="0" w:line="240" w:lineRule="auto"/>
    </w:pPr>
    <w:rPr>
      <w:rFonts w:eastAsia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C49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1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oracle.com/javase/tutorial/java/TOC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rectorat@uav.r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av-arad.go.ro" TargetMode="External"/><Relationship Id="rId11" Type="http://schemas.openxmlformats.org/officeDocument/2006/relationships/hyperlink" Target="https://docs.oracle.com/javase/specs/jls/se6/html/j3TOC.html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docs.oracle.com/javase/tutorial/java/TOC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oracle.com/javase/specs/jls/se6/html/j3TOC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1081</Words>
  <Characters>6274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Crina Anina Bejan</dc:creator>
  <cp:keywords/>
  <cp:lastModifiedBy>sorin nadaban</cp:lastModifiedBy>
  <cp:revision>2</cp:revision>
  <dcterms:created xsi:type="dcterms:W3CDTF">2024-10-03T10:09:00Z</dcterms:created>
  <dcterms:modified xsi:type="dcterms:W3CDTF">2024-10-03T10:09:00Z</dcterms:modified>
</cp:coreProperties>
</file>