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A16F" w14:textId="77777777" w:rsidR="00B25B71" w:rsidRDefault="00B25B71" w:rsidP="00B25B71">
      <w:pPr>
        <w:pStyle w:val="Default"/>
        <w:jc w:val="center"/>
      </w:pPr>
    </w:p>
    <w:p w14:paraId="0AC5FA24" w14:textId="71CC7841" w:rsidR="00B25B71" w:rsidRDefault="00B25B71" w:rsidP="00B25B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TEME PROPUSE</w:t>
      </w:r>
    </w:p>
    <w:p w14:paraId="7605B7E6" w14:textId="177CD5C0" w:rsidR="00B25B71" w:rsidRDefault="00B25B71" w:rsidP="00B25B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Pentru lucrări de disertaţie 202</w:t>
      </w:r>
      <w:r w:rsidR="0033656D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/2</w:t>
      </w:r>
      <w:r w:rsidR="0033656D">
        <w:rPr>
          <w:b/>
          <w:bCs/>
          <w:sz w:val="23"/>
          <w:szCs w:val="23"/>
        </w:rPr>
        <w:t>6</w:t>
      </w:r>
    </w:p>
    <w:p w14:paraId="49DCD156" w14:textId="77777777" w:rsidR="00B25B71" w:rsidRDefault="00B25B71" w:rsidP="00B25B71">
      <w:pPr>
        <w:pStyle w:val="Default"/>
        <w:jc w:val="center"/>
        <w:rPr>
          <w:b/>
          <w:bCs/>
          <w:sz w:val="23"/>
          <w:szCs w:val="23"/>
        </w:rPr>
      </w:pPr>
    </w:p>
    <w:p w14:paraId="6819F03F" w14:textId="292E7330" w:rsidR="00B25B71" w:rsidRDefault="00B25B71" w:rsidP="00B25B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622916E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1. Sistem de asistare a deciziei pentru o organizaţie (de specificat organizaţia şi metodele de decizie alese) </w:t>
      </w:r>
    </w:p>
    <w:p w14:paraId="3731FC0F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2. Analiza statistică a datelor pentru o aplicaţie de marketing. </w:t>
      </w:r>
    </w:p>
    <w:p w14:paraId="139F8FC9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3. Securitatea informaţiei în organizaţii. Aplicarea ISO 27001:2018. </w:t>
      </w:r>
    </w:p>
    <w:p w14:paraId="6B5BDEAB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4. Aspecte privind aplicarea GDPR. Studiu de caz pentru o organizație. </w:t>
      </w:r>
    </w:p>
    <w:p w14:paraId="3E7A3F5B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5. Aspecte privind securitatea informaţiei. Aplicaţie. </w:t>
      </w:r>
    </w:p>
    <w:p w14:paraId="72DD5C00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6. Asigurarea calităţii sistemelor informatice. Testarea programelor. </w:t>
      </w:r>
    </w:p>
    <w:p w14:paraId="311F52F4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7. Auditul sistemelor informaţionale. Aplicaţie. </w:t>
      </w:r>
    </w:p>
    <w:p w14:paraId="19BE244C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8. Sistem informatic pentru controlul documentelor într-o instituţie. </w:t>
      </w:r>
    </w:p>
    <w:p w14:paraId="2E83404B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9. Sistem informatic pentru o societate de asigurări. Analiză, proiectare, aspecte specifice de implementare. </w:t>
      </w:r>
    </w:p>
    <w:p w14:paraId="7C463810" w14:textId="77777777" w:rsidR="00B25B71" w:rsidRDefault="00B25B71" w:rsidP="00B25B71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10. Aspecte privind telefonia mobilă. Bază de date pentru un ISP. </w:t>
      </w:r>
    </w:p>
    <w:p w14:paraId="2CE1AE35" w14:textId="77777777" w:rsidR="00B25B71" w:rsidRDefault="00B25B71" w:rsidP="00B25B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Sisteme ERP. Prezentare şi analiză comparativă. </w:t>
      </w:r>
    </w:p>
    <w:p w14:paraId="68E4EC69" w14:textId="77777777" w:rsidR="00B25B71" w:rsidRDefault="00B25B71" w:rsidP="00B25B71">
      <w:pPr>
        <w:pStyle w:val="Default"/>
        <w:rPr>
          <w:sz w:val="23"/>
          <w:szCs w:val="23"/>
        </w:rPr>
      </w:pPr>
    </w:p>
    <w:p w14:paraId="314E6B16" w14:textId="77777777" w:rsidR="00B25B71" w:rsidRDefault="00B25B71" w:rsidP="00B25B7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IMPORTANT </w:t>
      </w:r>
    </w:p>
    <w:p w14:paraId="2710D8B4" w14:textId="77777777" w:rsidR="00B25B71" w:rsidRDefault="00B25B71" w:rsidP="00B25B71">
      <w:pPr>
        <w:pStyle w:val="Default"/>
        <w:rPr>
          <w:sz w:val="23"/>
          <w:szCs w:val="23"/>
        </w:rPr>
      </w:pPr>
    </w:p>
    <w:p w14:paraId="286EF6E5" w14:textId="2A4907BD" w:rsidR="00B25B71" w:rsidRDefault="00B25B71" w:rsidP="00B25B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Temele sunt orientative. Accept și teme propuse de studenți – până la data de 1 decembrie 202</w:t>
      </w:r>
      <w:r w:rsidR="0033656D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14:paraId="4402891B" w14:textId="5CB70CDE" w:rsidR="00B25B71" w:rsidRDefault="00B25B71" w:rsidP="00B25B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Toate lucrările vor conţine 2 sau 3 capitole: o cercetare / analiză referitoare la domeniul ales, stadiul actual, motivaţia alegerii temei şi necesitatea realizării unei aplicaţii în domeniu, o parte aplicativă (dac</w:t>
      </w:r>
      <w:r>
        <w:rPr>
          <w:sz w:val="23"/>
          <w:szCs w:val="23"/>
          <w:lang w:val="ro-RO"/>
        </w:rPr>
        <w:t>ă</w:t>
      </w:r>
      <w:r>
        <w:rPr>
          <w:sz w:val="23"/>
          <w:szCs w:val="23"/>
        </w:rPr>
        <w:t xml:space="preserve"> este cazul) care descrie modul de realizare al aplicaţiei şi demonstrează funcţionalităţile aplicaţiei. </w:t>
      </w:r>
    </w:p>
    <w:p w14:paraId="3052A973" w14:textId="77777777" w:rsidR="00B25B71" w:rsidRDefault="00B25B71" w:rsidP="00B25B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Bibliografia și / sau mediul de dezvoltare-programare va fi ales în funcție de tematică, împreună cu coordonatorul. </w:t>
      </w:r>
    </w:p>
    <w:p w14:paraId="2171F792" w14:textId="77777777" w:rsidR="00B25B71" w:rsidRDefault="00B25B71" w:rsidP="00B25B71">
      <w:pPr>
        <w:rPr>
          <w:sz w:val="23"/>
          <w:szCs w:val="23"/>
        </w:rPr>
      </w:pPr>
    </w:p>
    <w:p w14:paraId="2D32C068" w14:textId="4C562FBB" w:rsidR="00304A53" w:rsidRPr="00B25B71" w:rsidRDefault="00B25B71" w:rsidP="00B25B71">
      <w:pPr>
        <w:jc w:val="right"/>
        <w:rPr>
          <w:sz w:val="28"/>
          <w:szCs w:val="28"/>
        </w:rPr>
      </w:pPr>
      <w:r w:rsidRPr="00B25B71">
        <w:rPr>
          <w:sz w:val="28"/>
          <w:szCs w:val="28"/>
        </w:rPr>
        <w:t>Prof.univ.dr. MARIANA NAGY</w:t>
      </w:r>
    </w:p>
    <w:sectPr w:rsidR="00304A53" w:rsidRPr="00B25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29"/>
    <w:rsid w:val="000B5E29"/>
    <w:rsid w:val="001C006A"/>
    <w:rsid w:val="00304A53"/>
    <w:rsid w:val="0033656D"/>
    <w:rsid w:val="00B25B71"/>
    <w:rsid w:val="00B461E6"/>
    <w:rsid w:val="00D3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F3F1"/>
  <w15:chartTrackingRefBased/>
  <w15:docId w15:val="{D3DA1568-53EA-40F0-840D-0F3585A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5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Nagy</dc:creator>
  <cp:keywords/>
  <dc:description/>
  <cp:lastModifiedBy>Mariana</cp:lastModifiedBy>
  <cp:revision>5</cp:revision>
  <dcterms:created xsi:type="dcterms:W3CDTF">2023-11-02T08:44:00Z</dcterms:created>
  <dcterms:modified xsi:type="dcterms:W3CDTF">2025-06-24T22:22:00Z</dcterms:modified>
</cp:coreProperties>
</file>