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F6D4" w14:textId="6A631AD4" w:rsidR="007236E8" w:rsidRPr="00793C3E" w:rsidRDefault="007236E8" w:rsidP="007236E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C3E">
        <w:rPr>
          <w:rFonts w:ascii="Times New Roman" w:hAnsi="Times New Roman" w:cs="Times New Roman"/>
          <w:sz w:val="28"/>
          <w:szCs w:val="28"/>
        </w:rPr>
        <w:t>Teme propuse pentru lucrarea de licență 2025-2026</w:t>
      </w:r>
    </w:p>
    <w:p w14:paraId="6B2FED0B" w14:textId="3DA949F8" w:rsidR="007236E8" w:rsidRPr="00793C3E" w:rsidRDefault="007236E8" w:rsidP="007236E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3C3E">
        <w:rPr>
          <w:rFonts w:ascii="Times New Roman" w:hAnsi="Times New Roman" w:cs="Times New Roman"/>
          <w:sz w:val="28"/>
          <w:szCs w:val="28"/>
        </w:rPr>
        <w:t>Conf.univ.dr</w:t>
      </w:r>
      <w:proofErr w:type="spellEnd"/>
      <w:r w:rsidRPr="00793C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3C3E">
        <w:rPr>
          <w:rFonts w:ascii="Times New Roman" w:hAnsi="Times New Roman" w:cs="Times New Roman"/>
          <w:sz w:val="28"/>
          <w:szCs w:val="28"/>
        </w:rPr>
        <w:t>Beniamin</w:t>
      </w:r>
      <w:proofErr w:type="spellEnd"/>
      <w:r w:rsidRPr="00793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C3E">
        <w:rPr>
          <w:rFonts w:ascii="Times New Roman" w:hAnsi="Times New Roman" w:cs="Times New Roman"/>
          <w:sz w:val="28"/>
          <w:szCs w:val="28"/>
        </w:rPr>
        <w:t>Bogo</w:t>
      </w:r>
      <w:r w:rsidR="00793C3E">
        <w:rPr>
          <w:rFonts w:ascii="Times New Roman" w:hAnsi="Times New Roman" w:cs="Times New Roman"/>
          <w:sz w:val="28"/>
          <w:szCs w:val="28"/>
        </w:rPr>
        <w:t>ș</w:t>
      </w:r>
      <w:r w:rsidRPr="00793C3E">
        <w:rPr>
          <w:rFonts w:ascii="Times New Roman" w:hAnsi="Times New Roman" w:cs="Times New Roman"/>
          <w:sz w:val="28"/>
          <w:szCs w:val="28"/>
        </w:rPr>
        <w:t>el</w:t>
      </w:r>
      <w:proofErr w:type="spellEnd"/>
    </w:p>
    <w:p w14:paraId="4FD4603C" w14:textId="77777777" w:rsidR="007236E8" w:rsidRPr="00793C3E" w:rsidRDefault="007236E8" w:rsidP="007236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8B7CF7" w14:textId="128C5F22" w:rsidR="007236E8" w:rsidRPr="00793C3E" w:rsidRDefault="007236E8" w:rsidP="007236E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93C3E">
        <w:rPr>
          <w:rFonts w:ascii="Times New Roman" w:hAnsi="Times New Roman" w:cs="Times New Roman"/>
          <w:sz w:val="28"/>
          <w:szCs w:val="28"/>
        </w:rPr>
        <w:t>1. Algoritmi de optimizare de tip quasi-Newton: implementare, testare și aplicații</w:t>
      </w:r>
    </w:p>
    <w:p w14:paraId="79D2C1AC" w14:textId="3CEC0D56" w:rsidR="007236E8" w:rsidRPr="00793C3E" w:rsidRDefault="007236E8" w:rsidP="007236E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93C3E">
        <w:rPr>
          <w:rFonts w:ascii="Times New Roman" w:hAnsi="Times New Roman" w:cs="Times New Roman"/>
          <w:sz w:val="28"/>
          <w:szCs w:val="28"/>
        </w:rPr>
        <w:t xml:space="preserve">2. Modelarea </w:t>
      </w:r>
      <w:r w:rsidRPr="00793C3E">
        <w:rPr>
          <w:rFonts w:ascii="Times New Roman" w:eastAsia="MS Gothic" w:hAnsi="Times New Roman" w:cs="Times New Roman"/>
          <w:sz w:val="28"/>
          <w:szCs w:val="28"/>
        </w:rPr>
        <w:t>ș</w:t>
      </w:r>
      <w:r w:rsidRPr="00793C3E">
        <w:rPr>
          <w:rFonts w:ascii="Times New Roman" w:hAnsi="Times New Roman" w:cs="Times New Roman"/>
          <w:sz w:val="28"/>
          <w:szCs w:val="28"/>
        </w:rPr>
        <w:t xml:space="preserve">i simularea sistemelor dinamice folosind metode Runge </w:t>
      </w:r>
      <w:proofErr w:type="spellStart"/>
      <w:r w:rsidRPr="00793C3E">
        <w:rPr>
          <w:rFonts w:ascii="Times New Roman" w:hAnsi="Times New Roman" w:cs="Times New Roman"/>
          <w:sz w:val="28"/>
          <w:szCs w:val="28"/>
        </w:rPr>
        <w:t>Kutta</w:t>
      </w:r>
      <w:proofErr w:type="spellEnd"/>
    </w:p>
    <w:p w14:paraId="5462BE5F" w14:textId="6F83BBB2" w:rsidR="0089447A" w:rsidRPr="00793C3E" w:rsidRDefault="007236E8" w:rsidP="007236E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93C3E">
        <w:rPr>
          <w:rFonts w:ascii="Times New Roman" w:hAnsi="Times New Roman" w:cs="Times New Roman"/>
          <w:sz w:val="28"/>
          <w:szCs w:val="28"/>
        </w:rPr>
        <w:t xml:space="preserve">3. Problema </w:t>
      </w:r>
      <w:proofErr w:type="spellStart"/>
      <w:r w:rsidRPr="00793C3E">
        <w:rPr>
          <w:rFonts w:ascii="Times New Roman" w:hAnsi="Times New Roman" w:cs="Times New Roman"/>
          <w:sz w:val="28"/>
          <w:szCs w:val="28"/>
        </w:rPr>
        <w:t>isoperimetrică</w:t>
      </w:r>
      <w:proofErr w:type="spellEnd"/>
      <w:r w:rsidRPr="00793C3E">
        <w:rPr>
          <w:rFonts w:ascii="Times New Roman" w:hAnsi="Times New Roman" w:cs="Times New Roman"/>
          <w:sz w:val="28"/>
          <w:szCs w:val="28"/>
        </w:rPr>
        <w:t>: istoric, demonstrație, aplicații</w:t>
      </w:r>
    </w:p>
    <w:sectPr w:rsidR="0089447A" w:rsidRPr="00793C3E" w:rsidSect="00793C3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E8"/>
    <w:rsid w:val="00243A33"/>
    <w:rsid w:val="007236E8"/>
    <w:rsid w:val="00793C3E"/>
    <w:rsid w:val="0089447A"/>
    <w:rsid w:val="00E0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C277"/>
  <w15:chartTrackingRefBased/>
  <w15:docId w15:val="{B0D64929-5B91-4D3D-B0FB-8AE73F4C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23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23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23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23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23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23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23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23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23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23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23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23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236E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236E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236E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236E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236E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236E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23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23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23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23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23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236E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236E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236E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23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236E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236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Popa</dc:creator>
  <cp:keywords/>
  <dc:description/>
  <cp:lastModifiedBy>Lorena Popa</cp:lastModifiedBy>
  <cp:revision>3</cp:revision>
  <dcterms:created xsi:type="dcterms:W3CDTF">2025-06-25T06:15:00Z</dcterms:created>
  <dcterms:modified xsi:type="dcterms:W3CDTF">2025-06-25T06:24:00Z</dcterms:modified>
</cp:coreProperties>
</file>