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06998" w14:textId="77777777" w:rsidR="004D7E8C" w:rsidRDefault="004D7E8C" w:rsidP="001E79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35A5FB" w14:textId="77777777" w:rsidR="004D7E8C" w:rsidRDefault="004D7E8C" w:rsidP="001E79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B8A5C2" w14:textId="142FC217" w:rsidR="00537CC3" w:rsidRPr="001E7966" w:rsidRDefault="001E7966" w:rsidP="001E7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966">
        <w:rPr>
          <w:rFonts w:ascii="Times New Roman" w:hAnsi="Times New Roman" w:cs="Times New Roman"/>
          <w:sz w:val="24"/>
          <w:szCs w:val="24"/>
        </w:rPr>
        <w:t>TEME PROPUSE PENTRU LUCRAREA DE LICENȚĂ –</w:t>
      </w:r>
      <w:r w:rsidR="0040172A" w:rsidRPr="001E7966">
        <w:rPr>
          <w:rFonts w:ascii="Times New Roman" w:hAnsi="Times New Roman" w:cs="Times New Roman"/>
          <w:sz w:val="24"/>
          <w:szCs w:val="24"/>
        </w:rPr>
        <w:t xml:space="preserve"> 202</w:t>
      </w:r>
      <w:r w:rsidRPr="001E7966">
        <w:rPr>
          <w:rFonts w:ascii="Times New Roman" w:hAnsi="Times New Roman" w:cs="Times New Roman"/>
          <w:sz w:val="24"/>
          <w:szCs w:val="24"/>
        </w:rPr>
        <w:t>6</w:t>
      </w:r>
    </w:p>
    <w:p w14:paraId="53D0F252" w14:textId="6F82CDA4" w:rsidR="001E7966" w:rsidRPr="001E7966" w:rsidRDefault="001E7966" w:rsidP="001E796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E7966">
        <w:rPr>
          <w:rFonts w:ascii="Times New Roman" w:hAnsi="Times New Roman" w:cs="Times New Roman"/>
          <w:sz w:val="24"/>
          <w:szCs w:val="24"/>
        </w:rPr>
        <w:t>Conf.univ.dr.ing</w:t>
      </w:r>
      <w:proofErr w:type="spellEnd"/>
      <w:r w:rsidRPr="001E7966">
        <w:rPr>
          <w:rFonts w:ascii="Times New Roman" w:hAnsi="Times New Roman" w:cs="Times New Roman"/>
          <w:sz w:val="24"/>
          <w:szCs w:val="24"/>
        </w:rPr>
        <w:t>. Cornel Barna</w:t>
      </w:r>
    </w:p>
    <w:p w14:paraId="16BBC857" w14:textId="77777777" w:rsidR="00345FF9" w:rsidRPr="001E7966" w:rsidRDefault="00345FF9">
      <w:pPr>
        <w:rPr>
          <w:rFonts w:ascii="Times New Roman" w:hAnsi="Times New Roman" w:cs="Times New Roman"/>
          <w:sz w:val="24"/>
          <w:szCs w:val="24"/>
        </w:rPr>
      </w:pPr>
    </w:p>
    <w:p w14:paraId="3D01624F" w14:textId="77777777" w:rsidR="00345FF9" w:rsidRPr="001E7966" w:rsidRDefault="00345FF9" w:rsidP="001E796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966">
        <w:rPr>
          <w:rFonts w:ascii="Times New Roman" w:eastAsia="Times New Roman" w:hAnsi="Times New Roman" w:cs="Times New Roman"/>
          <w:sz w:val="24"/>
          <w:szCs w:val="24"/>
        </w:rPr>
        <w:t xml:space="preserve">1. Robot </w:t>
      </w:r>
      <w:proofErr w:type="spellStart"/>
      <w:r w:rsidRPr="001E796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E7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966">
        <w:rPr>
          <w:rFonts w:ascii="Times New Roman" w:eastAsia="Times New Roman" w:hAnsi="Times New Roman" w:cs="Times New Roman"/>
          <w:sz w:val="24"/>
          <w:szCs w:val="24"/>
        </w:rPr>
        <w:t>urmarirea</w:t>
      </w:r>
      <w:proofErr w:type="spellEnd"/>
      <w:r w:rsidRPr="001E7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966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1E7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966">
        <w:rPr>
          <w:rFonts w:ascii="Times New Roman" w:eastAsia="Times New Roman" w:hAnsi="Times New Roman" w:cs="Times New Roman"/>
          <w:sz w:val="24"/>
          <w:szCs w:val="24"/>
        </w:rPr>
        <w:t>tinte</w:t>
      </w:r>
      <w:proofErr w:type="spellEnd"/>
      <w:r w:rsidRPr="001E7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966">
        <w:rPr>
          <w:rFonts w:ascii="Times New Roman" w:eastAsia="Times New Roman" w:hAnsi="Times New Roman" w:cs="Times New Roman"/>
          <w:sz w:val="24"/>
          <w:szCs w:val="24"/>
        </w:rPr>
        <w:t>colorate</w:t>
      </w:r>
      <w:proofErr w:type="spellEnd"/>
    </w:p>
    <w:p w14:paraId="79254D15" w14:textId="77777777" w:rsidR="00345FF9" w:rsidRPr="001E7966" w:rsidRDefault="0040172A" w:rsidP="001E796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9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>monitorizare</w:t>
      </w:r>
      <w:proofErr w:type="spellEnd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 xml:space="preserve"> control a </w:t>
      </w:r>
      <w:proofErr w:type="spellStart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>parcari</w:t>
      </w:r>
      <w:proofErr w:type="spellEnd"/>
    </w:p>
    <w:p w14:paraId="270B1D69" w14:textId="77777777" w:rsidR="00345FF9" w:rsidRPr="001E7966" w:rsidRDefault="0040172A" w:rsidP="001E796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96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>microprocesor</w:t>
      </w:r>
      <w:proofErr w:type="spellEnd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>automatizarea</w:t>
      </w:r>
      <w:proofErr w:type="spellEnd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345FF9" w:rsidRPr="001E7966">
        <w:rPr>
          <w:rFonts w:ascii="Times New Roman" w:eastAsia="Times New Roman" w:hAnsi="Times New Roman" w:cs="Times New Roman"/>
          <w:sz w:val="24"/>
          <w:szCs w:val="24"/>
        </w:rPr>
        <w:t xml:space="preserve"> sere</w:t>
      </w:r>
    </w:p>
    <w:p w14:paraId="70740581" w14:textId="77777777" w:rsidR="0040172A" w:rsidRPr="001E7966" w:rsidRDefault="0040172A" w:rsidP="00345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42731" w14:textId="77777777" w:rsidR="0040172A" w:rsidRPr="001E7966" w:rsidRDefault="0040172A" w:rsidP="00345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99F871" w14:textId="77777777" w:rsidR="00345FF9" w:rsidRPr="001E7966" w:rsidRDefault="00345FF9" w:rsidP="00345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DCDCB2" w14:textId="77777777" w:rsidR="00345FF9" w:rsidRPr="001E7966" w:rsidRDefault="00345FF9">
      <w:pPr>
        <w:rPr>
          <w:rFonts w:ascii="Times New Roman" w:hAnsi="Times New Roman" w:cs="Times New Roman"/>
          <w:sz w:val="24"/>
          <w:szCs w:val="24"/>
        </w:rPr>
      </w:pPr>
    </w:p>
    <w:sectPr w:rsidR="00345FF9" w:rsidRPr="001E7966" w:rsidSect="00537CC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768D0"/>
    <w:multiLevelType w:val="hybridMultilevel"/>
    <w:tmpl w:val="07E2A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51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FF9"/>
    <w:rsid w:val="001E7966"/>
    <w:rsid w:val="00345FF9"/>
    <w:rsid w:val="0040172A"/>
    <w:rsid w:val="0042335D"/>
    <w:rsid w:val="004A06FB"/>
    <w:rsid w:val="004D7E8C"/>
    <w:rsid w:val="00537CC3"/>
    <w:rsid w:val="00872F11"/>
    <w:rsid w:val="00A225FF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882C"/>
  <w15:docId w15:val="{A74FA15F-3974-4CFF-A1A4-A762C361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CC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01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</dc:creator>
  <cp:lastModifiedBy>Lorena Popa</cp:lastModifiedBy>
  <cp:revision>6</cp:revision>
  <dcterms:created xsi:type="dcterms:W3CDTF">2025-06-23T08:58:00Z</dcterms:created>
  <dcterms:modified xsi:type="dcterms:W3CDTF">2025-06-29T12:18:00Z</dcterms:modified>
</cp:coreProperties>
</file>