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95" w:rsidRPr="00EE6E1F" w:rsidRDefault="00735D95" w:rsidP="00735D95">
      <w:pPr>
        <w:spacing w:line="120" w:lineRule="exact"/>
        <w:jc w:val="center"/>
        <w:rPr>
          <w:lang w:val="ro-RO"/>
        </w:rPr>
      </w:pPr>
    </w:p>
    <w:tbl>
      <w:tblPr>
        <w:tblW w:w="10287" w:type="dxa"/>
        <w:tblBorders>
          <w:bottom w:val="single" w:sz="4" w:space="0" w:color="auto"/>
        </w:tblBorders>
        <w:tblLook w:val="04A0"/>
      </w:tblPr>
      <w:tblGrid>
        <w:gridCol w:w="1333"/>
        <w:gridCol w:w="8954"/>
      </w:tblGrid>
      <w:tr w:rsidR="009E6608" w:rsidRPr="005F0415" w:rsidTr="009E6608">
        <w:trPr>
          <w:trHeight w:val="1417"/>
        </w:trPr>
        <w:tc>
          <w:tcPr>
            <w:tcW w:w="1333" w:type="dxa"/>
            <w:tcBorders>
              <w:bottom w:val="thickThinLargeGap" w:sz="24" w:space="0" w:color="auto"/>
            </w:tcBorders>
          </w:tcPr>
          <w:p w:rsidR="009E6608" w:rsidRPr="009E6608" w:rsidRDefault="00461F15" w:rsidP="009E6608">
            <w:pPr>
              <w:widowControl w:val="0"/>
              <w:autoSpaceDE w:val="0"/>
              <w:autoSpaceDN w:val="0"/>
              <w:adjustRightInd w:val="0"/>
              <w:rPr>
                <w:lang w:val="ro-RO"/>
              </w:rPr>
            </w:pPr>
            <w:r w:rsidRPr="00461F15">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4pt;margin-top:-.2pt;width:55.6pt;height:69.7pt;z-index:1">
                  <v:imagedata r:id="rId8" o:title=""/>
                  <w10:wrap type="square"/>
                </v:shape>
                <o:OLEObject Type="Embed" ProgID="MSPhotoEd.3" ShapeID="_x0000_s1032" DrawAspect="Content" ObjectID="_1656724777" r:id="rId9"/>
              </w:pict>
            </w:r>
          </w:p>
        </w:tc>
        <w:tc>
          <w:tcPr>
            <w:tcW w:w="8954" w:type="dxa"/>
            <w:tcBorders>
              <w:bottom w:val="thickThinLargeGap" w:sz="24" w:space="0" w:color="auto"/>
            </w:tcBorders>
          </w:tcPr>
          <w:tbl>
            <w:tblPr>
              <w:tblW w:w="8646" w:type="dxa"/>
              <w:tblLook w:val="04A0"/>
            </w:tblPr>
            <w:tblGrid>
              <w:gridCol w:w="7742"/>
              <w:gridCol w:w="904"/>
            </w:tblGrid>
            <w:tr w:rsidR="009E6608" w:rsidRPr="005F0415" w:rsidTr="009E6608">
              <w:tc>
                <w:tcPr>
                  <w:tcW w:w="7742" w:type="dxa"/>
                </w:tcPr>
                <w:p w:rsidR="009E6608" w:rsidRPr="009E6608" w:rsidRDefault="009E6608" w:rsidP="009E6608">
                  <w:pPr>
                    <w:spacing w:line="280" w:lineRule="atLeast"/>
                    <w:jc w:val="center"/>
                    <w:rPr>
                      <w:b/>
                      <w:lang w:val="ro-RO"/>
                    </w:rPr>
                  </w:pPr>
                  <w:r w:rsidRPr="009E6608">
                    <w:rPr>
                      <w:b/>
                      <w:lang w:val="ro-RO"/>
                    </w:rPr>
                    <w:t xml:space="preserve">MINISTERUL EDUCAŢIEI NAȚIONALE </w:t>
                  </w:r>
                  <w:r w:rsidRPr="009E6608">
                    <w:rPr>
                      <w:b/>
                    </w:rPr>
                    <w:t>ȘI CERCETĂRII</w:t>
                  </w:r>
                </w:p>
                <w:p w:rsidR="009E6608" w:rsidRPr="009E6608" w:rsidRDefault="009E6608" w:rsidP="009E6608">
                  <w:pPr>
                    <w:spacing w:line="280" w:lineRule="atLeast"/>
                    <w:jc w:val="center"/>
                    <w:rPr>
                      <w:b/>
                      <w:lang w:val="ro-RO"/>
                    </w:rPr>
                  </w:pPr>
                  <w:r w:rsidRPr="009E6608">
                    <w:rPr>
                      <w:b/>
                      <w:lang w:val="ro-RO"/>
                    </w:rPr>
                    <w:t>UNIVERSITATEA „AUREL VLAICU“ DIN ARAD</w:t>
                  </w:r>
                </w:p>
                <w:p w:rsidR="009E6608" w:rsidRPr="009E6608" w:rsidRDefault="009E6608" w:rsidP="009E6608">
                  <w:pPr>
                    <w:spacing w:line="280" w:lineRule="atLeast"/>
                    <w:jc w:val="center"/>
                    <w:rPr>
                      <w:i/>
                      <w:sz w:val="22"/>
                      <w:szCs w:val="22"/>
                      <w:lang w:val="ro-RO"/>
                    </w:rPr>
                  </w:pPr>
                  <w:r w:rsidRPr="009E6608">
                    <w:rPr>
                      <w:i/>
                      <w:sz w:val="22"/>
                      <w:szCs w:val="22"/>
                      <w:lang w:val="ro-RO"/>
                    </w:rPr>
                    <w:t>310130  Arad, B-dul Revolutiei nr. 77,P.O. BOX 2/158 AR</w:t>
                  </w:r>
                </w:p>
                <w:p w:rsidR="009E6608" w:rsidRPr="009E6608" w:rsidRDefault="009E6608" w:rsidP="009E6608">
                  <w:pPr>
                    <w:spacing w:line="280" w:lineRule="atLeast"/>
                    <w:jc w:val="center"/>
                    <w:rPr>
                      <w:i/>
                      <w:sz w:val="22"/>
                      <w:szCs w:val="22"/>
                      <w:lang w:val="ro-RO"/>
                    </w:rPr>
                  </w:pPr>
                  <w:r w:rsidRPr="009E6608">
                    <w:rPr>
                      <w:i/>
                      <w:sz w:val="22"/>
                      <w:szCs w:val="22"/>
                      <w:lang w:val="ro-RO"/>
                    </w:rPr>
                    <w:t>Tel.: 0040-257- 283010; fax. 0040-257- 280070</w:t>
                  </w:r>
                </w:p>
                <w:p w:rsidR="009E6608" w:rsidRPr="009E6608" w:rsidRDefault="009E6608" w:rsidP="009E6608">
                  <w:pPr>
                    <w:spacing w:line="280" w:lineRule="atLeast"/>
                    <w:jc w:val="center"/>
                    <w:rPr>
                      <w:i/>
                      <w:sz w:val="22"/>
                      <w:szCs w:val="22"/>
                      <w:lang w:val="ro-RO"/>
                    </w:rPr>
                  </w:pPr>
                  <w:r w:rsidRPr="00A729DD">
                    <w:rPr>
                      <w:i/>
                      <w:sz w:val="22"/>
                      <w:szCs w:val="22"/>
                      <w:lang w:val="ro-RO"/>
                    </w:rPr>
                    <w:t>http://www.uav.ro</w:t>
                  </w:r>
                  <w:r w:rsidRPr="009E6608">
                    <w:rPr>
                      <w:i/>
                      <w:sz w:val="22"/>
                      <w:szCs w:val="22"/>
                      <w:lang w:val="ro-RO"/>
                    </w:rPr>
                    <w:t xml:space="preserve">; </w:t>
                  </w:r>
                  <w:r w:rsidRPr="009E6608">
                    <w:rPr>
                      <w:sz w:val="22"/>
                      <w:szCs w:val="22"/>
                      <w:lang w:val="ro-RO"/>
                    </w:rPr>
                    <w:t xml:space="preserve">e-mail: </w:t>
                  </w:r>
                  <w:r w:rsidRPr="00A729DD">
                    <w:rPr>
                      <w:i/>
                      <w:sz w:val="22"/>
                      <w:szCs w:val="22"/>
                      <w:lang w:val="ro-RO"/>
                    </w:rPr>
                    <w:t>rectorat@uav.ro</w:t>
                  </w:r>
                </w:p>
                <w:p w:rsidR="009E6608" w:rsidRPr="009E6608" w:rsidRDefault="009E6608" w:rsidP="009E6608">
                  <w:pPr>
                    <w:spacing w:line="280" w:lineRule="atLeast"/>
                    <w:jc w:val="center"/>
                    <w:rPr>
                      <w:b/>
                      <w:sz w:val="20"/>
                      <w:szCs w:val="20"/>
                      <w:lang w:val="ro-RO"/>
                    </w:rPr>
                  </w:pPr>
                  <w:r w:rsidRPr="009E6608">
                    <w:rPr>
                      <w:b/>
                      <w:sz w:val="22"/>
                      <w:szCs w:val="22"/>
                      <w:lang w:val="ro-RO"/>
                    </w:rPr>
                    <w:t>Operator de date cu caracter personal nr. 2929</w:t>
                  </w:r>
                </w:p>
              </w:tc>
              <w:tc>
                <w:tcPr>
                  <w:tcW w:w="904" w:type="dxa"/>
                  <w:vAlign w:val="center"/>
                </w:tcPr>
                <w:p w:rsidR="009E6608" w:rsidRPr="009E6608" w:rsidRDefault="009E6608" w:rsidP="009F480B">
                  <w:pPr>
                    <w:rPr>
                      <w:lang w:val="ro-RO"/>
                    </w:rPr>
                  </w:pPr>
                </w:p>
              </w:tc>
            </w:tr>
          </w:tbl>
          <w:p w:rsidR="009E6608" w:rsidRPr="009E6608" w:rsidRDefault="009E6608" w:rsidP="009E6608">
            <w:pPr>
              <w:jc w:val="center"/>
              <w:rPr>
                <w:lang w:val="ro-RO"/>
              </w:rPr>
            </w:pPr>
          </w:p>
        </w:tc>
      </w:tr>
    </w:tbl>
    <w:p w:rsidR="006A67CB" w:rsidRPr="00EE6E1F" w:rsidRDefault="006A67CB" w:rsidP="00996B70">
      <w:pPr>
        <w:widowControl w:val="0"/>
        <w:jc w:val="center"/>
        <w:rPr>
          <w:b/>
          <w:lang w:val="ro-RO"/>
        </w:rPr>
      </w:pPr>
      <w:r w:rsidRPr="00EE6E1F">
        <w:rPr>
          <w:b/>
          <w:lang w:val="ro-RO"/>
        </w:rPr>
        <w:t>F</w:t>
      </w:r>
      <w:r w:rsidR="00996B70" w:rsidRPr="00EE6E1F">
        <w:rPr>
          <w:b/>
          <w:lang w:val="ro-RO"/>
        </w:rPr>
        <w:t>ACULTATEA de INGINERIE ALIMENTARA TURISM si PROTECTIA MEDIULUI</w:t>
      </w:r>
    </w:p>
    <w:p w:rsidR="00604294" w:rsidRPr="00EE6E1F" w:rsidRDefault="00604294" w:rsidP="00604294">
      <w:pPr>
        <w:widowControl w:val="0"/>
        <w:spacing w:line="120" w:lineRule="exact"/>
        <w:jc w:val="center"/>
        <w:rPr>
          <w:lang w:val="ro-RO"/>
        </w:rPr>
      </w:pPr>
      <w:r w:rsidRPr="00EE6E1F">
        <w:rPr>
          <w:lang w:val="ro-RO"/>
        </w:rPr>
        <w:tab/>
      </w:r>
    </w:p>
    <w:p w:rsidR="009339ED" w:rsidRPr="00EE6E1F" w:rsidRDefault="009339ED" w:rsidP="00E9425D">
      <w:pPr>
        <w:widowControl w:val="0"/>
        <w:rPr>
          <w:lang w:val="ro-RO"/>
        </w:rPr>
      </w:pPr>
      <w:r w:rsidRPr="00EE6E1F">
        <w:rPr>
          <w:lang w:val="ro-RO"/>
        </w:rPr>
        <w:t>Nr. înreg.</w:t>
      </w:r>
      <w:r w:rsidR="00A40DD0" w:rsidRPr="00EE6E1F">
        <w:rPr>
          <w:lang w:val="ro-RO"/>
        </w:rPr>
        <w:t>.</w:t>
      </w:r>
      <w:r w:rsidRPr="00EE6E1F">
        <w:rPr>
          <w:lang w:val="ro-RO"/>
        </w:rPr>
        <w:t>………/ …………………</w:t>
      </w:r>
    </w:p>
    <w:p w:rsidR="009339ED" w:rsidRPr="00EE6E1F" w:rsidRDefault="009339ED" w:rsidP="00E9425D">
      <w:pPr>
        <w:widowControl w:val="0"/>
        <w:autoSpaceDE w:val="0"/>
        <w:autoSpaceDN w:val="0"/>
        <w:adjustRightInd w:val="0"/>
        <w:spacing w:line="240" w:lineRule="auto"/>
        <w:rPr>
          <w:color w:val="000000"/>
          <w:lang w:val="ro-RO"/>
        </w:rPr>
      </w:pPr>
    </w:p>
    <w:p w:rsidR="00473F77" w:rsidRDefault="00473F77" w:rsidP="00E9425D">
      <w:pPr>
        <w:widowControl w:val="0"/>
        <w:autoSpaceDE w:val="0"/>
        <w:autoSpaceDN w:val="0"/>
        <w:adjustRightInd w:val="0"/>
        <w:spacing w:line="240" w:lineRule="auto"/>
        <w:rPr>
          <w:color w:val="000000"/>
          <w:lang w:val="ro-RO"/>
        </w:rPr>
      </w:pPr>
    </w:p>
    <w:p w:rsidR="007C5218" w:rsidRDefault="007C5218" w:rsidP="00E9425D">
      <w:pPr>
        <w:widowControl w:val="0"/>
        <w:autoSpaceDE w:val="0"/>
        <w:autoSpaceDN w:val="0"/>
        <w:adjustRightInd w:val="0"/>
        <w:spacing w:line="240" w:lineRule="auto"/>
        <w:rPr>
          <w:color w:val="000000"/>
          <w:lang w:val="ro-RO"/>
        </w:rPr>
      </w:pPr>
    </w:p>
    <w:p w:rsidR="006B0F68" w:rsidRDefault="006B0F68" w:rsidP="00E9425D">
      <w:pPr>
        <w:widowControl w:val="0"/>
        <w:autoSpaceDE w:val="0"/>
        <w:autoSpaceDN w:val="0"/>
        <w:adjustRightInd w:val="0"/>
        <w:spacing w:line="240" w:lineRule="auto"/>
        <w:rPr>
          <w:color w:val="000000"/>
          <w:lang w:val="ro-RO"/>
        </w:rPr>
      </w:pPr>
    </w:p>
    <w:p w:rsidR="006B0F68" w:rsidRPr="009943F9" w:rsidRDefault="006B0F68" w:rsidP="006B0F68">
      <w:pPr>
        <w:widowControl w:val="0"/>
        <w:autoSpaceDE w:val="0"/>
        <w:autoSpaceDN w:val="0"/>
        <w:adjustRightInd w:val="0"/>
        <w:spacing w:line="240" w:lineRule="auto"/>
        <w:jc w:val="center"/>
        <w:rPr>
          <w:b/>
          <w:sz w:val="26"/>
          <w:szCs w:val="26"/>
          <w:lang w:val="ro-RO"/>
        </w:rPr>
      </w:pPr>
      <w:r w:rsidRPr="009943F9">
        <w:rPr>
          <w:b/>
          <w:sz w:val="26"/>
          <w:szCs w:val="26"/>
          <w:lang w:val="ro-RO"/>
        </w:rPr>
        <w:t>CONVENŢIE - CADRU</w:t>
      </w:r>
    </w:p>
    <w:p w:rsidR="008B6B8B" w:rsidRDefault="006B0F68" w:rsidP="006B0F68">
      <w:pPr>
        <w:widowControl w:val="0"/>
        <w:autoSpaceDE w:val="0"/>
        <w:autoSpaceDN w:val="0"/>
        <w:adjustRightInd w:val="0"/>
        <w:spacing w:line="240" w:lineRule="auto"/>
        <w:jc w:val="center"/>
        <w:rPr>
          <w:b/>
          <w:sz w:val="26"/>
          <w:szCs w:val="26"/>
          <w:lang w:val="ro-RO"/>
        </w:rPr>
      </w:pPr>
      <w:r w:rsidRPr="009943F9">
        <w:rPr>
          <w:b/>
          <w:sz w:val="26"/>
          <w:szCs w:val="26"/>
          <w:lang w:val="ro-RO"/>
        </w:rPr>
        <w:t xml:space="preserve">privind efectuarea stagiului de practică în cadrul </w:t>
      </w:r>
    </w:p>
    <w:p w:rsidR="008B6B8B" w:rsidRDefault="006B0F68" w:rsidP="006B0F68">
      <w:pPr>
        <w:widowControl w:val="0"/>
        <w:autoSpaceDE w:val="0"/>
        <w:autoSpaceDN w:val="0"/>
        <w:adjustRightInd w:val="0"/>
        <w:spacing w:line="240" w:lineRule="auto"/>
        <w:jc w:val="center"/>
        <w:rPr>
          <w:b/>
          <w:sz w:val="26"/>
          <w:szCs w:val="26"/>
          <w:lang w:val="ro-RO"/>
        </w:rPr>
      </w:pPr>
      <w:r w:rsidRPr="009943F9">
        <w:rPr>
          <w:b/>
          <w:sz w:val="26"/>
          <w:szCs w:val="26"/>
          <w:lang w:val="ro-RO"/>
        </w:rPr>
        <w:t>programelor de</w:t>
      </w:r>
      <w:r w:rsidR="00F84F5E">
        <w:rPr>
          <w:b/>
          <w:sz w:val="26"/>
          <w:szCs w:val="26"/>
          <w:lang w:val="ro-RO"/>
        </w:rPr>
        <w:t xml:space="preserve"> </w:t>
      </w:r>
      <w:r w:rsidRPr="009943F9">
        <w:rPr>
          <w:b/>
          <w:sz w:val="26"/>
          <w:szCs w:val="26"/>
          <w:lang w:val="ro-RO"/>
        </w:rPr>
        <w:t>studii</w:t>
      </w:r>
      <w:r w:rsidR="00F84F5E">
        <w:rPr>
          <w:b/>
          <w:sz w:val="26"/>
          <w:szCs w:val="26"/>
          <w:lang w:val="ro-RO"/>
        </w:rPr>
        <w:t xml:space="preserve"> </w:t>
      </w:r>
      <w:r w:rsidRPr="009943F9">
        <w:rPr>
          <w:b/>
          <w:sz w:val="26"/>
          <w:szCs w:val="26"/>
          <w:lang w:val="ro-RO"/>
        </w:rPr>
        <w:t xml:space="preserve">universitare de licenţă </w:t>
      </w:r>
    </w:p>
    <w:p w:rsidR="006B0F68" w:rsidRPr="009943F9" w:rsidRDefault="009E6608" w:rsidP="006B0F68">
      <w:pPr>
        <w:widowControl w:val="0"/>
        <w:autoSpaceDE w:val="0"/>
        <w:autoSpaceDN w:val="0"/>
        <w:adjustRightInd w:val="0"/>
        <w:spacing w:line="240" w:lineRule="auto"/>
        <w:jc w:val="center"/>
        <w:rPr>
          <w:b/>
          <w:sz w:val="26"/>
          <w:szCs w:val="26"/>
          <w:lang w:val="ro-RO"/>
        </w:rPr>
      </w:pPr>
      <w:r>
        <w:rPr>
          <w:b/>
          <w:sz w:val="26"/>
          <w:szCs w:val="26"/>
          <w:lang w:val="ro-RO"/>
        </w:rPr>
        <w:t>pe anul universitar 2019</w:t>
      </w:r>
      <w:r w:rsidR="00406E0C">
        <w:rPr>
          <w:b/>
          <w:sz w:val="26"/>
          <w:szCs w:val="26"/>
          <w:lang w:val="ro-RO"/>
        </w:rPr>
        <w:t>-2020</w:t>
      </w:r>
    </w:p>
    <w:p w:rsidR="006B0F68" w:rsidRPr="009943F9" w:rsidRDefault="006B0F68" w:rsidP="006B0F68">
      <w:pPr>
        <w:widowControl w:val="0"/>
        <w:spacing w:line="120" w:lineRule="exact"/>
        <w:jc w:val="center"/>
        <w:rPr>
          <w:lang w:val="ro-RO"/>
        </w:rPr>
      </w:pPr>
      <w:r w:rsidRPr="009943F9">
        <w:rPr>
          <w:lang w:val="ro-RO"/>
        </w:rPr>
        <w:tab/>
      </w:r>
    </w:p>
    <w:p w:rsidR="00640A02" w:rsidRDefault="00640A02" w:rsidP="006B0F68">
      <w:pPr>
        <w:widowControl w:val="0"/>
        <w:autoSpaceDE w:val="0"/>
        <w:autoSpaceDN w:val="0"/>
        <w:adjustRightInd w:val="0"/>
        <w:spacing w:line="240" w:lineRule="auto"/>
        <w:rPr>
          <w:lang w:val="ro-RO"/>
        </w:rPr>
      </w:pPr>
    </w:p>
    <w:p w:rsidR="006B0F68" w:rsidRPr="009943F9" w:rsidRDefault="006B0F68" w:rsidP="006B0F68">
      <w:pPr>
        <w:widowControl w:val="0"/>
        <w:spacing w:line="120" w:lineRule="exact"/>
        <w:jc w:val="center"/>
        <w:rPr>
          <w:lang w:val="ro-RO"/>
        </w:rPr>
      </w:pPr>
      <w:r w:rsidRPr="009943F9">
        <w:rPr>
          <w:lang w:val="ro-RO"/>
        </w:rPr>
        <w:tab/>
      </w:r>
    </w:p>
    <w:p w:rsidR="00406E0C" w:rsidRPr="007236F4" w:rsidRDefault="006B0F68" w:rsidP="006B0F68">
      <w:pPr>
        <w:spacing w:line="280" w:lineRule="atLeast"/>
        <w:jc w:val="both"/>
        <w:rPr>
          <w:color w:val="FF0000"/>
          <w:lang w:val="ro-RO"/>
        </w:rPr>
      </w:pPr>
      <w:r w:rsidRPr="009943F9">
        <w:rPr>
          <w:b/>
          <w:lang w:val="ro-RO"/>
        </w:rPr>
        <w:tab/>
        <w:t xml:space="preserve">I. </w:t>
      </w:r>
      <w:r w:rsidRPr="009943F9">
        <w:rPr>
          <w:lang w:val="ro-RO"/>
        </w:rPr>
        <w:t>Prezenta</w:t>
      </w:r>
      <w:r w:rsidR="00BE4209">
        <w:rPr>
          <w:lang w:val="ro-RO"/>
        </w:rPr>
        <w:t xml:space="preserve"> </w:t>
      </w:r>
      <w:r w:rsidRPr="009943F9">
        <w:rPr>
          <w:lang w:val="ro-RO"/>
        </w:rPr>
        <w:t>C</w:t>
      </w:r>
      <w:r w:rsidRPr="009943F9">
        <w:rPr>
          <w:sz w:val="22"/>
          <w:szCs w:val="22"/>
          <w:lang w:val="ro-RO"/>
        </w:rPr>
        <w:t xml:space="preserve">onvenţie </w:t>
      </w:r>
      <w:r w:rsidRPr="009943F9">
        <w:rPr>
          <w:lang w:val="ro-RO"/>
        </w:rPr>
        <w:t>se încheie în temeiul</w:t>
      </w:r>
      <w:r w:rsidR="00BE4209">
        <w:rPr>
          <w:lang w:val="ro-RO"/>
        </w:rPr>
        <w:t xml:space="preserve"> </w:t>
      </w:r>
      <w:r w:rsidRPr="009943F9">
        <w:rPr>
          <w:bCs/>
          <w:lang w:val="ro-RO"/>
        </w:rPr>
        <w:t>Legii 258/2007 privind practica elevilor si studenţilor</w:t>
      </w:r>
      <w:r w:rsidR="00BE4209">
        <w:rPr>
          <w:bCs/>
          <w:lang w:val="ro-RO"/>
        </w:rPr>
        <w:t xml:space="preserve"> </w:t>
      </w:r>
      <w:r w:rsidRPr="009943F9">
        <w:rPr>
          <w:bCs/>
          <w:lang w:val="ro-RO"/>
        </w:rPr>
        <w:t>şi a OMECT 3.955/2008</w:t>
      </w:r>
      <w:r w:rsidR="00BE4209">
        <w:rPr>
          <w:bCs/>
          <w:lang w:val="ro-RO"/>
        </w:rPr>
        <w:t xml:space="preserve"> </w:t>
      </w:r>
      <w:r w:rsidRPr="009943F9">
        <w:rPr>
          <w:lang w:val="ro-RO"/>
        </w:rPr>
        <w:t>privind aprobarea Cadrului general de organizare a stagiilor de practică în cadrul programelor de studii universitare de licenţă şi de masterat</w:t>
      </w:r>
      <w:r w:rsidR="00406E0C">
        <w:rPr>
          <w:lang w:val="ro-RO"/>
        </w:rPr>
        <w:t xml:space="preserve"> </w:t>
      </w:r>
      <w:r w:rsidRPr="009943F9">
        <w:rPr>
          <w:lang w:val="ro-RO"/>
        </w:rPr>
        <w:t>şi a Convenţiei-cadru privind efectuarea stagiului de practică în cadrul programelor de studii universitare de licenţă sau masterat</w:t>
      </w:r>
      <w:r w:rsidR="007236F4">
        <w:rPr>
          <w:lang w:val="ro-RO"/>
        </w:rPr>
        <w:t xml:space="preserve">, </w:t>
      </w:r>
      <w:r w:rsidR="007236F4" w:rsidRPr="007236F4">
        <w:rPr>
          <w:color w:val="FF0000"/>
          <w:lang w:val="ro-RO"/>
        </w:rPr>
        <w:t>în condițiile</w:t>
      </w:r>
      <w:r w:rsidR="007236F4">
        <w:rPr>
          <w:lang w:val="ro-RO"/>
        </w:rPr>
        <w:t xml:space="preserve"> </w:t>
      </w:r>
      <w:r w:rsidR="007236F4">
        <w:rPr>
          <w:color w:val="FF0000"/>
          <w:lang w:val="ro-RO"/>
        </w:rPr>
        <w:t>Stă</w:t>
      </w:r>
      <w:r w:rsidR="007236F4" w:rsidRPr="007236F4">
        <w:rPr>
          <w:color w:val="FF0000"/>
          <w:lang w:val="ro-RO"/>
        </w:rPr>
        <w:t>r</w:t>
      </w:r>
      <w:r w:rsidR="007236F4">
        <w:rPr>
          <w:color w:val="FF0000"/>
          <w:lang w:val="ro-RO"/>
        </w:rPr>
        <w:t xml:space="preserve">ii </w:t>
      </w:r>
      <w:r w:rsidR="007236F4" w:rsidRPr="007236F4">
        <w:rPr>
          <w:color w:val="FF0000"/>
          <w:lang w:val="ro-RO"/>
        </w:rPr>
        <w:t xml:space="preserve">de </w:t>
      </w:r>
      <w:r w:rsidR="007236F4">
        <w:rPr>
          <w:color w:val="FF0000"/>
          <w:lang w:val="ro-RO"/>
        </w:rPr>
        <w:t>A</w:t>
      </w:r>
      <w:r w:rsidR="00660B2A">
        <w:rPr>
          <w:color w:val="FF0000"/>
          <w:lang w:val="ro-RO"/>
        </w:rPr>
        <w:t>lertă în vi</w:t>
      </w:r>
      <w:r w:rsidR="00A729DD">
        <w:rPr>
          <w:color w:val="FF0000"/>
          <w:lang w:val="ro-RO"/>
        </w:rPr>
        <w:t>goare,</w:t>
      </w:r>
    </w:p>
    <w:p w:rsidR="006B0F68" w:rsidRPr="009943F9" w:rsidRDefault="006B0F68" w:rsidP="006B0F68">
      <w:pPr>
        <w:widowControl w:val="0"/>
        <w:spacing w:line="120" w:lineRule="exact"/>
        <w:jc w:val="both"/>
        <w:rPr>
          <w:lang w:val="ro-RO"/>
        </w:rPr>
      </w:pPr>
      <w:r w:rsidRPr="009943F9">
        <w:rPr>
          <w:lang w:val="ro-RO"/>
        </w:rPr>
        <w:tab/>
      </w:r>
    </w:p>
    <w:p w:rsidR="006B0F68" w:rsidRPr="009943F9" w:rsidRDefault="006B0F68" w:rsidP="006B0F68">
      <w:pPr>
        <w:widowControl w:val="0"/>
        <w:autoSpaceDE w:val="0"/>
        <w:autoSpaceDN w:val="0"/>
        <w:adjustRightInd w:val="0"/>
        <w:spacing w:line="240" w:lineRule="auto"/>
        <w:jc w:val="both"/>
        <w:rPr>
          <w:i/>
          <w:lang w:val="ro-RO"/>
        </w:rPr>
      </w:pPr>
      <w:r w:rsidRPr="009943F9">
        <w:rPr>
          <w:i/>
          <w:lang w:val="ro-RO"/>
        </w:rPr>
        <w:t>între:</w:t>
      </w:r>
    </w:p>
    <w:p w:rsidR="006B0F68" w:rsidRPr="009943F9" w:rsidRDefault="006B0F68" w:rsidP="006B0F68">
      <w:pPr>
        <w:widowControl w:val="0"/>
        <w:spacing w:line="120" w:lineRule="exact"/>
        <w:jc w:val="center"/>
        <w:rPr>
          <w:lang w:val="ro-RO"/>
        </w:rPr>
      </w:pPr>
      <w:r w:rsidRPr="009943F9">
        <w:rPr>
          <w:lang w:val="ro-RO"/>
        </w:rPr>
        <w:tab/>
      </w:r>
    </w:p>
    <w:p w:rsidR="00922682" w:rsidRDefault="006B0F68" w:rsidP="00922682">
      <w:pPr>
        <w:widowControl w:val="0"/>
        <w:jc w:val="both"/>
        <w:rPr>
          <w:rFonts w:eastAsia="Times New Roman"/>
          <w:i/>
          <w:lang w:val="ro-RO" w:eastAsia="ro-RO"/>
        </w:rPr>
      </w:pPr>
      <w:r w:rsidRPr="009943F9">
        <w:rPr>
          <w:b/>
          <w:lang w:val="ro-RO"/>
        </w:rPr>
        <w:t xml:space="preserve">1. </w:t>
      </w:r>
      <w:r w:rsidRPr="001B4623">
        <w:rPr>
          <w:lang w:val="ro-RO"/>
        </w:rPr>
        <w:t>F</w:t>
      </w:r>
      <w:r w:rsidR="001B4623" w:rsidRPr="001B4623">
        <w:rPr>
          <w:lang w:val="ro-RO"/>
        </w:rPr>
        <w:t xml:space="preserve">acultatea </w:t>
      </w:r>
      <w:r w:rsidRPr="001B4623">
        <w:rPr>
          <w:lang w:val="ro-RO"/>
        </w:rPr>
        <w:t>de INGINERIE ALIMENTARA TURISM si PROTECTIA MEDIULUI din cadrul U</w:t>
      </w:r>
      <w:r w:rsidR="001B4623" w:rsidRPr="001B4623">
        <w:rPr>
          <w:lang w:val="ro-RO"/>
        </w:rPr>
        <w:t xml:space="preserve">niversității </w:t>
      </w:r>
      <w:r w:rsidRPr="001B4623">
        <w:rPr>
          <w:lang w:val="ro-RO"/>
        </w:rPr>
        <w:t xml:space="preserve">“Aurel Vlaicu” - denumită în continuare Organizator de practică, reprezentată de decan: </w:t>
      </w:r>
      <w:r w:rsidRPr="001B4623">
        <w:rPr>
          <w:i/>
          <w:lang w:val="ro-RO"/>
        </w:rPr>
        <w:t xml:space="preserve">dl. Conf. dr. ing. </w:t>
      </w:r>
      <w:r w:rsidR="002573F5" w:rsidRPr="001B4623">
        <w:rPr>
          <w:i/>
          <w:lang w:val="ro-RO"/>
        </w:rPr>
        <w:t xml:space="preserve">Virgiliu </w:t>
      </w:r>
      <w:r w:rsidRPr="001B4623">
        <w:rPr>
          <w:i/>
          <w:lang w:val="ro-RO"/>
        </w:rPr>
        <w:t>CIUTINA,</w:t>
      </w:r>
      <w:r w:rsidR="001B4623" w:rsidRPr="001B4623">
        <w:rPr>
          <w:lang w:val="ro-RO"/>
        </w:rPr>
        <w:t xml:space="preserve"> </w:t>
      </w:r>
      <w:r w:rsidR="00922682" w:rsidRPr="001B4623">
        <w:rPr>
          <w:lang w:val="ro-RO"/>
        </w:rPr>
        <w:t>cu</w:t>
      </w:r>
      <w:r w:rsidR="00922682" w:rsidRPr="00BE4209">
        <w:rPr>
          <w:lang w:val="ro-RO"/>
        </w:rPr>
        <w:t xml:space="preserve"> sediul în Arad 310330, Str. Elena Dragoi, Nr. 2</w:t>
      </w:r>
      <w:r w:rsidR="00AB36D3">
        <w:rPr>
          <w:lang w:val="ro-RO"/>
        </w:rPr>
        <w:t>,</w:t>
      </w:r>
      <w:r w:rsidR="001B4623">
        <w:rPr>
          <w:lang w:val="ro-RO"/>
        </w:rPr>
        <w:t xml:space="preserve"> t</w:t>
      </w:r>
      <w:r w:rsidR="00922682" w:rsidRPr="009943F9">
        <w:rPr>
          <w:lang w:val="ro-RO"/>
        </w:rPr>
        <w:t xml:space="preserve">el: 0040 257 219331, e-mail: </w:t>
      </w:r>
      <w:hyperlink r:id="rId10" w:history="1">
        <w:r w:rsidR="00922682" w:rsidRPr="0099547B">
          <w:rPr>
            <w:rStyle w:val="Hyperlink"/>
            <w:i/>
            <w:shd w:val="clear" w:color="auto" w:fill="FFFFFF"/>
          </w:rPr>
          <w:t>fiatpm@uav.ro</w:t>
        </w:r>
      </w:hyperlink>
      <w:r w:rsidR="00922682" w:rsidRPr="001859A8">
        <w:rPr>
          <w:rFonts w:eastAsia="Times New Roman"/>
          <w:i/>
          <w:lang w:val="ro-RO" w:eastAsia="ro-RO"/>
        </w:rPr>
        <w:t>,</w:t>
      </w:r>
    </w:p>
    <w:p w:rsidR="006B0F68" w:rsidRDefault="006B0F68" w:rsidP="001B4623">
      <w:pPr>
        <w:widowControl w:val="0"/>
        <w:jc w:val="right"/>
        <w:rPr>
          <w:i/>
          <w:lang w:val="ro-RO"/>
        </w:rPr>
      </w:pPr>
      <w:bookmarkStart w:id="0" w:name="_GoBack"/>
      <w:bookmarkEnd w:id="0"/>
      <w:r w:rsidRPr="009943F9">
        <w:rPr>
          <w:lang w:val="ro-RO"/>
        </w:rPr>
        <w:t>web site:</w:t>
      </w:r>
      <w:r w:rsidR="00AB36D3">
        <w:rPr>
          <w:lang w:val="ro-RO"/>
        </w:rPr>
        <w:t xml:space="preserve"> </w:t>
      </w:r>
      <w:hyperlink r:id="rId11" w:history="1">
        <w:r w:rsidRPr="0099547B">
          <w:rPr>
            <w:rStyle w:val="Hyperlink"/>
            <w:i/>
            <w:lang w:val="ro-RO"/>
          </w:rPr>
          <w:t>http://uav.ro/ro/facultati/inginerie-alimentara-turism-si-protectia-mediului</w:t>
        </w:r>
      </w:hyperlink>
    </w:p>
    <w:p w:rsidR="006B0F68" w:rsidRPr="009943F9" w:rsidRDefault="006B0F68" w:rsidP="006B0F68">
      <w:pPr>
        <w:widowControl w:val="0"/>
        <w:spacing w:line="120" w:lineRule="exact"/>
        <w:jc w:val="center"/>
        <w:rPr>
          <w:lang w:val="ro-RO"/>
        </w:rPr>
      </w:pPr>
      <w:r w:rsidRPr="009943F9">
        <w:rPr>
          <w:lang w:val="ro-RO"/>
        </w:rPr>
        <w:tab/>
      </w:r>
    </w:p>
    <w:p w:rsidR="006B0F68" w:rsidRPr="009943F9" w:rsidRDefault="006B0F68" w:rsidP="006B0F68">
      <w:pPr>
        <w:widowControl w:val="0"/>
        <w:spacing w:line="120" w:lineRule="exact"/>
        <w:jc w:val="center"/>
        <w:rPr>
          <w:lang w:val="ro-RO"/>
        </w:rPr>
      </w:pPr>
      <w:r w:rsidRPr="009943F9">
        <w:rPr>
          <w:lang w:val="ro-RO"/>
        </w:rPr>
        <w:tab/>
      </w:r>
    </w:p>
    <w:p w:rsidR="00406E0C" w:rsidRDefault="00406E0C" w:rsidP="009672FA">
      <w:pPr>
        <w:widowControl w:val="0"/>
        <w:autoSpaceDE w:val="0"/>
        <w:autoSpaceDN w:val="0"/>
        <w:adjustRightInd w:val="0"/>
        <w:spacing w:line="360" w:lineRule="atLeast"/>
        <w:jc w:val="both"/>
        <w:rPr>
          <w:lang w:val="ro-RO"/>
        </w:rPr>
      </w:pPr>
      <w:r>
        <w:rPr>
          <w:b/>
          <w:lang w:val="ro-RO"/>
        </w:rPr>
        <w:t>2</w:t>
      </w:r>
      <w:r w:rsidR="006B0F68" w:rsidRPr="009943F9">
        <w:rPr>
          <w:b/>
          <w:lang w:val="ro-RO"/>
        </w:rPr>
        <w:t xml:space="preserve">. </w:t>
      </w:r>
      <w:r w:rsidR="006B0F68" w:rsidRPr="001B4623">
        <w:rPr>
          <w:lang w:val="ro-RO"/>
        </w:rPr>
        <w:t>Studenţii d</w:t>
      </w:r>
      <w:r w:rsidR="006B0F68" w:rsidRPr="009943F9">
        <w:rPr>
          <w:lang w:val="ro-RO"/>
        </w:rPr>
        <w:t>e la F</w:t>
      </w:r>
      <w:r w:rsidR="002475EA">
        <w:rPr>
          <w:lang w:val="ro-RO"/>
        </w:rPr>
        <w:t xml:space="preserve">acultatea </w:t>
      </w:r>
      <w:r w:rsidR="006B0F68" w:rsidRPr="009943F9">
        <w:rPr>
          <w:lang w:val="ro-RO"/>
        </w:rPr>
        <w:t>de INGINERIE ALIMENTARA TURISM si PROTECTIA MEDIULUI</w:t>
      </w:r>
      <w:r w:rsidR="007236F4">
        <w:rPr>
          <w:lang w:val="ro-RO"/>
        </w:rPr>
        <w:t xml:space="preserve">, </w:t>
      </w:r>
      <w:r w:rsidR="006B0F68">
        <w:rPr>
          <w:lang w:val="ro-RO"/>
        </w:rPr>
        <w:t xml:space="preserve">Programul de studii </w:t>
      </w:r>
      <w:r>
        <w:rPr>
          <w:lang w:val="ro-RO"/>
        </w:rPr>
        <w:t>...................................................................................</w:t>
      </w:r>
      <w:r w:rsidR="00A729DD">
        <w:rPr>
          <w:lang w:val="ro-RO"/>
        </w:rPr>
        <w:t>...................</w:t>
      </w:r>
      <w:r>
        <w:rPr>
          <w:lang w:val="ro-RO"/>
        </w:rPr>
        <w:t>...</w:t>
      </w:r>
    </w:p>
    <w:p w:rsidR="006B0F68" w:rsidRPr="009943F9" w:rsidRDefault="00406E0C" w:rsidP="009672FA">
      <w:pPr>
        <w:spacing w:line="360" w:lineRule="atLeast"/>
        <w:jc w:val="both"/>
        <w:rPr>
          <w:b/>
          <w:lang w:val="ro-RO"/>
        </w:rPr>
      </w:pPr>
      <w:r>
        <w:rPr>
          <w:lang w:val="ro-RO"/>
        </w:rPr>
        <w:t xml:space="preserve">......................................................................................................................................... </w:t>
      </w:r>
      <w:r w:rsidR="006B0F68">
        <w:rPr>
          <w:lang w:val="ro-RO"/>
        </w:rPr>
        <w:t>(</w:t>
      </w:r>
      <w:r>
        <w:rPr>
          <w:lang w:val="ro-RO"/>
        </w:rPr>
        <w:t>...................</w:t>
      </w:r>
      <w:r w:rsidR="006B0F68" w:rsidRPr="009943F9">
        <w:rPr>
          <w:lang w:val="ro-RO"/>
        </w:rPr>
        <w:t xml:space="preserve">) anul </w:t>
      </w:r>
      <w:r>
        <w:rPr>
          <w:lang w:val="ro-RO"/>
        </w:rPr>
        <w:t xml:space="preserve">............. </w:t>
      </w:r>
      <w:r w:rsidR="006B0F68" w:rsidRPr="009943F9">
        <w:rPr>
          <w:lang w:val="ro-RO"/>
        </w:rPr>
        <w:t>de studiu</w:t>
      </w:r>
      <w:r w:rsidR="006B0F68">
        <w:rPr>
          <w:lang w:val="ro-RO"/>
        </w:rPr>
        <w:t xml:space="preserve">, </w:t>
      </w:r>
      <w:r w:rsidR="006B0F68" w:rsidRPr="009943F9">
        <w:rPr>
          <w:lang w:val="ro-RO"/>
        </w:rPr>
        <w:t xml:space="preserve">care participă la stagiul organizat </w:t>
      </w:r>
      <w:r w:rsidR="009672FA" w:rsidRPr="007236F4">
        <w:rPr>
          <w:color w:val="FF0000"/>
          <w:lang w:val="ro-RO"/>
        </w:rPr>
        <w:t>în condițiile</w:t>
      </w:r>
      <w:r w:rsidR="009672FA">
        <w:rPr>
          <w:lang w:val="ro-RO"/>
        </w:rPr>
        <w:t xml:space="preserve"> </w:t>
      </w:r>
      <w:r w:rsidR="009672FA">
        <w:rPr>
          <w:color w:val="FF0000"/>
          <w:lang w:val="ro-RO"/>
        </w:rPr>
        <w:t>Stă</w:t>
      </w:r>
      <w:r w:rsidR="009672FA" w:rsidRPr="007236F4">
        <w:rPr>
          <w:color w:val="FF0000"/>
          <w:lang w:val="ro-RO"/>
        </w:rPr>
        <w:t>r</w:t>
      </w:r>
      <w:r w:rsidR="009672FA">
        <w:rPr>
          <w:color w:val="FF0000"/>
          <w:lang w:val="ro-RO"/>
        </w:rPr>
        <w:t xml:space="preserve">ii </w:t>
      </w:r>
      <w:r w:rsidR="009672FA" w:rsidRPr="007236F4">
        <w:rPr>
          <w:color w:val="FF0000"/>
          <w:lang w:val="ro-RO"/>
        </w:rPr>
        <w:t xml:space="preserve">de </w:t>
      </w:r>
      <w:r w:rsidR="009672FA">
        <w:rPr>
          <w:color w:val="FF0000"/>
          <w:lang w:val="ro-RO"/>
        </w:rPr>
        <w:t>A</w:t>
      </w:r>
      <w:r w:rsidR="00660B2A">
        <w:rPr>
          <w:color w:val="FF0000"/>
          <w:lang w:val="ro-RO"/>
        </w:rPr>
        <w:t>lertă în vi</w:t>
      </w:r>
      <w:r w:rsidR="009672FA" w:rsidRPr="007236F4">
        <w:rPr>
          <w:color w:val="FF0000"/>
          <w:lang w:val="ro-RO"/>
        </w:rPr>
        <w:t>goare</w:t>
      </w:r>
      <w:r w:rsidR="009672FA">
        <w:rPr>
          <w:color w:val="FF0000"/>
          <w:lang w:val="ro-RO"/>
        </w:rPr>
        <w:t xml:space="preserve">, </w:t>
      </w:r>
      <w:r w:rsidR="006B0F68" w:rsidRPr="009943F9">
        <w:rPr>
          <w:lang w:val="ro-RO"/>
        </w:rPr>
        <w:t>de</w:t>
      </w:r>
      <w:r w:rsidR="007236F4">
        <w:rPr>
          <w:lang w:val="ro-RO"/>
        </w:rPr>
        <w:t xml:space="preserve"> către</w:t>
      </w:r>
      <w:r w:rsidR="006B0F68" w:rsidRPr="009943F9">
        <w:rPr>
          <w:lang w:val="ro-RO"/>
        </w:rPr>
        <w:t xml:space="preserve"> U</w:t>
      </w:r>
      <w:r w:rsidR="00A729DD">
        <w:rPr>
          <w:lang w:val="ro-RO"/>
        </w:rPr>
        <w:t xml:space="preserve">niversitatea </w:t>
      </w:r>
      <w:r w:rsidR="006B0F68" w:rsidRPr="009943F9">
        <w:rPr>
          <w:lang w:val="ro-RO"/>
        </w:rPr>
        <w:t>“A</w:t>
      </w:r>
      <w:r w:rsidR="00A729DD">
        <w:rPr>
          <w:lang w:val="ro-RO"/>
        </w:rPr>
        <w:t>urel</w:t>
      </w:r>
      <w:r w:rsidR="006B0F68" w:rsidRPr="009943F9">
        <w:rPr>
          <w:lang w:val="ro-RO"/>
        </w:rPr>
        <w:t xml:space="preserve"> V</w:t>
      </w:r>
      <w:r w:rsidR="00A729DD">
        <w:rPr>
          <w:lang w:val="ro-RO"/>
        </w:rPr>
        <w:t>laicu</w:t>
      </w:r>
      <w:r w:rsidR="006B0F68" w:rsidRPr="009943F9">
        <w:rPr>
          <w:lang w:val="ro-RO"/>
        </w:rPr>
        <w:t xml:space="preserve">“ </w:t>
      </w:r>
      <w:r w:rsidR="007236F4">
        <w:rPr>
          <w:lang w:val="ro-RO"/>
        </w:rPr>
        <w:t>din</w:t>
      </w:r>
      <w:r w:rsidR="006B0F68" w:rsidRPr="009943F9">
        <w:rPr>
          <w:lang w:val="ro-RO"/>
        </w:rPr>
        <w:t xml:space="preserve"> A</w:t>
      </w:r>
      <w:r w:rsidR="00A729DD">
        <w:rPr>
          <w:lang w:val="ro-RO"/>
        </w:rPr>
        <w:t>rad</w:t>
      </w:r>
      <w:r w:rsidR="007236F4">
        <w:rPr>
          <w:lang w:val="ro-RO"/>
        </w:rPr>
        <w:t xml:space="preserve">, </w:t>
      </w:r>
      <w:r w:rsidR="006B0F68" w:rsidRPr="009943F9">
        <w:rPr>
          <w:lang w:val="ro-RO"/>
        </w:rPr>
        <w:t xml:space="preserve">- denumiţi în continuare </w:t>
      </w:r>
      <w:r w:rsidR="001B4623" w:rsidRPr="001B4623">
        <w:rPr>
          <w:i/>
          <w:lang w:val="ro-RO"/>
        </w:rPr>
        <w:t>p</w:t>
      </w:r>
      <w:r w:rsidR="006B0F68" w:rsidRPr="001B4623">
        <w:rPr>
          <w:i/>
          <w:lang w:val="ro-RO"/>
        </w:rPr>
        <w:t>racticanţi</w:t>
      </w:r>
      <w:r w:rsidR="006B0F68" w:rsidRPr="009943F9">
        <w:rPr>
          <w:lang w:val="ro-RO"/>
        </w:rPr>
        <w:t xml:space="preserve"> - menţionaţi în </w:t>
      </w:r>
      <w:r w:rsidR="006B0F68" w:rsidRPr="001B4623">
        <w:rPr>
          <w:i/>
          <w:u w:val="single"/>
          <w:lang w:val="ro-RO"/>
        </w:rPr>
        <w:t>Anexa 1.</w:t>
      </w:r>
      <w:r w:rsidR="006B0F68" w:rsidRPr="009943F9">
        <w:rPr>
          <w:b/>
          <w:lang w:val="ro-RO"/>
        </w:rPr>
        <w:t xml:space="preserve"> </w:t>
      </w:r>
    </w:p>
    <w:p w:rsidR="009672FA" w:rsidRPr="009943F9" w:rsidRDefault="009672FA" w:rsidP="009672FA">
      <w:pPr>
        <w:widowControl w:val="0"/>
        <w:spacing w:line="120" w:lineRule="exact"/>
        <w:jc w:val="center"/>
        <w:rPr>
          <w:lang w:val="ro-RO"/>
        </w:rPr>
      </w:pPr>
      <w:r w:rsidRPr="009943F9">
        <w:rPr>
          <w:lang w:val="ro-RO"/>
        </w:rPr>
        <w:tab/>
      </w:r>
    </w:p>
    <w:p w:rsidR="009672FA" w:rsidRPr="009943F9" w:rsidRDefault="009672FA" w:rsidP="009672FA">
      <w:pPr>
        <w:widowControl w:val="0"/>
        <w:spacing w:line="120" w:lineRule="exact"/>
        <w:jc w:val="center"/>
        <w:rPr>
          <w:lang w:val="ro-RO"/>
        </w:rPr>
      </w:pPr>
      <w:r w:rsidRPr="009943F9">
        <w:rPr>
          <w:lang w:val="ro-RO"/>
        </w:rPr>
        <w:tab/>
      </w:r>
    </w:p>
    <w:p w:rsidR="006B0F68" w:rsidRPr="009943F9" w:rsidRDefault="006B0F68" w:rsidP="006B0F68">
      <w:pPr>
        <w:widowControl w:val="0"/>
        <w:jc w:val="both"/>
        <w:rPr>
          <w:lang w:val="ro-RO"/>
        </w:rPr>
      </w:pPr>
      <w:r w:rsidRPr="009943F9">
        <w:rPr>
          <w:b/>
          <w:lang w:val="ro-RO"/>
        </w:rPr>
        <w:tab/>
        <w:t>II.</w:t>
      </w:r>
      <w:r w:rsidR="001B4623">
        <w:rPr>
          <w:b/>
          <w:lang w:val="ro-RO"/>
        </w:rPr>
        <w:t xml:space="preserve"> </w:t>
      </w:r>
      <w:r w:rsidRPr="009943F9">
        <w:rPr>
          <w:b/>
          <w:lang w:val="ro-RO"/>
        </w:rPr>
        <w:t xml:space="preserve">Obiectul </w:t>
      </w:r>
      <w:r w:rsidRPr="009943F9">
        <w:rPr>
          <w:b/>
          <w:sz w:val="22"/>
          <w:szCs w:val="22"/>
          <w:lang w:val="ro-RO"/>
        </w:rPr>
        <w:t>CONVENŢIEI-CADRU</w:t>
      </w:r>
    </w:p>
    <w:p w:rsidR="006B0F68" w:rsidRPr="009943F9" w:rsidRDefault="006B0F68" w:rsidP="006B0F68">
      <w:pPr>
        <w:widowControl w:val="0"/>
        <w:spacing w:line="120" w:lineRule="exact"/>
        <w:jc w:val="center"/>
        <w:rPr>
          <w:lang w:val="ro-RO"/>
        </w:rPr>
      </w:pPr>
      <w:r w:rsidRPr="009943F9">
        <w:rPr>
          <w:lang w:val="ro-RO"/>
        </w:rPr>
        <w:tab/>
      </w:r>
    </w:p>
    <w:p w:rsidR="006B0F68" w:rsidRPr="009943F9" w:rsidRDefault="006B0F68" w:rsidP="006B0F68">
      <w:pPr>
        <w:autoSpaceDE w:val="0"/>
        <w:autoSpaceDN w:val="0"/>
        <w:adjustRightInd w:val="0"/>
        <w:spacing w:line="300" w:lineRule="atLeast"/>
        <w:jc w:val="both"/>
        <w:rPr>
          <w:lang w:val="ro-RO"/>
        </w:rPr>
      </w:pPr>
      <w:r w:rsidRPr="009943F9">
        <w:rPr>
          <w:b/>
          <w:lang w:val="ro-RO"/>
        </w:rPr>
        <w:t xml:space="preserve"> (1)</w:t>
      </w:r>
      <w:r w:rsidRPr="009943F9">
        <w:rPr>
          <w:lang w:val="ro-RO"/>
        </w:rPr>
        <w:t xml:space="preserve"> Obiectul</w:t>
      </w:r>
      <w:r w:rsidR="00406E0C">
        <w:rPr>
          <w:lang w:val="ro-RO"/>
        </w:rPr>
        <w:t xml:space="preserve"> </w:t>
      </w:r>
      <w:r w:rsidRPr="009943F9">
        <w:rPr>
          <w:lang w:val="ro-RO"/>
        </w:rPr>
        <w:t>acestei convenţii</w:t>
      </w:r>
      <w:r w:rsidR="009672FA">
        <w:rPr>
          <w:lang w:val="ro-RO"/>
        </w:rPr>
        <w:t xml:space="preserve"> </w:t>
      </w:r>
      <w:r w:rsidRPr="009943F9">
        <w:rPr>
          <w:lang w:val="ro-RO"/>
        </w:rPr>
        <w:t>este de a stabili cadrul în care se organizează şi se desfăşoară stagiul de practică a</w:t>
      </w:r>
      <w:r w:rsidR="001B4623">
        <w:rPr>
          <w:lang w:val="ro-RO"/>
        </w:rPr>
        <w:t>l</w:t>
      </w:r>
      <w:r w:rsidRPr="009943F9">
        <w:rPr>
          <w:lang w:val="ro-RO"/>
        </w:rPr>
        <w:t xml:space="preserve"> studenţilor de la </w:t>
      </w:r>
      <w:r w:rsidRPr="009943F9">
        <w:rPr>
          <w:i/>
          <w:lang w:val="ro-RO"/>
        </w:rPr>
        <w:t>Facultatea de Inginerie Alimentară, Turism şi Protecţia Mediului</w:t>
      </w:r>
      <w:r w:rsidRPr="009943F9">
        <w:rPr>
          <w:lang w:val="ro-RO"/>
        </w:rPr>
        <w:t xml:space="preserve"> </w:t>
      </w:r>
      <w:r w:rsidR="00A729DD">
        <w:rPr>
          <w:lang w:val="ro-RO"/>
        </w:rPr>
        <w:t xml:space="preserve">(FIATPM) </w:t>
      </w:r>
      <w:r w:rsidRPr="009943F9">
        <w:rPr>
          <w:lang w:val="ro-RO"/>
        </w:rPr>
        <w:t xml:space="preserve">din cadrul </w:t>
      </w:r>
      <w:r w:rsidRPr="009943F9">
        <w:rPr>
          <w:i/>
          <w:lang w:val="ro-RO"/>
        </w:rPr>
        <w:t>Universităţii “Aurel Vlaicu” din Arad</w:t>
      </w:r>
      <w:r w:rsidR="00A729DD">
        <w:rPr>
          <w:lang w:val="ro-RO"/>
        </w:rPr>
        <w:t xml:space="preserve"> (UAV),</w:t>
      </w:r>
      <w:r w:rsidRPr="009943F9">
        <w:rPr>
          <w:lang w:val="ro-RO"/>
        </w:rPr>
        <w:t xml:space="preserve"> în vederea consolidării cunoştinţelor acumulate de aceştia în timpul procesului de instruire teoretică şi practică iniţială, precum şi pentru formarea competenţelor profesionale necesare aplicării acestor cunoştinţe, în concordanţă cu specificul programului de studii urmat. </w:t>
      </w:r>
    </w:p>
    <w:p w:rsidR="006B0F68" w:rsidRPr="009943F9" w:rsidRDefault="006B0F68" w:rsidP="006B0F68">
      <w:pPr>
        <w:widowControl w:val="0"/>
        <w:spacing w:line="80" w:lineRule="exact"/>
        <w:jc w:val="both"/>
        <w:rPr>
          <w:lang w:val="ro-RO"/>
        </w:rPr>
      </w:pPr>
      <w:r w:rsidRPr="009943F9">
        <w:rPr>
          <w:lang w:val="ro-RO"/>
        </w:rPr>
        <w:tab/>
      </w:r>
      <w:r w:rsidRPr="009943F9">
        <w:rPr>
          <w:lang w:val="ro-RO"/>
        </w:rPr>
        <w:tab/>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Default="006B0F68" w:rsidP="006B0F68">
      <w:pPr>
        <w:widowControl w:val="0"/>
        <w:autoSpaceDE w:val="0"/>
        <w:autoSpaceDN w:val="0"/>
        <w:adjustRightInd w:val="0"/>
        <w:spacing w:line="240" w:lineRule="auto"/>
        <w:jc w:val="both"/>
        <w:rPr>
          <w:lang w:val="ro-RO"/>
        </w:rPr>
      </w:pPr>
      <w:r w:rsidRPr="009943F9">
        <w:rPr>
          <w:b/>
          <w:lang w:val="ro-RO"/>
        </w:rPr>
        <w:tab/>
        <w:t>III.</w:t>
      </w:r>
      <w:r w:rsidR="00F84F5E">
        <w:rPr>
          <w:b/>
          <w:lang w:val="ro-RO"/>
        </w:rPr>
        <w:t xml:space="preserve"> </w:t>
      </w:r>
      <w:r w:rsidRPr="009943F9">
        <w:rPr>
          <w:b/>
          <w:lang w:val="ro-RO"/>
        </w:rPr>
        <w:t>Statutul practicanţilor</w:t>
      </w:r>
      <w:r w:rsidRPr="009943F9">
        <w:rPr>
          <w:lang w:val="ro-RO"/>
        </w:rPr>
        <w:t xml:space="preserve"> - Practicanţii rămân studenţi ai UAV, pe toată durata stagiului de pregătire practică. </w:t>
      </w:r>
    </w:p>
    <w:p w:rsidR="009E6608" w:rsidRDefault="009E6608" w:rsidP="006B0F68">
      <w:pPr>
        <w:widowControl w:val="0"/>
        <w:autoSpaceDE w:val="0"/>
        <w:autoSpaceDN w:val="0"/>
        <w:adjustRightInd w:val="0"/>
        <w:spacing w:line="240" w:lineRule="auto"/>
        <w:jc w:val="both"/>
        <w:rPr>
          <w:lang w:val="ro-RO"/>
        </w:rPr>
      </w:pPr>
    </w:p>
    <w:p w:rsidR="006B0F68" w:rsidRPr="009943F9" w:rsidRDefault="006B0F68" w:rsidP="006B0F68">
      <w:pPr>
        <w:widowControl w:val="0"/>
        <w:spacing w:line="120" w:lineRule="exact"/>
        <w:jc w:val="both"/>
        <w:rPr>
          <w:lang w:val="ro-RO"/>
        </w:rPr>
      </w:pPr>
      <w:r w:rsidRPr="009943F9">
        <w:rPr>
          <w:lang w:val="ro-RO"/>
        </w:rPr>
        <w:lastRenderedPageBreak/>
        <w:tab/>
      </w:r>
      <w:r w:rsidRPr="009943F9">
        <w:rPr>
          <w:lang w:val="ro-RO"/>
        </w:rPr>
        <w:tab/>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ab/>
        <w:t>IV.</w:t>
      </w:r>
      <w:r w:rsidR="00F84F5E">
        <w:rPr>
          <w:b/>
          <w:lang w:val="ro-RO"/>
        </w:rPr>
        <w:t xml:space="preserve"> </w:t>
      </w:r>
      <w:r w:rsidRPr="009943F9">
        <w:rPr>
          <w:b/>
          <w:lang w:val="ro-RO"/>
        </w:rPr>
        <w:t>Durata şi perioada desfăşurării stagiului de practică</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(1)</w:t>
      </w:r>
      <w:r w:rsidRPr="009943F9">
        <w:rPr>
          <w:lang w:val="ro-RO"/>
        </w:rPr>
        <w:t xml:space="preserve"> Stagiul de practică va avea durata de </w:t>
      </w:r>
      <w:r w:rsidR="00F84F5E" w:rsidRPr="002573F5">
        <w:rPr>
          <w:i/>
          <w:lang w:val="ro-RO"/>
        </w:rPr>
        <w:t>90</w:t>
      </w:r>
      <w:r w:rsidRPr="002573F5">
        <w:rPr>
          <w:i/>
          <w:lang w:val="ro-RO"/>
        </w:rPr>
        <w:t xml:space="preserve"> ore.</w:t>
      </w:r>
      <w:r w:rsidR="009672FA" w:rsidRPr="009672FA">
        <w:rPr>
          <w:i/>
          <w:lang w:val="ro-RO"/>
        </w:rPr>
        <w:t xml:space="preserve"> </w:t>
      </w:r>
      <w:r w:rsidR="009672FA" w:rsidRPr="009672FA">
        <w:rPr>
          <w:i/>
          <w:color w:val="FF0000"/>
          <w:lang w:val="ro-RO"/>
        </w:rPr>
        <w:t>*</w:t>
      </w:r>
      <w:r w:rsidRPr="009943F9">
        <w:rPr>
          <w:lang w:val="ro-RO"/>
        </w:rPr>
        <w:t xml:space="preserve"> </w:t>
      </w:r>
    </w:p>
    <w:p w:rsidR="006B0F68" w:rsidRPr="009943F9" w:rsidRDefault="006B0F68" w:rsidP="006B0F68">
      <w:pPr>
        <w:widowControl w:val="0"/>
        <w:spacing w:line="80" w:lineRule="exact"/>
        <w:jc w:val="both"/>
        <w:rPr>
          <w:lang w:val="ro-RO"/>
        </w:rPr>
      </w:pPr>
      <w:r w:rsidRPr="009943F9">
        <w:rPr>
          <w:lang w:val="ro-RO"/>
        </w:rPr>
        <w:tab/>
      </w:r>
      <w:r w:rsidRPr="009943F9">
        <w:rPr>
          <w:lang w:val="ro-RO"/>
        </w:rPr>
        <w:tab/>
      </w:r>
    </w:p>
    <w:p w:rsidR="006B0F68" w:rsidRDefault="006B0F68" w:rsidP="006B0F68">
      <w:pPr>
        <w:widowControl w:val="0"/>
        <w:autoSpaceDE w:val="0"/>
        <w:autoSpaceDN w:val="0"/>
        <w:adjustRightInd w:val="0"/>
        <w:spacing w:line="240" w:lineRule="auto"/>
        <w:jc w:val="both"/>
        <w:rPr>
          <w:i/>
          <w:color w:val="FF0000"/>
          <w:lang w:val="ro-RO"/>
        </w:rPr>
      </w:pPr>
      <w:r w:rsidRPr="00BE4209">
        <w:rPr>
          <w:b/>
          <w:lang w:val="ro-RO"/>
        </w:rPr>
        <w:t>(2)</w:t>
      </w:r>
      <w:r w:rsidRPr="00BE4209">
        <w:rPr>
          <w:lang w:val="ro-RO"/>
        </w:rPr>
        <w:t xml:space="preserve"> Stagiul de practică se va desfăşura în perioada </w:t>
      </w:r>
      <w:r w:rsidR="00406E0C">
        <w:rPr>
          <w:i/>
          <w:lang w:val="ro-RO"/>
        </w:rPr>
        <w:t>27.07</w:t>
      </w:r>
      <w:r w:rsidR="00F84F5E" w:rsidRPr="002573F5">
        <w:rPr>
          <w:i/>
          <w:lang w:val="ro-RO"/>
        </w:rPr>
        <w:t xml:space="preserve"> - 1</w:t>
      </w:r>
      <w:r w:rsidR="00406E0C">
        <w:rPr>
          <w:i/>
          <w:lang w:val="ro-RO"/>
        </w:rPr>
        <w:t>4.08.</w:t>
      </w:r>
      <w:r w:rsidR="00F84F5E" w:rsidRPr="002573F5">
        <w:rPr>
          <w:i/>
          <w:lang w:val="ro-RO"/>
        </w:rPr>
        <w:t xml:space="preserve"> 20</w:t>
      </w:r>
      <w:r w:rsidR="00406E0C">
        <w:rPr>
          <w:i/>
          <w:lang w:val="ro-RO"/>
        </w:rPr>
        <w:t>20</w:t>
      </w:r>
      <w:r w:rsidR="00F84F5E" w:rsidRPr="002573F5">
        <w:rPr>
          <w:i/>
          <w:lang w:val="ro-RO"/>
        </w:rPr>
        <w:t>.</w:t>
      </w:r>
      <w:r w:rsidR="009672FA" w:rsidRPr="009672FA">
        <w:rPr>
          <w:i/>
          <w:color w:val="FF0000"/>
          <w:lang w:val="ro-RO"/>
        </w:rPr>
        <w:t>**</w:t>
      </w:r>
    </w:p>
    <w:p w:rsidR="001B4623" w:rsidRPr="009943F9" w:rsidRDefault="001B4623" w:rsidP="001B4623">
      <w:pPr>
        <w:widowControl w:val="0"/>
        <w:spacing w:line="120" w:lineRule="exact"/>
        <w:jc w:val="both"/>
        <w:rPr>
          <w:lang w:val="ro-RO"/>
        </w:rPr>
      </w:pPr>
      <w:r w:rsidRPr="009943F9">
        <w:rPr>
          <w:lang w:val="ro-RO"/>
        </w:rPr>
        <w:tab/>
      </w:r>
      <w:r w:rsidRPr="009943F9">
        <w:rPr>
          <w:lang w:val="ro-RO"/>
        </w:rPr>
        <w:tab/>
      </w:r>
    </w:p>
    <w:p w:rsidR="001B4623" w:rsidRPr="009943F9" w:rsidRDefault="001B4623" w:rsidP="001B4623">
      <w:pPr>
        <w:widowControl w:val="0"/>
        <w:spacing w:line="120" w:lineRule="exact"/>
        <w:jc w:val="both"/>
        <w:rPr>
          <w:lang w:val="ro-RO"/>
        </w:rPr>
      </w:pPr>
      <w:r w:rsidRPr="009943F9">
        <w:rPr>
          <w:lang w:val="ro-RO"/>
        </w:rPr>
        <w:tab/>
      </w:r>
      <w:r w:rsidRPr="009943F9">
        <w:rPr>
          <w:lang w:val="ro-RO"/>
        </w:rPr>
        <w:tab/>
      </w:r>
    </w:p>
    <w:p w:rsidR="009672FA" w:rsidRPr="001B4623" w:rsidRDefault="009672FA" w:rsidP="001B4623">
      <w:pPr>
        <w:spacing w:line="240" w:lineRule="auto"/>
        <w:jc w:val="both"/>
        <w:rPr>
          <w:rFonts w:eastAsiaTheme="minorHAnsi"/>
          <w:i/>
          <w:color w:val="000000"/>
          <w:sz w:val="22"/>
          <w:szCs w:val="22"/>
          <w:lang w:val="ro-RO"/>
        </w:rPr>
      </w:pPr>
      <w:r w:rsidRPr="001B4623">
        <w:rPr>
          <w:i/>
          <w:color w:val="FF0000"/>
          <w:sz w:val="22"/>
          <w:szCs w:val="22"/>
          <w:lang w:val="ro-RO"/>
        </w:rPr>
        <w:t xml:space="preserve">  *</w:t>
      </w:r>
      <w:r w:rsidRPr="001B4623">
        <w:rPr>
          <w:rFonts w:eastAsiaTheme="minorHAnsi"/>
          <w:i/>
          <w:color w:val="000000"/>
          <w:sz w:val="22"/>
          <w:szCs w:val="22"/>
          <w:lang w:val="ro-RO"/>
        </w:rPr>
        <w:t xml:space="preserve"> </w:t>
      </w:r>
      <w:r w:rsidR="001B4623" w:rsidRPr="001B4623">
        <w:rPr>
          <w:i/>
          <w:sz w:val="22"/>
          <w:szCs w:val="22"/>
          <w:lang w:val="ro-RO"/>
        </w:rPr>
        <w:t>Stagiul de practică al s</w:t>
      </w:r>
      <w:r w:rsidR="001B4623" w:rsidRPr="001B4623">
        <w:rPr>
          <w:rFonts w:eastAsiaTheme="minorHAnsi"/>
          <w:i/>
          <w:color w:val="000000"/>
          <w:sz w:val="22"/>
          <w:szCs w:val="22"/>
          <w:lang w:val="ro-RO"/>
        </w:rPr>
        <w:t>tudenților</w:t>
      </w:r>
      <w:r w:rsidRPr="001B4623">
        <w:rPr>
          <w:rFonts w:eastAsiaTheme="minorHAnsi"/>
          <w:i/>
          <w:color w:val="000000"/>
          <w:sz w:val="22"/>
          <w:szCs w:val="22"/>
          <w:lang w:val="ro-RO"/>
        </w:rPr>
        <w:t xml:space="preserve"> din anul I IMAPA </w:t>
      </w:r>
      <w:r w:rsidR="001B4623" w:rsidRPr="001B4623">
        <w:rPr>
          <w:i/>
          <w:sz w:val="22"/>
          <w:szCs w:val="22"/>
          <w:lang w:val="ro-RO"/>
        </w:rPr>
        <w:t xml:space="preserve">va avea durata de </w:t>
      </w:r>
      <w:r w:rsidRPr="001B4623">
        <w:rPr>
          <w:rFonts w:eastAsiaTheme="minorHAnsi"/>
          <w:i/>
          <w:color w:val="000000"/>
          <w:sz w:val="22"/>
          <w:szCs w:val="22"/>
          <w:lang w:val="ro-RO"/>
        </w:rPr>
        <w:t>60 ore</w:t>
      </w:r>
      <w:r w:rsidR="001B4623" w:rsidRPr="001B4623">
        <w:rPr>
          <w:rFonts w:eastAsiaTheme="minorHAnsi"/>
          <w:i/>
          <w:color w:val="000000"/>
          <w:sz w:val="22"/>
          <w:szCs w:val="22"/>
          <w:lang w:val="ro-RO"/>
        </w:rPr>
        <w:t xml:space="preserve">. </w:t>
      </w:r>
      <w:r w:rsidRPr="001B4623">
        <w:rPr>
          <w:rFonts w:eastAsiaTheme="minorHAnsi"/>
          <w:i/>
          <w:color w:val="000000"/>
          <w:sz w:val="22"/>
          <w:szCs w:val="22"/>
          <w:lang w:val="ro-RO"/>
        </w:rPr>
        <w:t xml:space="preserve"> </w:t>
      </w:r>
    </w:p>
    <w:p w:rsidR="009672FA" w:rsidRPr="009672FA" w:rsidRDefault="009672FA" w:rsidP="001B4623">
      <w:pPr>
        <w:spacing w:line="240" w:lineRule="auto"/>
        <w:jc w:val="both"/>
        <w:rPr>
          <w:rFonts w:eastAsiaTheme="minorHAnsi"/>
          <w:i/>
          <w:color w:val="000000"/>
          <w:sz w:val="22"/>
          <w:szCs w:val="22"/>
          <w:lang w:val="ro-RO"/>
        </w:rPr>
      </w:pPr>
      <w:r w:rsidRPr="009672FA">
        <w:rPr>
          <w:i/>
          <w:color w:val="FF0000"/>
          <w:sz w:val="22"/>
          <w:szCs w:val="22"/>
          <w:lang w:val="ro-RO"/>
        </w:rPr>
        <w:t xml:space="preserve">** </w:t>
      </w:r>
      <w:r w:rsidRPr="009672FA">
        <w:rPr>
          <w:i/>
          <w:sz w:val="22"/>
          <w:szCs w:val="22"/>
          <w:lang w:val="ro-RO"/>
        </w:rPr>
        <w:t>Stagiul de practică al s</w:t>
      </w:r>
      <w:r w:rsidRPr="009672FA">
        <w:rPr>
          <w:rFonts w:eastAsiaTheme="minorHAnsi"/>
          <w:i/>
          <w:color w:val="000000"/>
          <w:sz w:val="22"/>
          <w:szCs w:val="22"/>
          <w:lang w:val="ro-RO"/>
        </w:rPr>
        <w:t xml:space="preserve">tudenților din anul I IMAPA </w:t>
      </w:r>
      <w:r w:rsidRPr="009672FA">
        <w:rPr>
          <w:i/>
          <w:sz w:val="22"/>
          <w:szCs w:val="22"/>
          <w:lang w:val="ro-RO"/>
        </w:rPr>
        <w:t>se va desfăşura în perioada 27.07 - 7.08. 2020</w:t>
      </w:r>
      <w:r w:rsidR="001B4623">
        <w:rPr>
          <w:i/>
          <w:sz w:val="22"/>
          <w:szCs w:val="22"/>
          <w:lang w:val="ro-RO"/>
        </w:rPr>
        <w:t>.</w:t>
      </w:r>
      <w:r w:rsidRPr="009672FA">
        <w:rPr>
          <w:i/>
          <w:sz w:val="22"/>
          <w:szCs w:val="22"/>
          <w:lang w:val="ro-RO"/>
        </w:rPr>
        <w:t xml:space="preserve"> </w:t>
      </w:r>
      <w:r w:rsidRPr="009672FA">
        <w:rPr>
          <w:rFonts w:eastAsiaTheme="minorHAnsi"/>
          <w:i/>
          <w:color w:val="000000"/>
          <w:sz w:val="22"/>
          <w:szCs w:val="22"/>
          <w:lang w:val="ro-RO"/>
        </w:rPr>
        <w:t xml:space="preserve"> </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spacing w:line="120" w:lineRule="exact"/>
        <w:jc w:val="both"/>
        <w:rPr>
          <w:lang w:val="ro-RO"/>
        </w:rPr>
      </w:pPr>
      <w:r w:rsidRPr="009943F9">
        <w:rPr>
          <w:lang w:val="ro-RO"/>
        </w:rPr>
        <w:tab/>
      </w:r>
    </w:p>
    <w:p w:rsidR="006B0F68" w:rsidRPr="009943F9" w:rsidRDefault="006B0F68" w:rsidP="006B0F68">
      <w:pPr>
        <w:widowControl w:val="0"/>
        <w:autoSpaceDE w:val="0"/>
        <w:autoSpaceDN w:val="0"/>
        <w:adjustRightInd w:val="0"/>
        <w:spacing w:line="240" w:lineRule="auto"/>
        <w:jc w:val="both"/>
        <w:rPr>
          <w:b/>
          <w:lang w:val="ro-RO"/>
        </w:rPr>
      </w:pPr>
      <w:r w:rsidRPr="009943F9">
        <w:rPr>
          <w:b/>
          <w:lang w:val="ro-RO"/>
        </w:rPr>
        <w:tab/>
        <w:t>V.</w:t>
      </w:r>
      <w:r w:rsidR="00F84F5E">
        <w:rPr>
          <w:b/>
          <w:lang w:val="ro-RO"/>
        </w:rPr>
        <w:t xml:space="preserve"> </w:t>
      </w:r>
      <w:r w:rsidRPr="009943F9">
        <w:rPr>
          <w:b/>
          <w:lang w:val="ro-RO"/>
        </w:rPr>
        <w:t xml:space="preserve">Plata şi obligaţiile sociale </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 xml:space="preserve"> (1)</w:t>
      </w:r>
      <w:r w:rsidRPr="009943F9">
        <w:rPr>
          <w:lang w:val="ro-RO"/>
        </w:rPr>
        <w:t xml:space="preserve"> Stagiul de pregătire practică nu se efectuează în cadrul unui contract de muncă.</w:t>
      </w:r>
    </w:p>
    <w:p w:rsidR="006B0F68" w:rsidRPr="009943F9" w:rsidRDefault="006B0F68" w:rsidP="006B0F68">
      <w:pPr>
        <w:widowControl w:val="0"/>
        <w:spacing w:line="80" w:lineRule="exact"/>
        <w:jc w:val="both"/>
        <w:rPr>
          <w:lang w:val="ro-RO"/>
        </w:rPr>
      </w:pP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 xml:space="preserve"> (2)</w:t>
      </w:r>
      <w:r w:rsidRPr="009943F9">
        <w:rPr>
          <w:lang w:val="ro-RO"/>
        </w:rPr>
        <w:t xml:space="preserve"> În cazul angajării ulterioare, perioada pregătirii practice nu va fi considerată ca vechime în situaţia în care stagiul nu se derulează în cadrul unui contract de muncă.</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b/>
          <w:lang w:val="ro-RO"/>
        </w:rPr>
      </w:pPr>
      <w:r w:rsidRPr="009943F9">
        <w:rPr>
          <w:b/>
          <w:lang w:val="ro-RO"/>
        </w:rPr>
        <w:tab/>
        <w:t>VI. Responsabilităţile practicanţilor</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 xml:space="preserve"> (1)</w:t>
      </w:r>
      <w:r w:rsidRPr="009943F9">
        <w:rPr>
          <w:lang w:val="ro-RO"/>
        </w:rPr>
        <w:t xml:space="preserve"> Practicanţii au obligaţia ca pe durata derulării stagiului de practică să respecte programul de lucru stabilit şi să execute activităţile specificate de </w:t>
      </w:r>
      <w:r w:rsidR="007C5218">
        <w:rPr>
          <w:lang w:val="ro-RO"/>
        </w:rPr>
        <w:t xml:space="preserve">cadrul didactic coordonator, </w:t>
      </w:r>
      <w:r w:rsidRPr="009943F9">
        <w:rPr>
          <w:lang w:val="ro-RO"/>
        </w:rPr>
        <w:t xml:space="preserve">în condiţiile respectării cadrului legal cu privire la volumul şi dificultatea acestora şi în conformitate cu Fişa disciplinei “Practică” din Planul de învăţământ al </w:t>
      </w:r>
      <w:r>
        <w:rPr>
          <w:lang w:val="ro-RO"/>
        </w:rPr>
        <w:t xml:space="preserve">Programului de studii al </w:t>
      </w:r>
      <w:r w:rsidRPr="009943F9">
        <w:rPr>
          <w:lang w:val="ro-RO"/>
        </w:rPr>
        <w:t>practicanţilor.</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805AF1" w:rsidRDefault="006B0F68" w:rsidP="006B0F68">
      <w:pPr>
        <w:widowControl w:val="0"/>
        <w:autoSpaceDE w:val="0"/>
        <w:autoSpaceDN w:val="0"/>
        <w:adjustRightInd w:val="0"/>
        <w:spacing w:line="240" w:lineRule="auto"/>
        <w:jc w:val="both"/>
        <w:rPr>
          <w:lang w:val="ro-RO"/>
        </w:rPr>
      </w:pPr>
      <w:r w:rsidRPr="009943F9">
        <w:rPr>
          <w:b/>
          <w:lang w:val="ro-RO"/>
        </w:rPr>
        <w:t>(2)</w:t>
      </w:r>
      <w:r w:rsidRPr="009943F9">
        <w:rPr>
          <w:lang w:val="ro-RO"/>
        </w:rPr>
        <w:t xml:space="preserve"> Pe durata stagiului, practicanţii vor respeca regulamentul de ordine interioară al </w:t>
      </w:r>
      <w:r w:rsidR="00805AF1">
        <w:rPr>
          <w:lang w:val="ro-RO"/>
        </w:rPr>
        <w:t>UAV.</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(3)</w:t>
      </w:r>
      <w:r w:rsidRPr="009943F9">
        <w:rPr>
          <w:lang w:val="ro-RO"/>
        </w:rPr>
        <w:t xml:space="preserve"> Practicanţii au obligaţia de a respecta normele de securitate şi sănătate în muncă pe care şi le-au însuşit</w:t>
      </w:r>
      <w:r w:rsidR="00805AF1">
        <w:rPr>
          <w:lang w:val="ro-RO"/>
        </w:rPr>
        <w:t xml:space="preserve"> </w:t>
      </w:r>
      <w:r w:rsidRPr="009943F9">
        <w:rPr>
          <w:lang w:val="ro-RO"/>
        </w:rPr>
        <w:t>înainte de începerea stagiului de practică.</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(4)</w:t>
      </w:r>
      <w:r w:rsidRPr="009943F9">
        <w:rPr>
          <w:lang w:val="ro-RO"/>
        </w:rPr>
        <w:t xml:space="preserve"> Practicanţii se angajează să nu folosească, în niciun caz, informaţiile la care au acces în timpul stagiului, pentru a le comunica unui terţ sau pentru a le publica, chiar după terminarea stagiului,</w:t>
      </w:r>
      <w:r w:rsidR="001908AA">
        <w:rPr>
          <w:lang w:val="ro-RO"/>
        </w:rPr>
        <w:t xml:space="preserve"> </w:t>
      </w:r>
      <w:r w:rsidRPr="009943F9">
        <w:rPr>
          <w:lang w:val="ro-RO"/>
        </w:rPr>
        <w:t xml:space="preserve">decât cu acordul </w:t>
      </w:r>
      <w:r w:rsidR="001908AA">
        <w:rPr>
          <w:lang w:val="ro-RO"/>
        </w:rPr>
        <w:t>UAV</w:t>
      </w:r>
      <w:r w:rsidRPr="009943F9">
        <w:rPr>
          <w:lang w:val="ro-RO"/>
        </w:rPr>
        <w:t>.</w:t>
      </w:r>
    </w:p>
    <w:p w:rsidR="00A729DD" w:rsidRPr="009943F9" w:rsidRDefault="00A729DD" w:rsidP="00A729DD">
      <w:pPr>
        <w:widowControl w:val="0"/>
        <w:spacing w:line="120" w:lineRule="exact"/>
        <w:jc w:val="both"/>
        <w:rPr>
          <w:lang w:val="ro-RO"/>
        </w:rPr>
      </w:pPr>
      <w:r w:rsidRPr="009943F9">
        <w:rPr>
          <w:lang w:val="ro-RO"/>
        </w:rPr>
        <w:tab/>
      </w:r>
      <w:r w:rsidRPr="009943F9">
        <w:rPr>
          <w:lang w:val="ro-RO"/>
        </w:rPr>
        <w:tab/>
      </w:r>
    </w:p>
    <w:p w:rsidR="00A729DD" w:rsidRPr="009943F9" w:rsidRDefault="00A729DD" w:rsidP="00A729DD">
      <w:pPr>
        <w:widowControl w:val="0"/>
        <w:spacing w:line="120" w:lineRule="exact"/>
        <w:jc w:val="both"/>
        <w:rPr>
          <w:lang w:val="ro-RO"/>
        </w:rPr>
      </w:pPr>
      <w:r w:rsidRPr="009943F9">
        <w:rPr>
          <w:lang w:val="ro-RO"/>
        </w:rPr>
        <w:tab/>
      </w:r>
      <w:r w:rsidRPr="009943F9">
        <w:rPr>
          <w:lang w:val="ro-RO"/>
        </w:rPr>
        <w:tab/>
      </w:r>
    </w:p>
    <w:p w:rsidR="006B0F68" w:rsidRPr="009943F9" w:rsidRDefault="009E6608" w:rsidP="006B0F68">
      <w:pPr>
        <w:widowControl w:val="0"/>
        <w:autoSpaceDE w:val="0"/>
        <w:autoSpaceDN w:val="0"/>
        <w:adjustRightInd w:val="0"/>
        <w:spacing w:line="240" w:lineRule="auto"/>
        <w:jc w:val="both"/>
        <w:rPr>
          <w:b/>
          <w:lang w:val="ro-RO"/>
        </w:rPr>
      </w:pPr>
      <w:r>
        <w:rPr>
          <w:b/>
          <w:lang w:val="ro-RO"/>
        </w:rPr>
        <w:tab/>
        <w:t>VII</w:t>
      </w:r>
      <w:r w:rsidR="006B0F68" w:rsidRPr="009943F9">
        <w:rPr>
          <w:b/>
          <w:lang w:val="ro-RO"/>
        </w:rPr>
        <w:t>. Obligaţiile organizatorului de practică</w:t>
      </w:r>
    </w:p>
    <w:p w:rsidR="006B0F68" w:rsidRPr="009943F9" w:rsidRDefault="006B0F68" w:rsidP="006B0F68">
      <w:pPr>
        <w:widowControl w:val="0"/>
        <w:spacing w:line="120" w:lineRule="exact"/>
        <w:jc w:val="center"/>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 xml:space="preserve"> (1)</w:t>
      </w:r>
      <w:r w:rsidRPr="009943F9">
        <w:rPr>
          <w:lang w:val="ro-RO"/>
        </w:rPr>
        <w:t xml:space="preserve"> Organizatorul de practică desemnează un </w:t>
      </w:r>
      <w:r w:rsidRPr="009943F9">
        <w:rPr>
          <w:i/>
          <w:lang w:val="ro-RO"/>
        </w:rPr>
        <w:t xml:space="preserve">cadru didactic </w:t>
      </w:r>
      <w:r w:rsidR="00F84F5E">
        <w:rPr>
          <w:i/>
          <w:lang w:val="ro-RO"/>
        </w:rPr>
        <w:t>coordonator</w:t>
      </w:r>
      <w:r w:rsidRPr="009943F9">
        <w:rPr>
          <w:lang w:val="ro-RO"/>
        </w:rPr>
        <w:t xml:space="preserve">, responsabil cu planificarea, organizarea şi supravegherea desfăşurării pregătirii practice. Cadrul didactic </w:t>
      </w:r>
      <w:r w:rsidR="00F84F5E">
        <w:rPr>
          <w:lang w:val="ro-RO"/>
        </w:rPr>
        <w:t>coordonator</w:t>
      </w:r>
      <w:r w:rsidRPr="009943F9">
        <w:rPr>
          <w:lang w:val="ro-RO"/>
        </w:rPr>
        <w:t>, s</w:t>
      </w:r>
      <w:r w:rsidR="00805AF1">
        <w:rPr>
          <w:lang w:val="ro-RO"/>
        </w:rPr>
        <w:t xml:space="preserve">tabilește </w:t>
      </w:r>
      <w:r w:rsidRPr="009943F9">
        <w:rPr>
          <w:lang w:val="ro-RO"/>
        </w:rPr>
        <w:t>tematica de practică şi competenţele profesionale care fac obiectul stagiului de pregătire practică.</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BE4209" w:rsidRDefault="00805AF1" w:rsidP="006B0F68">
      <w:pPr>
        <w:widowControl w:val="0"/>
        <w:autoSpaceDE w:val="0"/>
        <w:autoSpaceDN w:val="0"/>
        <w:adjustRightInd w:val="0"/>
        <w:spacing w:line="240" w:lineRule="auto"/>
        <w:jc w:val="both"/>
        <w:rPr>
          <w:lang w:val="ro-RO"/>
        </w:rPr>
      </w:pPr>
      <w:r>
        <w:rPr>
          <w:b/>
          <w:lang w:val="ro-RO"/>
        </w:rPr>
        <w:t>(2</w:t>
      </w:r>
      <w:r w:rsidR="006B0F68" w:rsidRPr="00BE4209">
        <w:rPr>
          <w:b/>
          <w:lang w:val="ro-RO"/>
        </w:rPr>
        <w:t>)</w:t>
      </w:r>
      <w:r w:rsidR="006B0F68" w:rsidRPr="00BE4209">
        <w:rPr>
          <w:lang w:val="ro-RO"/>
        </w:rPr>
        <w:t xml:space="preserve"> În urma desfăşurării cu succes a stagiului de practică şi promovarea colocviului de practică, Organizatorul va acorda practicanţilor numărul de credite transferabile,</w:t>
      </w:r>
      <w:r w:rsidR="00BE4209" w:rsidRPr="00BE4209">
        <w:rPr>
          <w:lang w:val="ro-RO"/>
        </w:rPr>
        <w:t xml:space="preserve"> </w:t>
      </w:r>
      <w:r w:rsidR="006B0F68" w:rsidRPr="00BE4209">
        <w:rPr>
          <w:lang w:val="ro-RO"/>
        </w:rPr>
        <w:t xml:space="preserve">prevăzut în Planul de învățământ al Programului de studii, specificat în prezenta convenţie (la pc. </w:t>
      </w:r>
      <w:r w:rsidR="009E6608">
        <w:rPr>
          <w:lang w:val="ro-RO"/>
        </w:rPr>
        <w:t>I</w:t>
      </w:r>
      <w:r w:rsidR="006B0F68" w:rsidRPr="00BE4209">
        <w:rPr>
          <w:lang w:val="ro-RO"/>
        </w:rPr>
        <w:t>X),</w:t>
      </w:r>
      <w:r w:rsidR="00BE4209" w:rsidRPr="00BE4209">
        <w:rPr>
          <w:lang w:val="ro-RO"/>
        </w:rPr>
        <w:t xml:space="preserve"> </w:t>
      </w:r>
      <w:r w:rsidR="006B0F68" w:rsidRPr="00BE4209">
        <w:rPr>
          <w:lang w:val="ro-RO"/>
        </w:rPr>
        <w:t>care va fi înscris şi în Suplimentul la diplomă, potrivit reglementărilor Europass (Decizia 2.241/2004/CE a Parlamen-tului European şi a Consiliului).</w:t>
      </w:r>
    </w:p>
    <w:p w:rsidR="001B4623" w:rsidRPr="009943F9" w:rsidRDefault="001B4623" w:rsidP="001B4623">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b/>
          <w:lang w:val="ro-RO"/>
        </w:rPr>
      </w:pPr>
      <w:r w:rsidRPr="009943F9">
        <w:rPr>
          <w:b/>
          <w:lang w:val="ro-RO"/>
        </w:rPr>
        <w:tab/>
      </w:r>
      <w:r w:rsidR="009E6608">
        <w:rPr>
          <w:b/>
          <w:lang w:val="ro-RO"/>
        </w:rPr>
        <w:t>VIII</w:t>
      </w:r>
      <w:r w:rsidRPr="009943F9">
        <w:rPr>
          <w:b/>
          <w:lang w:val="ro-RO"/>
        </w:rPr>
        <w:t>.Persoan</w:t>
      </w:r>
      <w:r w:rsidR="001908AA">
        <w:rPr>
          <w:b/>
          <w:lang w:val="ro-RO"/>
        </w:rPr>
        <w:t>a desemnată</w:t>
      </w:r>
      <w:r w:rsidRPr="009943F9">
        <w:rPr>
          <w:b/>
          <w:lang w:val="ro-RO"/>
        </w:rPr>
        <w:t xml:space="preserve"> de Organizatorul de practică</w:t>
      </w:r>
      <w:r w:rsidR="001908AA">
        <w:rPr>
          <w:b/>
          <w:lang w:val="ro-RO"/>
        </w:rPr>
        <w:t xml:space="preserve"> </w:t>
      </w:r>
    </w:p>
    <w:p w:rsidR="006B0F68" w:rsidRPr="009943F9" w:rsidRDefault="006B0F68" w:rsidP="006B0F68">
      <w:pPr>
        <w:widowControl w:val="0"/>
        <w:spacing w:line="120" w:lineRule="exact"/>
        <w:jc w:val="center"/>
        <w:rPr>
          <w:lang w:val="ro-RO"/>
        </w:rPr>
      </w:pPr>
      <w:r w:rsidRPr="009943F9">
        <w:rPr>
          <w:lang w:val="ro-RO"/>
        </w:rPr>
        <w:tab/>
      </w:r>
    </w:p>
    <w:p w:rsidR="006B0F68" w:rsidRDefault="006B0F68" w:rsidP="006B0F68">
      <w:pPr>
        <w:widowControl w:val="0"/>
        <w:autoSpaceDE w:val="0"/>
        <w:autoSpaceDN w:val="0"/>
        <w:adjustRightInd w:val="0"/>
        <w:spacing w:line="240" w:lineRule="auto"/>
        <w:jc w:val="both"/>
        <w:rPr>
          <w:lang w:val="ro-RO"/>
        </w:rPr>
      </w:pPr>
      <w:r w:rsidRPr="009943F9">
        <w:rPr>
          <w:b/>
          <w:lang w:val="ro-RO"/>
        </w:rPr>
        <w:t xml:space="preserve">Cadrul didactic </w:t>
      </w:r>
      <w:r w:rsidR="00F84F5E">
        <w:rPr>
          <w:b/>
          <w:lang w:val="ro-RO"/>
        </w:rPr>
        <w:t>coordonator</w:t>
      </w:r>
      <w:r w:rsidRPr="009943F9">
        <w:rPr>
          <w:lang w:val="ro-RO"/>
        </w:rPr>
        <w:t xml:space="preserve"> - responsabil cu urmărirea derulării stagiului de practică din partea Organizatorului de practică:</w:t>
      </w:r>
    </w:p>
    <w:p w:rsidR="00805AF1" w:rsidRPr="009943F9" w:rsidRDefault="00805AF1" w:rsidP="00805AF1">
      <w:pPr>
        <w:widowControl w:val="0"/>
        <w:autoSpaceDE w:val="0"/>
        <w:autoSpaceDN w:val="0"/>
        <w:adjustRightInd w:val="0"/>
        <w:spacing w:line="360" w:lineRule="atLeast"/>
        <w:jc w:val="both"/>
        <w:rPr>
          <w:lang w:val="ro-RO"/>
        </w:rPr>
      </w:pPr>
      <w:r w:rsidRPr="009943F9">
        <w:rPr>
          <w:lang w:val="ro-RO"/>
        </w:rPr>
        <w:tab/>
        <w:t>Dl/Dna ..................................................................................................................................</w:t>
      </w:r>
    </w:p>
    <w:p w:rsidR="00805AF1" w:rsidRPr="009943F9" w:rsidRDefault="00805AF1" w:rsidP="00805AF1">
      <w:pPr>
        <w:widowControl w:val="0"/>
        <w:autoSpaceDE w:val="0"/>
        <w:autoSpaceDN w:val="0"/>
        <w:adjustRightInd w:val="0"/>
        <w:spacing w:line="360" w:lineRule="atLeast"/>
        <w:jc w:val="both"/>
        <w:rPr>
          <w:lang w:val="ro-RO"/>
        </w:rPr>
      </w:pPr>
      <w:r w:rsidRPr="009943F9">
        <w:rPr>
          <w:lang w:val="ro-RO"/>
        </w:rPr>
        <w:tab/>
        <w:t>Funcţia ..................................................................................................................................</w:t>
      </w:r>
    </w:p>
    <w:p w:rsidR="00805AF1" w:rsidRPr="009943F9" w:rsidRDefault="00805AF1" w:rsidP="00805AF1">
      <w:pPr>
        <w:widowControl w:val="0"/>
        <w:autoSpaceDE w:val="0"/>
        <w:autoSpaceDN w:val="0"/>
        <w:adjustRightInd w:val="0"/>
        <w:spacing w:line="360" w:lineRule="atLeast"/>
        <w:jc w:val="both"/>
        <w:rPr>
          <w:lang w:val="ro-RO"/>
        </w:rPr>
      </w:pPr>
      <w:r w:rsidRPr="009943F9">
        <w:rPr>
          <w:lang w:val="ro-RO"/>
        </w:rPr>
        <w:tab/>
        <w:t>Telefon ............................................ Email ..........................................................................</w:t>
      </w:r>
    </w:p>
    <w:p w:rsidR="006B0F68" w:rsidRPr="009943F9" w:rsidRDefault="006B0F68" w:rsidP="006B0F68">
      <w:pPr>
        <w:widowControl w:val="0"/>
        <w:spacing w:line="120" w:lineRule="exact"/>
        <w:jc w:val="center"/>
        <w:rPr>
          <w:lang w:val="ro-RO"/>
        </w:rPr>
      </w:pPr>
      <w:r w:rsidRPr="009943F9">
        <w:rPr>
          <w:lang w:val="ro-RO"/>
        </w:rPr>
        <w:tab/>
      </w:r>
    </w:p>
    <w:p w:rsidR="006B0F68" w:rsidRPr="009943F9" w:rsidRDefault="006B0F68" w:rsidP="006B0F68">
      <w:pPr>
        <w:widowControl w:val="0"/>
        <w:autoSpaceDE w:val="0"/>
        <w:autoSpaceDN w:val="0"/>
        <w:adjustRightInd w:val="0"/>
        <w:spacing w:line="240" w:lineRule="auto"/>
        <w:jc w:val="both"/>
        <w:rPr>
          <w:b/>
          <w:lang w:val="ro-RO"/>
        </w:rPr>
      </w:pPr>
      <w:r w:rsidRPr="009943F9">
        <w:rPr>
          <w:b/>
          <w:lang w:val="ro-RO"/>
        </w:rPr>
        <w:tab/>
      </w:r>
      <w:r w:rsidR="009E6608">
        <w:rPr>
          <w:b/>
          <w:lang w:val="ro-RO"/>
        </w:rPr>
        <w:t>I</w:t>
      </w:r>
      <w:r w:rsidRPr="009943F9">
        <w:rPr>
          <w:b/>
          <w:lang w:val="ro-RO"/>
        </w:rPr>
        <w:t>X.</w:t>
      </w:r>
      <w:r w:rsidR="00AB36D3">
        <w:rPr>
          <w:b/>
          <w:lang w:val="ro-RO"/>
        </w:rPr>
        <w:t xml:space="preserve"> </w:t>
      </w:r>
      <w:r w:rsidRPr="009943F9">
        <w:rPr>
          <w:b/>
          <w:lang w:val="ro-RO"/>
        </w:rPr>
        <w:t>Evaluarea stagiului de pregătire practică prin credite transferabile</w:t>
      </w:r>
    </w:p>
    <w:p w:rsidR="006B0F68" w:rsidRPr="00BE4209" w:rsidRDefault="006B0F68" w:rsidP="006B0F68">
      <w:pPr>
        <w:widowControl w:val="0"/>
        <w:autoSpaceDE w:val="0"/>
        <w:autoSpaceDN w:val="0"/>
        <w:adjustRightInd w:val="0"/>
        <w:spacing w:line="240" w:lineRule="auto"/>
        <w:jc w:val="both"/>
        <w:rPr>
          <w:lang w:val="ro-RO"/>
        </w:rPr>
      </w:pPr>
      <w:r w:rsidRPr="00BE4209">
        <w:rPr>
          <w:lang w:val="ro-RO"/>
        </w:rPr>
        <w:t xml:space="preserve">În urma absolvirii stagiului de practică,  practicanții vor </w:t>
      </w:r>
      <w:r w:rsidRPr="00CB1294">
        <w:rPr>
          <w:lang w:val="ro-RO"/>
        </w:rPr>
        <w:t xml:space="preserve">obţine  </w:t>
      </w:r>
      <w:r w:rsidR="00805AF1">
        <w:rPr>
          <w:lang w:val="ro-RO"/>
        </w:rPr>
        <w:t>.....</w:t>
      </w:r>
      <w:r w:rsidRPr="00CB1294">
        <w:rPr>
          <w:lang w:val="ro-RO"/>
        </w:rPr>
        <w:t xml:space="preserve"> (</w:t>
      </w:r>
      <w:r w:rsidR="00805AF1">
        <w:rPr>
          <w:lang w:val="ro-RO"/>
        </w:rPr>
        <w:t>...............</w:t>
      </w:r>
      <w:r w:rsidRPr="00CB1294">
        <w:rPr>
          <w:lang w:val="ro-RO"/>
        </w:rPr>
        <w:t>) credite</w:t>
      </w:r>
      <w:r w:rsidRPr="00BE4209">
        <w:rPr>
          <w:lang w:val="ro-RO"/>
        </w:rPr>
        <w:t xml:space="preserve"> transferabile. </w:t>
      </w:r>
    </w:p>
    <w:p w:rsidR="001B4623" w:rsidRDefault="001B4623" w:rsidP="001B4623">
      <w:pPr>
        <w:widowControl w:val="0"/>
        <w:spacing w:line="120" w:lineRule="exact"/>
        <w:jc w:val="both"/>
        <w:rPr>
          <w:lang w:val="ro-RO"/>
        </w:rPr>
      </w:pPr>
    </w:p>
    <w:p w:rsidR="001B4623" w:rsidRPr="009943F9" w:rsidRDefault="001B4623" w:rsidP="001B4623">
      <w:pPr>
        <w:widowControl w:val="0"/>
        <w:spacing w:line="120" w:lineRule="exact"/>
        <w:jc w:val="both"/>
        <w:rPr>
          <w:lang w:val="ro-RO"/>
        </w:rPr>
      </w:pPr>
      <w:r w:rsidRPr="009943F9">
        <w:rPr>
          <w:lang w:val="ro-RO"/>
        </w:rPr>
        <w:tab/>
      </w:r>
      <w:r w:rsidRPr="009943F9">
        <w:rPr>
          <w:lang w:val="ro-RO"/>
        </w:rPr>
        <w:tab/>
      </w:r>
    </w:p>
    <w:p w:rsidR="006B0F68" w:rsidRPr="009943F9" w:rsidRDefault="009E6608" w:rsidP="006B0F68">
      <w:pPr>
        <w:widowControl w:val="0"/>
        <w:autoSpaceDE w:val="0"/>
        <w:autoSpaceDN w:val="0"/>
        <w:adjustRightInd w:val="0"/>
        <w:spacing w:line="240" w:lineRule="auto"/>
        <w:jc w:val="both"/>
        <w:rPr>
          <w:b/>
          <w:lang w:val="ro-RO"/>
        </w:rPr>
      </w:pPr>
      <w:r>
        <w:rPr>
          <w:b/>
          <w:lang w:val="ro-RO"/>
        </w:rPr>
        <w:tab/>
        <w:t>X</w:t>
      </w:r>
      <w:r w:rsidR="006B0F68" w:rsidRPr="009943F9">
        <w:rPr>
          <w:b/>
          <w:lang w:val="ro-RO"/>
        </w:rPr>
        <w:t>. Raportul privind stagiul de pregătire practică</w:t>
      </w:r>
    </w:p>
    <w:p w:rsidR="006B0F68" w:rsidRDefault="006B0F68" w:rsidP="006B0F68">
      <w:pPr>
        <w:widowControl w:val="0"/>
        <w:autoSpaceDE w:val="0"/>
        <w:autoSpaceDN w:val="0"/>
        <w:adjustRightInd w:val="0"/>
        <w:spacing w:line="240" w:lineRule="auto"/>
        <w:jc w:val="both"/>
        <w:rPr>
          <w:lang w:val="ro-RO"/>
        </w:rPr>
      </w:pPr>
      <w:r w:rsidRPr="009943F9">
        <w:rPr>
          <w:b/>
          <w:lang w:val="ro-RO"/>
        </w:rPr>
        <w:t>(1)</w:t>
      </w:r>
      <w:r w:rsidRPr="009943F9">
        <w:rPr>
          <w:lang w:val="ro-RO"/>
        </w:rPr>
        <w:t xml:space="preserve"> În timpul derulării stagiului de practică, </w:t>
      </w:r>
      <w:r w:rsidR="007C5218">
        <w:rPr>
          <w:lang w:val="ro-RO"/>
        </w:rPr>
        <w:t xml:space="preserve">cadrul didactic coordonator </w:t>
      </w:r>
      <w:r w:rsidRPr="009943F9">
        <w:rPr>
          <w:lang w:val="ro-RO"/>
        </w:rPr>
        <w:t>va evalua practicanţii. Vor fi evaluate atât nivelul de dobândire a competenţelor profesionale, cât şi comportamentul şi modalitatea de integrare a practicanţilor în activitatea de practică (disciplină, punctualitate, responsabilitate în rezolvarea sarcinilor, respectarea regulamentului de ordine interioară, etc.).</w:t>
      </w:r>
    </w:p>
    <w:p w:rsidR="001B4623" w:rsidRPr="009943F9" w:rsidRDefault="001B4623" w:rsidP="006B0F68">
      <w:pPr>
        <w:widowControl w:val="0"/>
        <w:autoSpaceDE w:val="0"/>
        <w:autoSpaceDN w:val="0"/>
        <w:adjustRightInd w:val="0"/>
        <w:spacing w:line="240" w:lineRule="auto"/>
        <w:jc w:val="both"/>
        <w:rPr>
          <w:lang w:val="ro-RO"/>
        </w:rPr>
      </w:pP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BE4209" w:rsidRDefault="001B4623" w:rsidP="006B0F68">
      <w:pPr>
        <w:widowControl w:val="0"/>
        <w:autoSpaceDE w:val="0"/>
        <w:autoSpaceDN w:val="0"/>
        <w:adjustRightInd w:val="0"/>
        <w:spacing w:line="240" w:lineRule="auto"/>
        <w:jc w:val="both"/>
        <w:rPr>
          <w:lang w:val="ro-RO"/>
        </w:rPr>
      </w:pPr>
      <w:r>
        <w:rPr>
          <w:b/>
          <w:lang w:val="ro-RO"/>
        </w:rPr>
        <w:t xml:space="preserve"> </w:t>
      </w:r>
      <w:r w:rsidR="007C5218">
        <w:rPr>
          <w:b/>
          <w:lang w:val="ro-RO"/>
        </w:rPr>
        <w:t>(2</w:t>
      </w:r>
      <w:r w:rsidR="006B0F68" w:rsidRPr="00BE4209">
        <w:rPr>
          <w:b/>
          <w:lang w:val="ro-RO"/>
        </w:rPr>
        <w:t>)</w:t>
      </w:r>
      <w:r w:rsidR="00BE4209" w:rsidRPr="00BE4209">
        <w:rPr>
          <w:b/>
          <w:lang w:val="ro-RO"/>
        </w:rPr>
        <w:t xml:space="preserve"> </w:t>
      </w:r>
      <w:r w:rsidR="006B0F68" w:rsidRPr="00BE4209">
        <w:rPr>
          <w:lang w:val="ro-RO"/>
        </w:rPr>
        <w:t>În timpul stagiului, practicanţii îşi vor completa caietele de practică. Aceste caiete vor cuprinde:</w:t>
      </w:r>
    </w:p>
    <w:p w:rsidR="006B0F68" w:rsidRPr="009943F9" w:rsidRDefault="006B0F68" w:rsidP="006B0F68">
      <w:pPr>
        <w:widowControl w:val="0"/>
        <w:autoSpaceDE w:val="0"/>
        <w:autoSpaceDN w:val="0"/>
        <w:adjustRightInd w:val="0"/>
        <w:spacing w:line="240" w:lineRule="auto"/>
        <w:jc w:val="both"/>
        <w:rPr>
          <w:lang w:val="ro-RO"/>
        </w:rPr>
      </w:pPr>
      <w:r w:rsidRPr="009943F9">
        <w:rPr>
          <w:lang w:val="ro-RO"/>
        </w:rPr>
        <w:tab/>
        <w:t>- denumirea modulului de pregătire;</w:t>
      </w:r>
    </w:p>
    <w:p w:rsidR="006B0F68" w:rsidRPr="009943F9" w:rsidRDefault="006B0F68" w:rsidP="006B0F68">
      <w:pPr>
        <w:widowControl w:val="0"/>
        <w:autoSpaceDE w:val="0"/>
        <w:autoSpaceDN w:val="0"/>
        <w:adjustRightInd w:val="0"/>
        <w:spacing w:line="240" w:lineRule="auto"/>
        <w:jc w:val="both"/>
        <w:rPr>
          <w:lang w:val="ro-RO"/>
        </w:rPr>
      </w:pPr>
      <w:r w:rsidRPr="009943F9">
        <w:rPr>
          <w:lang w:val="ro-RO"/>
        </w:rPr>
        <w:tab/>
        <w:t>- competenţele exersate;</w:t>
      </w:r>
    </w:p>
    <w:p w:rsidR="006B0F68" w:rsidRPr="009943F9" w:rsidRDefault="006B0F68" w:rsidP="006B0F68">
      <w:pPr>
        <w:widowControl w:val="0"/>
        <w:autoSpaceDE w:val="0"/>
        <w:autoSpaceDN w:val="0"/>
        <w:adjustRightInd w:val="0"/>
        <w:spacing w:line="240" w:lineRule="auto"/>
        <w:jc w:val="both"/>
        <w:rPr>
          <w:lang w:val="ro-RO"/>
        </w:rPr>
      </w:pPr>
      <w:r w:rsidRPr="009943F9">
        <w:rPr>
          <w:lang w:val="ro-RO"/>
        </w:rPr>
        <w:tab/>
        <w:t>- activităţile desfăşurate pe perioada stagiului de practică;</w:t>
      </w:r>
    </w:p>
    <w:p w:rsidR="006B0F68" w:rsidRPr="009943F9" w:rsidRDefault="006B0F68" w:rsidP="006B0F68">
      <w:pPr>
        <w:widowControl w:val="0"/>
        <w:autoSpaceDE w:val="0"/>
        <w:autoSpaceDN w:val="0"/>
        <w:adjustRightInd w:val="0"/>
        <w:spacing w:line="240" w:lineRule="auto"/>
        <w:jc w:val="both"/>
        <w:rPr>
          <w:lang w:val="ro-RO"/>
        </w:rPr>
      </w:pPr>
      <w:r w:rsidRPr="009943F9">
        <w:rPr>
          <w:lang w:val="ro-RO"/>
        </w:rPr>
        <w:tab/>
        <w:t>- observaţiile personale privitoare la activitatea depusă.</w:t>
      </w:r>
    </w:p>
    <w:p w:rsidR="001B4623" w:rsidRPr="009943F9" w:rsidRDefault="001B4623" w:rsidP="001B4623">
      <w:pPr>
        <w:widowControl w:val="0"/>
        <w:spacing w:line="120" w:lineRule="exact"/>
        <w:jc w:val="both"/>
        <w:rPr>
          <w:lang w:val="ro-RO"/>
        </w:rPr>
      </w:pPr>
      <w:r w:rsidRPr="009943F9">
        <w:rPr>
          <w:lang w:val="ro-RO"/>
        </w:rPr>
        <w:tab/>
      </w:r>
      <w:r w:rsidRPr="009943F9">
        <w:rPr>
          <w:lang w:val="ro-RO"/>
        </w:rPr>
        <w:tab/>
      </w:r>
    </w:p>
    <w:p w:rsidR="001B4623" w:rsidRPr="009943F9" w:rsidRDefault="001B4623" w:rsidP="001B4623">
      <w:pPr>
        <w:widowControl w:val="0"/>
        <w:spacing w:line="120" w:lineRule="exact"/>
        <w:jc w:val="both"/>
        <w:rPr>
          <w:lang w:val="ro-RO"/>
        </w:rPr>
      </w:pPr>
      <w:r w:rsidRPr="009943F9">
        <w:rPr>
          <w:lang w:val="ro-RO"/>
        </w:rPr>
        <w:tab/>
      </w:r>
      <w:r w:rsidRPr="009943F9">
        <w:rPr>
          <w:lang w:val="ro-RO"/>
        </w:rPr>
        <w:tab/>
      </w:r>
    </w:p>
    <w:p w:rsidR="006B0F68" w:rsidRPr="009943F9" w:rsidRDefault="009E6608" w:rsidP="006B0F68">
      <w:pPr>
        <w:widowControl w:val="0"/>
        <w:autoSpaceDE w:val="0"/>
        <w:autoSpaceDN w:val="0"/>
        <w:adjustRightInd w:val="0"/>
        <w:spacing w:line="240" w:lineRule="auto"/>
        <w:jc w:val="both"/>
        <w:rPr>
          <w:b/>
          <w:lang w:val="ro-RO"/>
        </w:rPr>
      </w:pPr>
      <w:r>
        <w:rPr>
          <w:b/>
          <w:lang w:val="ro-RO"/>
        </w:rPr>
        <w:tab/>
        <w:t>XI</w:t>
      </w:r>
      <w:r w:rsidR="006B0F68" w:rsidRPr="009943F9">
        <w:rPr>
          <w:b/>
          <w:lang w:val="ro-RO"/>
        </w:rPr>
        <w:t>. Sănătatea şi securitatea în muncă. Protecţia socială a practicantului</w:t>
      </w:r>
    </w:p>
    <w:p w:rsidR="006B0F68" w:rsidRPr="009943F9" w:rsidRDefault="006B0F68" w:rsidP="006B0F68">
      <w:pPr>
        <w:widowControl w:val="0"/>
        <w:spacing w:line="10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 xml:space="preserve"> (1)</w:t>
      </w:r>
      <w:r w:rsidRPr="009943F9">
        <w:rPr>
          <w:lang w:val="ro-RO"/>
        </w:rPr>
        <w:t xml:space="preserve"> </w:t>
      </w:r>
      <w:r w:rsidR="007C5218">
        <w:rPr>
          <w:lang w:val="ro-RO"/>
        </w:rPr>
        <w:t xml:space="preserve">Organizatorul </w:t>
      </w:r>
      <w:r w:rsidRPr="009943F9">
        <w:rPr>
          <w:lang w:val="ro-RO"/>
        </w:rPr>
        <w:t>de practică are obligaţia să respecte prevederile legale cu privire la sănătatea şi securitatea în muncă a practicanţilor, pe durata stagiului de practică.</w:t>
      </w:r>
    </w:p>
    <w:p w:rsidR="006B0F68" w:rsidRPr="009943F9" w:rsidRDefault="006B0F68" w:rsidP="006B0F68">
      <w:pPr>
        <w:widowControl w:val="0"/>
        <w:spacing w:line="100" w:lineRule="exact"/>
        <w:jc w:val="both"/>
        <w:rPr>
          <w:lang w:val="ro-RO"/>
        </w:rPr>
      </w:pPr>
      <w:r w:rsidRPr="009943F9">
        <w:rPr>
          <w:lang w:val="ro-RO"/>
        </w:rPr>
        <w:tab/>
      </w:r>
      <w:r w:rsidRPr="009943F9">
        <w:rPr>
          <w:lang w:val="ro-RO"/>
        </w:rPr>
        <w:tab/>
      </w:r>
    </w:p>
    <w:p w:rsidR="006B0F68" w:rsidRPr="009943F9" w:rsidRDefault="006B0F68" w:rsidP="006B0F68">
      <w:pPr>
        <w:pStyle w:val="Heading3"/>
        <w:widowControl w:val="0"/>
        <w:shd w:val="clear" w:color="auto" w:fill="FFFFFF"/>
        <w:spacing w:before="0" w:beforeAutospacing="0" w:after="0" w:afterAutospacing="0"/>
        <w:jc w:val="both"/>
        <w:rPr>
          <w:b w:val="0"/>
          <w:sz w:val="24"/>
          <w:szCs w:val="24"/>
          <w:lang w:val="ro-RO"/>
        </w:rPr>
      </w:pPr>
      <w:r w:rsidRPr="009943F9">
        <w:rPr>
          <w:sz w:val="24"/>
          <w:szCs w:val="24"/>
          <w:lang w:val="ro-RO"/>
        </w:rPr>
        <w:t xml:space="preserve"> (2)</w:t>
      </w:r>
      <w:r w:rsidRPr="009943F9">
        <w:rPr>
          <w:b w:val="0"/>
          <w:sz w:val="24"/>
          <w:szCs w:val="24"/>
          <w:lang w:val="ro-RO"/>
        </w:rPr>
        <w:t xml:space="preserve"> Practicanţilor li se asigură protecţie socială conform legislaţiei în vigoare. Ca urmare, conform dispoziţiilor Legii nr. 346/2002 privind asigurările pentru accidente de muncă şi boli profesionale </w:t>
      </w:r>
      <w:r w:rsidRPr="00BE4209">
        <w:rPr>
          <w:b w:val="0"/>
          <w:sz w:val="24"/>
          <w:szCs w:val="24"/>
          <w:lang w:val="ro-RO"/>
        </w:rPr>
        <w:t>republicată în M.O. nr. 251 din 8 aprilie 2014, cu modificările şi completările ulterioare, practicanţii</w:t>
      </w:r>
      <w:r w:rsidRPr="009943F9">
        <w:rPr>
          <w:b w:val="0"/>
          <w:sz w:val="24"/>
          <w:szCs w:val="24"/>
          <w:lang w:val="ro-RO"/>
        </w:rPr>
        <w:t xml:space="preserve"> beneficiază de legislaţia privitoare la accidentele de muncă pe toată durata efectuării pregătirii practice.</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b/>
          <w:lang w:val="ro-RO"/>
        </w:rPr>
        <w:t xml:space="preserve"> (3)</w:t>
      </w:r>
      <w:r w:rsidRPr="009943F9">
        <w:rPr>
          <w:lang w:val="ro-RO"/>
        </w:rPr>
        <w:t xml:space="preserve"> În cazul unui accident suportat de un practicant, fie în cursul stagiului, fie în timpul deplasării la locul de desfăşurare a practicii, </w:t>
      </w:r>
      <w:r w:rsidR="007C5218">
        <w:rPr>
          <w:lang w:val="ro-RO"/>
        </w:rPr>
        <w:t xml:space="preserve">organizatorul </w:t>
      </w:r>
      <w:r w:rsidRPr="009943F9">
        <w:rPr>
          <w:lang w:val="ro-RO"/>
        </w:rPr>
        <w:t>de practică se angajează să înştiinţeze asiguratorul cu privire la accidentul care a avut loc.</w:t>
      </w:r>
    </w:p>
    <w:p w:rsidR="006B0F68" w:rsidRPr="009943F9" w:rsidRDefault="006B0F68" w:rsidP="006B0F68">
      <w:pPr>
        <w:widowControl w:val="0"/>
        <w:spacing w:line="120" w:lineRule="exact"/>
        <w:jc w:val="both"/>
        <w:rPr>
          <w:lang w:val="ro-RO"/>
        </w:rPr>
      </w:pPr>
      <w:r w:rsidRPr="009943F9">
        <w:rPr>
          <w:lang w:val="ro-RO"/>
        </w:rPr>
        <w:tab/>
      </w:r>
      <w:r w:rsidRPr="009943F9">
        <w:rPr>
          <w:lang w:val="ro-RO"/>
        </w:rPr>
        <w:tab/>
      </w:r>
    </w:p>
    <w:p w:rsidR="006B0F68" w:rsidRPr="009943F9" w:rsidRDefault="006B0F68" w:rsidP="006B0F68">
      <w:pPr>
        <w:widowControl w:val="0"/>
        <w:spacing w:line="120" w:lineRule="exact"/>
        <w:jc w:val="center"/>
        <w:rPr>
          <w:lang w:val="ro-RO"/>
        </w:rPr>
      </w:pPr>
      <w:r w:rsidRPr="009943F9">
        <w:rPr>
          <w:lang w:val="ro-RO"/>
        </w:rPr>
        <w:tab/>
      </w:r>
      <w:r w:rsidRPr="009943F9">
        <w:rPr>
          <w:lang w:val="ro-RO"/>
        </w:rPr>
        <w:tab/>
      </w:r>
    </w:p>
    <w:p w:rsidR="006B0F68" w:rsidRPr="009943F9" w:rsidRDefault="006B0F68" w:rsidP="006B0F68">
      <w:pPr>
        <w:widowControl w:val="0"/>
        <w:autoSpaceDE w:val="0"/>
        <w:autoSpaceDN w:val="0"/>
        <w:adjustRightInd w:val="0"/>
        <w:spacing w:line="240" w:lineRule="auto"/>
        <w:jc w:val="both"/>
        <w:rPr>
          <w:lang w:val="ro-RO"/>
        </w:rPr>
      </w:pPr>
      <w:r w:rsidRPr="009943F9">
        <w:rPr>
          <w:lang w:val="ro-RO"/>
        </w:rPr>
        <w:t>Prezenta convenţie a fost întocmită în</w:t>
      </w:r>
      <w:r w:rsidR="00494FE7">
        <w:rPr>
          <w:lang w:val="ro-RO"/>
        </w:rPr>
        <w:t xml:space="preserve"> 1 exemplar original</w:t>
      </w:r>
      <w:r w:rsidR="00B64936">
        <w:rPr>
          <w:lang w:val="ro-RO"/>
        </w:rPr>
        <w:t>.</w:t>
      </w:r>
      <w:r w:rsidRPr="009943F9">
        <w:rPr>
          <w:lang w:val="ro-RO"/>
        </w:rPr>
        <w:t xml:space="preserve"> </w:t>
      </w:r>
    </w:p>
    <w:p w:rsidR="006B0F68" w:rsidRPr="009943F9" w:rsidRDefault="006B0F68" w:rsidP="006B0F68">
      <w:pPr>
        <w:widowControl w:val="0"/>
        <w:spacing w:line="120" w:lineRule="exact"/>
        <w:jc w:val="center"/>
        <w:rPr>
          <w:lang w:val="ro-RO"/>
        </w:rPr>
      </w:pPr>
      <w:r w:rsidRPr="009943F9">
        <w:rPr>
          <w:lang w:val="ro-RO"/>
        </w:rPr>
        <w:tab/>
      </w:r>
      <w:r w:rsidRPr="009943F9">
        <w:rPr>
          <w:lang w:val="ro-RO"/>
        </w:rPr>
        <w:tab/>
      </w:r>
    </w:p>
    <w:p w:rsidR="006B0F68" w:rsidRDefault="006B0F68" w:rsidP="006B0F68">
      <w:pPr>
        <w:widowControl w:val="0"/>
        <w:spacing w:line="120" w:lineRule="exact"/>
        <w:jc w:val="center"/>
        <w:rPr>
          <w:lang w:val="ro-RO"/>
        </w:rPr>
      </w:pPr>
    </w:p>
    <w:p w:rsidR="007C5218" w:rsidRDefault="007C5218" w:rsidP="006B0F68">
      <w:pPr>
        <w:widowControl w:val="0"/>
        <w:spacing w:line="120" w:lineRule="exact"/>
        <w:jc w:val="center"/>
        <w:rPr>
          <w:lang w:val="ro-RO"/>
        </w:rPr>
      </w:pPr>
    </w:p>
    <w:p w:rsidR="001B6A2E" w:rsidRDefault="001B6A2E" w:rsidP="006B0F68">
      <w:pPr>
        <w:widowControl w:val="0"/>
        <w:spacing w:line="120" w:lineRule="exact"/>
        <w:jc w:val="center"/>
        <w:rPr>
          <w:lang w:val="ro-RO"/>
        </w:rPr>
      </w:pPr>
    </w:p>
    <w:p w:rsidR="001B6A2E" w:rsidRDefault="001B6A2E" w:rsidP="006B0F68">
      <w:pPr>
        <w:widowControl w:val="0"/>
        <w:spacing w:line="120" w:lineRule="exact"/>
        <w:jc w:val="center"/>
        <w:rPr>
          <w:lang w:val="ro-RO"/>
        </w:rPr>
      </w:pPr>
    </w:p>
    <w:p w:rsidR="001B6A2E" w:rsidRDefault="001B6A2E" w:rsidP="006B0F68">
      <w:pPr>
        <w:widowControl w:val="0"/>
        <w:spacing w:line="120" w:lineRule="exact"/>
        <w:jc w:val="center"/>
        <w:rPr>
          <w:lang w:val="ro-RO"/>
        </w:rPr>
      </w:pPr>
    </w:p>
    <w:p w:rsidR="001B6A2E" w:rsidRDefault="001B6A2E" w:rsidP="006B0F68">
      <w:pPr>
        <w:widowControl w:val="0"/>
        <w:spacing w:line="120" w:lineRule="exact"/>
        <w:jc w:val="center"/>
        <w:rPr>
          <w:lang w:val="ro-RO"/>
        </w:rPr>
      </w:pPr>
    </w:p>
    <w:p w:rsidR="001B6A2E" w:rsidRDefault="001B6A2E" w:rsidP="006B0F68">
      <w:pPr>
        <w:widowControl w:val="0"/>
        <w:spacing w:line="120" w:lineRule="exact"/>
        <w:jc w:val="center"/>
        <w:rPr>
          <w:lang w:val="ro-RO"/>
        </w:rPr>
      </w:pPr>
    </w:p>
    <w:p w:rsidR="007C5218" w:rsidRDefault="007C5218" w:rsidP="006B0F68">
      <w:pPr>
        <w:widowControl w:val="0"/>
        <w:spacing w:line="120" w:lineRule="exact"/>
        <w:jc w:val="center"/>
        <w:rPr>
          <w:lang w:val="ro-RO"/>
        </w:rPr>
      </w:pPr>
    </w:p>
    <w:p w:rsidR="007C5218" w:rsidRPr="009943F9" w:rsidRDefault="007C5218" w:rsidP="006B0F68">
      <w:pPr>
        <w:widowControl w:val="0"/>
        <w:spacing w:line="120" w:lineRule="exact"/>
        <w:jc w:val="center"/>
        <w:rPr>
          <w:lang w:val="ro-RO"/>
        </w:rPr>
      </w:pPr>
    </w:p>
    <w:p w:rsidR="006B0F68" w:rsidRPr="009943F9" w:rsidRDefault="006B0F68" w:rsidP="006B0F68">
      <w:pPr>
        <w:widowControl w:val="0"/>
        <w:spacing w:line="120" w:lineRule="exact"/>
        <w:jc w:val="center"/>
        <w:rPr>
          <w:lang w:val="ro-RO"/>
        </w:rPr>
      </w:pPr>
      <w:r w:rsidRPr="009943F9">
        <w:rPr>
          <w:lang w:val="ro-RO"/>
        </w:rPr>
        <w:tab/>
      </w:r>
      <w:r w:rsidRPr="009943F9">
        <w:rPr>
          <w:lang w:val="ro-RO"/>
        </w:rPr>
        <w:tab/>
      </w:r>
    </w:p>
    <w:p w:rsidR="006B0F68" w:rsidRPr="009943F9" w:rsidRDefault="006B0F68" w:rsidP="006B0F68">
      <w:pPr>
        <w:widowControl w:val="0"/>
        <w:spacing w:line="120" w:lineRule="exact"/>
        <w:jc w:val="center"/>
        <w:rPr>
          <w:lang w:val="ro-RO"/>
        </w:rPr>
      </w:pPr>
      <w:r w:rsidRPr="009943F9">
        <w:rPr>
          <w:lang w:val="ro-RO"/>
        </w:rPr>
        <w:tab/>
      </w:r>
      <w:r w:rsidRPr="009943F9">
        <w:rPr>
          <w:lang w:val="ro-RO"/>
        </w:rPr>
        <w:tab/>
      </w:r>
    </w:p>
    <w:p w:rsidR="007C5218" w:rsidRPr="004709E3" w:rsidRDefault="007C5218" w:rsidP="004709E3">
      <w:pPr>
        <w:widowControl w:val="0"/>
        <w:autoSpaceDE w:val="0"/>
        <w:autoSpaceDN w:val="0"/>
        <w:adjustRightInd w:val="0"/>
        <w:spacing w:line="240" w:lineRule="auto"/>
        <w:jc w:val="center"/>
        <w:rPr>
          <w:lang w:val="ro-RO"/>
        </w:rPr>
      </w:pPr>
      <w:r>
        <w:rPr>
          <w:lang w:val="ro-RO"/>
        </w:rPr>
        <w:tab/>
      </w:r>
      <w:r>
        <w:rPr>
          <w:lang w:val="ro-RO"/>
        </w:rPr>
        <w:tab/>
      </w:r>
      <w:r>
        <w:rPr>
          <w:lang w:val="ro-RO"/>
        </w:rPr>
        <w:tab/>
      </w:r>
      <w:r>
        <w:rPr>
          <w:lang w:val="ro-RO"/>
        </w:rPr>
        <w:tab/>
      </w:r>
      <w:r>
        <w:rPr>
          <w:lang w:val="ro-RO"/>
        </w:rPr>
        <w:tab/>
      </w:r>
      <w:r>
        <w:rPr>
          <w:lang w:val="ro-RO"/>
        </w:rPr>
        <w:tab/>
      </w:r>
      <w:r w:rsidRPr="004709E3">
        <w:rPr>
          <w:lang w:val="ro-RO"/>
        </w:rPr>
        <w:t>Decan FIATPM -</w:t>
      </w:r>
      <w:r>
        <w:rPr>
          <w:lang w:val="ro-RO"/>
        </w:rPr>
        <w:t xml:space="preserve"> </w:t>
      </w:r>
      <w:r w:rsidRPr="004709E3">
        <w:rPr>
          <w:lang w:val="ro-RO"/>
        </w:rPr>
        <w:t>Organizator de practică</w:t>
      </w:r>
    </w:p>
    <w:p w:rsidR="007C5218" w:rsidRDefault="007C5218" w:rsidP="002573F5">
      <w:pPr>
        <w:widowControl w:val="0"/>
        <w:autoSpaceDE w:val="0"/>
        <w:autoSpaceDN w:val="0"/>
        <w:adjustRightInd w:val="0"/>
        <w:spacing w:line="240" w:lineRule="auto"/>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p>
    <w:p w:rsidR="007C5218" w:rsidRPr="004709E3" w:rsidRDefault="007C5218" w:rsidP="002573F5">
      <w:pPr>
        <w:widowControl w:val="0"/>
        <w:autoSpaceDE w:val="0"/>
        <w:autoSpaceDN w:val="0"/>
        <w:adjustRightInd w:val="0"/>
        <w:spacing w:line="240" w:lineRule="auto"/>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4709E3">
        <w:rPr>
          <w:lang w:val="ro-RO"/>
        </w:rPr>
        <w:t xml:space="preserve">Conf. dr. ing. </w:t>
      </w:r>
      <w:r w:rsidRPr="002573F5">
        <w:rPr>
          <w:b/>
          <w:lang w:val="ro-RO"/>
        </w:rPr>
        <w:t>Virgiliu CIUTINA</w:t>
      </w:r>
      <w:r w:rsidRPr="004709E3">
        <w:rPr>
          <w:lang w:val="ro-RO"/>
        </w:rPr>
        <w:t xml:space="preserve"> </w:t>
      </w:r>
    </w:p>
    <w:p w:rsidR="007C5218" w:rsidRPr="004709E3" w:rsidRDefault="007C5218" w:rsidP="004709E3">
      <w:pPr>
        <w:widowControl w:val="0"/>
        <w:autoSpaceDE w:val="0"/>
        <w:autoSpaceDN w:val="0"/>
        <w:adjustRightInd w:val="0"/>
        <w:spacing w:line="240" w:lineRule="auto"/>
        <w:jc w:val="both"/>
        <w:rPr>
          <w:lang w:val="ro-RO"/>
        </w:rPr>
      </w:pPr>
    </w:p>
    <w:p w:rsidR="007C5218" w:rsidRDefault="007C5218" w:rsidP="004709E3">
      <w:pPr>
        <w:widowControl w:val="0"/>
        <w:autoSpaceDE w:val="0"/>
        <w:autoSpaceDN w:val="0"/>
        <w:adjustRightInd w:val="0"/>
        <w:spacing w:line="240" w:lineRule="auto"/>
        <w:jc w:val="both"/>
        <w:rPr>
          <w:lang w:val="ro-RO"/>
        </w:rPr>
      </w:pPr>
    </w:p>
    <w:p w:rsidR="007C5218" w:rsidRDefault="007C5218" w:rsidP="004709E3">
      <w:pPr>
        <w:widowControl w:val="0"/>
        <w:autoSpaceDE w:val="0"/>
        <w:autoSpaceDN w:val="0"/>
        <w:adjustRightInd w:val="0"/>
        <w:spacing w:line="240" w:lineRule="auto"/>
        <w:jc w:val="both"/>
        <w:rPr>
          <w:lang w:val="ro-RO"/>
        </w:rPr>
      </w:pPr>
    </w:p>
    <w:p w:rsidR="007C5218" w:rsidRDefault="007C5218" w:rsidP="004709E3">
      <w:pPr>
        <w:widowControl w:val="0"/>
        <w:autoSpaceDE w:val="0"/>
        <w:autoSpaceDN w:val="0"/>
        <w:adjustRightInd w:val="0"/>
        <w:spacing w:line="240" w:lineRule="auto"/>
        <w:jc w:val="both"/>
        <w:rPr>
          <w:lang w:val="ro-RO"/>
        </w:rPr>
      </w:pPr>
    </w:p>
    <w:p w:rsidR="007C5218" w:rsidRDefault="007C5218" w:rsidP="004709E3">
      <w:pPr>
        <w:widowControl w:val="0"/>
        <w:autoSpaceDE w:val="0"/>
        <w:autoSpaceDN w:val="0"/>
        <w:adjustRightInd w:val="0"/>
        <w:spacing w:line="240" w:lineRule="auto"/>
        <w:jc w:val="both"/>
        <w:rPr>
          <w:lang w:val="ro-RO"/>
        </w:rPr>
      </w:pPr>
    </w:p>
    <w:p w:rsidR="004B139E" w:rsidRDefault="004B139E" w:rsidP="004709E3">
      <w:pPr>
        <w:widowControl w:val="0"/>
        <w:autoSpaceDE w:val="0"/>
        <w:autoSpaceDN w:val="0"/>
        <w:adjustRightInd w:val="0"/>
        <w:spacing w:line="240" w:lineRule="auto"/>
        <w:jc w:val="both"/>
        <w:rPr>
          <w:lang w:val="ro-RO"/>
        </w:rPr>
      </w:pPr>
    </w:p>
    <w:p w:rsidR="007C5218" w:rsidRPr="004709E3" w:rsidRDefault="007C5218" w:rsidP="004709E3">
      <w:pPr>
        <w:widowControl w:val="0"/>
        <w:autoSpaceDE w:val="0"/>
        <w:autoSpaceDN w:val="0"/>
        <w:adjustRightInd w:val="0"/>
        <w:spacing w:line="240" w:lineRule="auto"/>
        <w:jc w:val="both"/>
        <w:rPr>
          <w:lang w:val="ro-RO"/>
        </w:rPr>
      </w:pPr>
    </w:p>
    <w:p w:rsidR="009E6608" w:rsidRPr="009943F9" w:rsidRDefault="009E6608" w:rsidP="009E6608">
      <w:pPr>
        <w:widowControl w:val="0"/>
        <w:spacing w:line="120" w:lineRule="exact"/>
        <w:jc w:val="both"/>
        <w:rPr>
          <w:lang w:val="ro-RO"/>
        </w:rPr>
      </w:pPr>
      <w:r w:rsidRPr="009943F9">
        <w:rPr>
          <w:lang w:val="ro-RO"/>
        </w:rPr>
        <w:tab/>
      </w:r>
    </w:p>
    <w:p w:rsidR="006B0F68" w:rsidRPr="004B139E" w:rsidRDefault="006B0F68" w:rsidP="006B0F68">
      <w:pPr>
        <w:widowControl w:val="0"/>
        <w:autoSpaceDE w:val="0"/>
        <w:autoSpaceDN w:val="0"/>
        <w:adjustRightInd w:val="0"/>
        <w:spacing w:line="240" w:lineRule="auto"/>
        <w:jc w:val="both"/>
        <w:rPr>
          <w:i/>
          <w:lang w:val="ro-RO"/>
        </w:rPr>
      </w:pPr>
      <w:r w:rsidRPr="004B139E">
        <w:rPr>
          <w:i/>
          <w:lang w:val="ro-RO"/>
        </w:rPr>
        <w:t>Am luat la cunoştinţă,</w:t>
      </w:r>
    </w:p>
    <w:p w:rsidR="006B0F68" w:rsidRPr="009943F9" w:rsidRDefault="006B0F68" w:rsidP="006B0F68">
      <w:pPr>
        <w:widowControl w:val="0"/>
        <w:spacing w:line="120" w:lineRule="exact"/>
        <w:jc w:val="both"/>
        <w:rPr>
          <w:lang w:val="ro-RO"/>
        </w:rPr>
      </w:pPr>
    </w:p>
    <w:p w:rsidR="006B0F68" w:rsidRPr="009943F9" w:rsidRDefault="006B0F68" w:rsidP="006B0F68">
      <w:pPr>
        <w:widowControl w:val="0"/>
        <w:spacing w:line="120" w:lineRule="exact"/>
        <w:jc w:val="both"/>
        <w:rPr>
          <w:lang w:val="ro-RO"/>
        </w:rPr>
      </w:pPr>
    </w:p>
    <w:p w:rsidR="004B139E" w:rsidRPr="004B139E" w:rsidRDefault="004B139E" w:rsidP="007C5218">
      <w:pPr>
        <w:widowControl w:val="0"/>
        <w:tabs>
          <w:tab w:val="left" w:pos="1809"/>
        </w:tabs>
        <w:autoSpaceDE w:val="0"/>
        <w:autoSpaceDN w:val="0"/>
        <w:adjustRightInd w:val="0"/>
        <w:spacing w:line="240" w:lineRule="auto"/>
        <w:ind w:left="-34"/>
        <w:rPr>
          <w:lang w:val="ro-RO"/>
        </w:rPr>
      </w:pPr>
      <w:r w:rsidRPr="007C5218">
        <w:rPr>
          <w:i/>
          <w:lang w:val="ro-RO"/>
        </w:rPr>
        <w:tab/>
      </w:r>
      <w:r>
        <w:rPr>
          <w:i/>
          <w:lang w:val="ro-RO"/>
        </w:rPr>
        <w:tab/>
      </w:r>
      <w:r w:rsidRPr="004B139E">
        <w:rPr>
          <w:lang w:val="ro-RO"/>
        </w:rPr>
        <w:t>Cadru didactic coordonator</w:t>
      </w:r>
    </w:p>
    <w:p w:rsidR="004B139E" w:rsidRDefault="004B139E" w:rsidP="009E6608">
      <w:pPr>
        <w:widowControl w:val="0"/>
        <w:tabs>
          <w:tab w:val="left" w:pos="1809"/>
        </w:tabs>
        <w:autoSpaceDE w:val="0"/>
        <w:autoSpaceDN w:val="0"/>
        <w:adjustRightInd w:val="0"/>
        <w:spacing w:line="240" w:lineRule="auto"/>
        <w:ind w:left="-34"/>
        <w:rPr>
          <w:lang w:val="ro-RO"/>
        </w:rPr>
      </w:pPr>
    </w:p>
    <w:p w:rsidR="004B139E" w:rsidRPr="004709E3" w:rsidRDefault="004B139E" w:rsidP="009E6608">
      <w:pPr>
        <w:widowControl w:val="0"/>
        <w:tabs>
          <w:tab w:val="left" w:pos="1809"/>
        </w:tabs>
        <w:autoSpaceDE w:val="0"/>
        <w:autoSpaceDN w:val="0"/>
        <w:adjustRightInd w:val="0"/>
        <w:spacing w:line="240" w:lineRule="auto"/>
        <w:ind w:left="-34"/>
        <w:rPr>
          <w:lang w:val="ro-RO"/>
        </w:rPr>
      </w:pPr>
      <w:r w:rsidRPr="004709E3">
        <w:rPr>
          <w:lang w:val="ro-RO"/>
        </w:rPr>
        <w:t>Numele şi prenumele</w:t>
      </w:r>
      <w:r>
        <w:rPr>
          <w:lang w:val="ro-RO"/>
        </w:rPr>
        <w:t>,</w:t>
      </w:r>
      <w:r w:rsidRPr="004709E3">
        <w:rPr>
          <w:lang w:val="ro-RO"/>
        </w:rPr>
        <w:tab/>
      </w:r>
      <w:r w:rsidRPr="004709E3">
        <w:rPr>
          <w:lang w:val="ro-RO"/>
        </w:rPr>
        <w:tab/>
      </w:r>
    </w:p>
    <w:p w:rsidR="004B139E" w:rsidRPr="004709E3" w:rsidRDefault="004B139E" w:rsidP="009E6608">
      <w:pPr>
        <w:widowControl w:val="0"/>
        <w:tabs>
          <w:tab w:val="left" w:pos="1809"/>
        </w:tabs>
        <w:autoSpaceDE w:val="0"/>
        <w:autoSpaceDN w:val="0"/>
        <w:adjustRightInd w:val="0"/>
        <w:spacing w:line="240" w:lineRule="auto"/>
        <w:ind w:left="-34"/>
        <w:rPr>
          <w:lang w:val="ro-RO"/>
        </w:rPr>
      </w:pPr>
      <w:r w:rsidRPr="004709E3">
        <w:rPr>
          <w:lang w:val="ro-RO"/>
        </w:rPr>
        <w:tab/>
      </w:r>
      <w:r w:rsidRPr="004709E3">
        <w:rPr>
          <w:lang w:val="ro-RO"/>
        </w:rPr>
        <w:tab/>
      </w:r>
    </w:p>
    <w:p w:rsidR="004B139E" w:rsidRDefault="004B139E" w:rsidP="004709E3">
      <w:pPr>
        <w:widowControl w:val="0"/>
        <w:autoSpaceDE w:val="0"/>
        <w:autoSpaceDN w:val="0"/>
        <w:adjustRightInd w:val="0"/>
        <w:spacing w:line="240" w:lineRule="auto"/>
        <w:jc w:val="both"/>
        <w:rPr>
          <w:lang w:val="ro-RO"/>
        </w:rPr>
      </w:pPr>
    </w:p>
    <w:p w:rsidR="004B139E" w:rsidRPr="004709E3" w:rsidRDefault="004B139E" w:rsidP="004709E3">
      <w:pPr>
        <w:widowControl w:val="0"/>
        <w:autoSpaceDE w:val="0"/>
        <w:autoSpaceDN w:val="0"/>
        <w:adjustRightInd w:val="0"/>
        <w:spacing w:line="240" w:lineRule="auto"/>
        <w:jc w:val="both"/>
        <w:rPr>
          <w:lang w:val="ro-RO"/>
        </w:rPr>
      </w:pPr>
      <w:r w:rsidRPr="004709E3">
        <w:rPr>
          <w:lang w:val="ro-RO"/>
        </w:rPr>
        <w:t>Semnătura</w:t>
      </w:r>
    </w:p>
    <w:p w:rsidR="004B139E" w:rsidRPr="004709E3" w:rsidRDefault="004B139E" w:rsidP="004709E3">
      <w:pPr>
        <w:widowControl w:val="0"/>
        <w:tabs>
          <w:tab w:val="left" w:pos="1809"/>
        </w:tabs>
        <w:autoSpaceDE w:val="0"/>
        <w:autoSpaceDN w:val="0"/>
        <w:adjustRightInd w:val="0"/>
        <w:spacing w:line="240" w:lineRule="auto"/>
        <w:ind w:left="-34"/>
        <w:rPr>
          <w:lang w:val="ro-RO"/>
        </w:rPr>
      </w:pPr>
      <w:r w:rsidRPr="004709E3">
        <w:rPr>
          <w:lang w:val="ro-RO"/>
        </w:rPr>
        <w:tab/>
      </w:r>
    </w:p>
    <w:p w:rsidR="006B0F68" w:rsidRPr="009943F9" w:rsidRDefault="006B0F68" w:rsidP="006B0F68">
      <w:pPr>
        <w:widowControl w:val="0"/>
        <w:spacing w:line="120" w:lineRule="exact"/>
        <w:jc w:val="center"/>
        <w:rPr>
          <w:lang w:val="ro-RO"/>
        </w:rPr>
      </w:pPr>
    </w:p>
    <w:sectPr w:rsidR="006B0F68" w:rsidRPr="009943F9" w:rsidSect="006B0F68">
      <w:footerReference w:type="default" r:id="rId12"/>
      <w:pgSz w:w="11907" w:h="16839" w:code="9"/>
      <w:pgMar w:top="680" w:right="1134" w:bottom="851"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D39" w:rsidRDefault="00424D39" w:rsidP="00C10FD0">
      <w:pPr>
        <w:spacing w:line="240" w:lineRule="auto"/>
      </w:pPr>
      <w:r>
        <w:separator/>
      </w:r>
    </w:p>
  </w:endnote>
  <w:endnote w:type="continuationSeparator" w:id="1">
    <w:p w:rsidR="00424D39" w:rsidRDefault="00424D39" w:rsidP="00C10F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68" w:rsidRDefault="00461F15">
    <w:pPr>
      <w:pStyle w:val="Footer"/>
      <w:jc w:val="center"/>
    </w:pPr>
    <w:r>
      <w:fldChar w:fldCharType="begin"/>
    </w:r>
    <w:r w:rsidR="006B0F68">
      <w:instrText xml:space="preserve"> PAGE   \* MERGEFORMAT </w:instrText>
    </w:r>
    <w:r>
      <w:fldChar w:fldCharType="separate"/>
    </w:r>
    <w:r w:rsidR="004B139E">
      <w:rPr>
        <w:noProof/>
      </w:rPr>
      <w:t>1</w:t>
    </w:r>
    <w:r>
      <w:rPr>
        <w:noProof/>
      </w:rPr>
      <w:fldChar w:fldCharType="end"/>
    </w:r>
  </w:p>
  <w:p w:rsidR="006B0F68" w:rsidRDefault="006B0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D39" w:rsidRDefault="00424D39" w:rsidP="00C10FD0">
      <w:pPr>
        <w:spacing w:line="240" w:lineRule="auto"/>
      </w:pPr>
      <w:r>
        <w:separator/>
      </w:r>
    </w:p>
  </w:footnote>
  <w:footnote w:type="continuationSeparator" w:id="1">
    <w:p w:rsidR="00424D39" w:rsidRDefault="00424D39" w:rsidP="00C10F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376"/>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718C"/>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64A10"/>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D6CF4"/>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129C7"/>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E4D3A"/>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04870"/>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E303D"/>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B2B3E"/>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37CE7"/>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C1B07"/>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837EE"/>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045A6"/>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16045"/>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B5164"/>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93835"/>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DB4419"/>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41DE9"/>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157A5"/>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43D01"/>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26D8E"/>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6D426A"/>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D5EAC"/>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B07BC"/>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36B67"/>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D6B5E"/>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341B0"/>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F52A3"/>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A06BE"/>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AB2A2D"/>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E35BD"/>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913E8A"/>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66D27"/>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F2A18"/>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060F29"/>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15FFC"/>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D6036"/>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543F3"/>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242DC"/>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C4C49"/>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350BC"/>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57D68"/>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8488F"/>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CD5A38"/>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F53A61"/>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51981"/>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D7E6B"/>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075E8"/>
    <w:multiLevelType w:val="hybridMultilevel"/>
    <w:tmpl w:val="802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3"/>
  </w:num>
  <w:num w:numId="4">
    <w:abstractNumId w:val="5"/>
  </w:num>
  <w:num w:numId="5">
    <w:abstractNumId w:val="44"/>
  </w:num>
  <w:num w:numId="6">
    <w:abstractNumId w:val="40"/>
  </w:num>
  <w:num w:numId="7">
    <w:abstractNumId w:val="0"/>
  </w:num>
  <w:num w:numId="8">
    <w:abstractNumId w:val="1"/>
  </w:num>
  <w:num w:numId="9">
    <w:abstractNumId w:val="35"/>
  </w:num>
  <w:num w:numId="10">
    <w:abstractNumId w:val="6"/>
  </w:num>
  <w:num w:numId="11">
    <w:abstractNumId w:val="21"/>
  </w:num>
  <w:num w:numId="12">
    <w:abstractNumId w:val="11"/>
  </w:num>
  <w:num w:numId="13">
    <w:abstractNumId w:val="43"/>
  </w:num>
  <w:num w:numId="14">
    <w:abstractNumId w:val="34"/>
  </w:num>
  <w:num w:numId="15">
    <w:abstractNumId w:val="25"/>
  </w:num>
  <w:num w:numId="16">
    <w:abstractNumId w:val="22"/>
  </w:num>
  <w:num w:numId="17">
    <w:abstractNumId w:val="39"/>
  </w:num>
  <w:num w:numId="18">
    <w:abstractNumId w:val="32"/>
  </w:num>
  <w:num w:numId="19">
    <w:abstractNumId w:val="19"/>
  </w:num>
  <w:num w:numId="20">
    <w:abstractNumId w:val="9"/>
  </w:num>
  <w:num w:numId="21">
    <w:abstractNumId w:val="2"/>
  </w:num>
  <w:num w:numId="22">
    <w:abstractNumId w:val="45"/>
  </w:num>
  <w:num w:numId="23">
    <w:abstractNumId w:val="8"/>
  </w:num>
  <w:num w:numId="24">
    <w:abstractNumId w:val="42"/>
  </w:num>
  <w:num w:numId="25">
    <w:abstractNumId w:val="29"/>
  </w:num>
  <w:num w:numId="26">
    <w:abstractNumId w:val="27"/>
  </w:num>
  <w:num w:numId="27">
    <w:abstractNumId w:val="12"/>
  </w:num>
  <w:num w:numId="28">
    <w:abstractNumId w:val="26"/>
  </w:num>
  <w:num w:numId="29">
    <w:abstractNumId w:val="31"/>
  </w:num>
  <w:num w:numId="30">
    <w:abstractNumId w:val="47"/>
  </w:num>
  <w:num w:numId="31">
    <w:abstractNumId w:val="16"/>
  </w:num>
  <w:num w:numId="32">
    <w:abstractNumId w:val="4"/>
  </w:num>
  <w:num w:numId="33">
    <w:abstractNumId w:val="41"/>
  </w:num>
  <w:num w:numId="34">
    <w:abstractNumId w:val="28"/>
  </w:num>
  <w:num w:numId="35">
    <w:abstractNumId w:val="37"/>
  </w:num>
  <w:num w:numId="36">
    <w:abstractNumId w:val="10"/>
  </w:num>
  <w:num w:numId="37">
    <w:abstractNumId w:val="14"/>
  </w:num>
  <w:num w:numId="38">
    <w:abstractNumId w:val="20"/>
  </w:num>
  <w:num w:numId="39">
    <w:abstractNumId w:val="23"/>
  </w:num>
  <w:num w:numId="40">
    <w:abstractNumId w:val="33"/>
  </w:num>
  <w:num w:numId="41">
    <w:abstractNumId w:val="7"/>
  </w:num>
  <w:num w:numId="42">
    <w:abstractNumId w:val="38"/>
  </w:num>
  <w:num w:numId="43">
    <w:abstractNumId w:val="17"/>
  </w:num>
  <w:num w:numId="44">
    <w:abstractNumId w:val="15"/>
  </w:num>
  <w:num w:numId="45">
    <w:abstractNumId w:val="24"/>
  </w:num>
  <w:num w:numId="46">
    <w:abstractNumId w:val="13"/>
  </w:num>
  <w:num w:numId="47">
    <w:abstractNumId w:val="46"/>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1786"/>
    <w:rsid w:val="00004BAC"/>
    <w:rsid w:val="00021786"/>
    <w:rsid w:val="00037E1A"/>
    <w:rsid w:val="00042FC6"/>
    <w:rsid w:val="00044BC8"/>
    <w:rsid w:val="000807B1"/>
    <w:rsid w:val="000A0B80"/>
    <w:rsid w:val="000A311A"/>
    <w:rsid w:val="000B60D3"/>
    <w:rsid w:val="000E1383"/>
    <w:rsid w:val="000F3CD1"/>
    <w:rsid w:val="001028DD"/>
    <w:rsid w:val="001074D9"/>
    <w:rsid w:val="001604A3"/>
    <w:rsid w:val="00166970"/>
    <w:rsid w:val="00184AAD"/>
    <w:rsid w:val="001908AA"/>
    <w:rsid w:val="0019377B"/>
    <w:rsid w:val="001A2486"/>
    <w:rsid w:val="001A2BCF"/>
    <w:rsid w:val="001B4623"/>
    <w:rsid w:val="001B6989"/>
    <w:rsid w:val="001B6A2E"/>
    <w:rsid w:val="001C5EE1"/>
    <w:rsid w:val="001D4C1C"/>
    <w:rsid w:val="001E711C"/>
    <w:rsid w:val="001F2DA7"/>
    <w:rsid w:val="00211E89"/>
    <w:rsid w:val="0022225C"/>
    <w:rsid w:val="0023208E"/>
    <w:rsid w:val="002321B1"/>
    <w:rsid w:val="00241352"/>
    <w:rsid w:val="00243C14"/>
    <w:rsid w:val="002475EA"/>
    <w:rsid w:val="002508F9"/>
    <w:rsid w:val="0025392A"/>
    <w:rsid w:val="002573F5"/>
    <w:rsid w:val="0026522A"/>
    <w:rsid w:val="00270FF1"/>
    <w:rsid w:val="00281235"/>
    <w:rsid w:val="002814E7"/>
    <w:rsid w:val="00290C74"/>
    <w:rsid w:val="002B0DD2"/>
    <w:rsid w:val="002F0196"/>
    <w:rsid w:val="003568B4"/>
    <w:rsid w:val="0037145E"/>
    <w:rsid w:val="0039130E"/>
    <w:rsid w:val="003E3BB5"/>
    <w:rsid w:val="00406E0C"/>
    <w:rsid w:val="0040750B"/>
    <w:rsid w:val="00424D39"/>
    <w:rsid w:val="00442E95"/>
    <w:rsid w:val="004450B3"/>
    <w:rsid w:val="004536E2"/>
    <w:rsid w:val="00453E63"/>
    <w:rsid w:val="00461F15"/>
    <w:rsid w:val="004709E3"/>
    <w:rsid w:val="00472F22"/>
    <w:rsid w:val="00473F77"/>
    <w:rsid w:val="00480E42"/>
    <w:rsid w:val="00494FE7"/>
    <w:rsid w:val="004B139E"/>
    <w:rsid w:val="004C7BAA"/>
    <w:rsid w:val="004D63CF"/>
    <w:rsid w:val="004E69EC"/>
    <w:rsid w:val="004F223D"/>
    <w:rsid w:val="00505396"/>
    <w:rsid w:val="00537C5A"/>
    <w:rsid w:val="005748AE"/>
    <w:rsid w:val="0058130D"/>
    <w:rsid w:val="0059131E"/>
    <w:rsid w:val="0059741E"/>
    <w:rsid w:val="005B37E6"/>
    <w:rsid w:val="005F5C71"/>
    <w:rsid w:val="005F7E36"/>
    <w:rsid w:val="00604294"/>
    <w:rsid w:val="00616A34"/>
    <w:rsid w:val="00636E00"/>
    <w:rsid w:val="00640A02"/>
    <w:rsid w:val="00645A74"/>
    <w:rsid w:val="00660B2A"/>
    <w:rsid w:val="006A52CE"/>
    <w:rsid w:val="006A6332"/>
    <w:rsid w:val="006A67CB"/>
    <w:rsid w:val="006B0F68"/>
    <w:rsid w:val="006B2CAB"/>
    <w:rsid w:val="006C1714"/>
    <w:rsid w:val="006E0E61"/>
    <w:rsid w:val="006E521F"/>
    <w:rsid w:val="006F3DC7"/>
    <w:rsid w:val="007236F4"/>
    <w:rsid w:val="00735D95"/>
    <w:rsid w:val="00743E47"/>
    <w:rsid w:val="00750C70"/>
    <w:rsid w:val="0076178A"/>
    <w:rsid w:val="00762573"/>
    <w:rsid w:val="00767C2F"/>
    <w:rsid w:val="00777469"/>
    <w:rsid w:val="0078618C"/>
    <w:rsid w:val="007C3A62"/>
    <w:rsid w:val="007C5218"/>
    <w:rsid w:val="007C6115"/>
    <w:rsid w:val="007E5D38"/>
    <w:rsid w:val="007E6B2F"/>
    <w:rsid w:val="007F37F4"/>
    <w:rsid w:val="007F71EB"/>
    <w:rsid w:val="00800A36"/>
    <w:rsid w:val="00805AF1"/>
    <w:rsid w:val="00814FDF"/>
    <w:rsid w:val="00815C82"/>
    <w:rsid w:val="0082383A"/>
    <w:rsid w:val="008451FE"/>
    <w:rsid w:val="008470D8"/>
    <w:rsid w:val="00880BB6"/>
    <w:rsid w:val="00884487"/>
    <w:rsid w:val="0088689C"/>
    <w:rsid w:val="008B6B8B"/>
    <w:rsid w:val="008D7266"/>
    <w:rsid w:val="008E2F26"/>
    <w:rsid w:val="00906D82"/>
    <w:rsid w:val="00916111"/>
    <w:rsid w:val="00922682"/>
    <w:rsid w:val="009339ED"/>
    <w:rsid w:val="0094391C"/>
    <w:rsid w:val="00946F67"/>
    <w:rsid w:val="00947F05"/>
    <w:rsid w:val="0096331D"/>
    <w:rsid w:val="009672FA"/>
    <w:rsid w:val="00970F98"/>
    <w:rsid w:val="00996B70"/>
    <w:rsid w:val="009A1A89"/>
    <w:rsid w:val="009E6608"/>
    <w:rsid w:val="009F56BC"/>
    <w:rsid w:val="00A05C29"/>
    <w:rsid w:val="00A40DD0"/>
    <w:rsid w:val="00A44C6F"/>
    <w:rsid w:val="00A6102E"/>
    <w:rsid w:val="00A729DD"/>
    <w:rsid w:val="00AA1752"/>
    <w:rsid w:val="00AB001E"/>
    <w:rsid w:val="00AB36D3"/>
    <w:rsid w:val="00AC7074"/>
    <w:rsid w:val="00AC7A91"/>
    <w:rsid w:val="00AF031A"/>
    <w:rsid w:val="00B018BC"/>
    <w:rsid w:val="00B0759D"/>
    <w:rsid w:val="00B36D2A"/>
    <w:rsid w:val="00B54D32"/>
    <w:rsid w:val="00B64936"/>
    <w:rsid w:val="00B66DED"/>
    <w:rsid w:val="00B7103B"/>
    <w:rsid w:val="00B75CF4"/>
    <w:rsid w:val="00B81975"/>
    <w:rsid w:val="00B972BF"/>
    <w:rsid w:val="00BB0C4A"/>
    <w:rsid w:val="00BB43AB"/>
    <w:rsid w:val="00BE4209"/>
    <w:rsid w:val="00BE5A87"/>
    <w:rsid w:val="00BE6A6D"/>
    <w:rsid w:val="00C03E6C"/>
    <w:rsid w:val="00C10FD0"/>
    <w:rsid w:val="00C546C6"/>
    <w:rsid w:val="00C61E19"/>
    <w:rsid w:val="00C731B4"/>
    <w:rsid w:val="00C76D37"/>
    <w:rsid w:val="00C8797B"/>
    <w:rsid w:val="00C92680"/>
    <w:rsid w:val="00CB1294"/>
    <w:rsid w:val="00CB5246"/>
    <w:rsid w:val="00CF3A16"/>
    <w:rsid w:val="00D143F5"/>
    <w:rsid w:val="00D225C9"/>
    <w:rsid w:val="00D266E9"/>
    <w:rsid w:val="00D27A90"/>
    <w:rsid w:val="00D35BE7"/>
    <w:rsid w:val="00D426BC"/>
    <w:rsid w:val="00D44C4E"/>
    <w:rsid w:val="00D53169"/>
    <w:rsid w:val="00D57235"/>
    <w:rsid w:val="00D667D3"/>
    <w:rsid w:val="00D76A56"/>
    <w:rsid w:val="00D83C79"/>
    <w:rsid w:val="00D84926"/>
    <w:rsid w:val="00DB197F"/>
    <w:rsid w:val="00DB7C25"/>
    <w:rsid w:val="00DC402E"/>
    <w:rsid w:val="00DC6862"/>
    <w:rsid w:val="00DC6FE7"/>
    <w:rsid w:val="00DE7CA6"/>
    <w:rsid w:val="00E06C82"/>
    <w:rsid w:val="00E305D9"/>
    <w:rsid w:val="00E60208"/>
    <w:rsid w:val="00E72AEA"/>
    <w:rsid w:val="00E73BB1"/>
    <w:rsid w:val="00E73C60"/>
    <w:rsid w:val="00E760E4"/>
    <w:rsid w:val="00E9425D"/>
    <w:rsid w:val="00EE6E1F"/>
    <w:rsid w:val="00EF20A7"/>
    <w:rsid w:val="00F17461"/>
    <w:rsid w:val="00F219B1"/>
    <w:rsid w:val="00F42677"/>
    <w:rsid w:val="00F56920"/>
    <w:rsid w:val="00F84F5E"/>
    <w:rsid w:val="00FA130B"/>
    <w:rsid w:val="00FA3B51"/>
    <w:rsid w:val="00FB2278"/>
    <w:rsid w:val="00FE313E"/>
    <w:rsid w:val="00FF3F6E"/>
  </w:rsids>
  <m:mathPr>
    <m:mathFont m:val="Cambria Math"/>
    <m:brkBin m:val="before"/>
    <m:brkBinSub m:val="--"/>
    <m:smallFrac/>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82"/>
    <w:pPr>
      <w:spacing w:line="320" w:lineRule="atLeast"/>
    </w:pPr>
    <w:rPr>
      <w:sz w:val="24"/>
      <w:szCs w:val="24"/>
      <w:lang w:val="en-US" w:eastAsia="en-US"/>
    </w:rPr>
  </w:style>
  <w:style w:type="paragraph" w:styleId="Heading1">
    <w:name w:val="heading 1"/>
    <w:basedOn w:val="Normal"/>
    <w:next w:val="Normal"/>
    <w:link w:val="Heading1Char"/>
    <w:uiPriority w:val="9"/>
    <w:qFormat/>
    <w:rsid w:val="00735D95"/>
    <w:pPr>
      <w:keepNext/>
      <w:keepLines/>
      <w:spacing w:before="48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semiHidden/>
    <w:unhideWhenUsed/>
    <w:qFormat/>
    <w:rsid w:val="00735D95"/>
    <w:pPr>
      <w:keepNext/>
      <w:keepLines/>
      <w:spacing w:before="200"/>
      <w:outlineLvl w:val="1"/>
    </w:pPr>
    <w:rPr>
      <w:rFonts w:ascii="Cambria" w:eastAsia="Times New Roman" w:hAnsi="Cambria"/>
      <w:b/>
      <w:bCs/>
      <w:color w:val="4F81BD"/>
      <w:sz w:val="26"/>
      <w:szCs w:val="26"/>
      <w:lang/>
    </w:rPr>
  </w:style>
  <w:style w:type="paragraph" w:styleId="Heading3">
    <w:name w:val="heading 3"/>
    <w:basedOn w:val="Normal"/>
    <w:link w:val="Heading3Char"/>
    <w:uiPriority w:val="9"/>
    <w:qFormat/>
    <w:rsid w:val="00B81975"/>
    <w:pPr>
      <w:spacing w:before="100" w:beforeAutospacing="1" w:after="100" w:afterAutospacing="1" w:line="240" w:lineRule="auto"/>
      <w:outlineLvl w:val="2"/>
    </w:pPr>
    <w:rPr>
      <w:rFonts w:eastAsia="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9ED"/>
    <w:pPr>
      <w:spacing w:line="240" w:lineRule="auto"/>
    </w:pPr>
    <w:rPr>
      <w:rFonts w:ascii="Tahoma" w:hAnsi="Tahoma"/>
      <w:sz w:val="16"/>
      <w:szCs w:val="16"/>
      <w:lang/>
    </w:rPr>
  </w:style>
  <w:style w:type="character" w:customStyle="1" w:styleId="BalloonTextChar">
    <w:name w:val="Balloon Text Char"/>
    <w:link w:val="BalloonText"/>
    <w:uiPriority w:val="99"/>
    <w:semiHidden/>
    <w:rsid w:val="009339ED"/>
    <w:rPr>
      <w:rFonts w:ascii="Tahoma" w:hAnsi="Tahoma" w:cs="Tahoma"/>
      <w:sz w:val="16"/>
      <w:szCs w:val="16"/>
    </w:rPr>
  </w:style>
  <w:style w:type="character" w:styleId="Hyperlink">
    <w:name w:val="Hyperlink"/>
    <w:uiPriority w:val="99"/>
    <w:unhideWhenUsed/>
    <w:rsid w:val="009339ED"/>
    <w:rPr>
      <w:color w:val="0000FF"/>
      <w:u w:val="single"/>
    </w:rPr>
  </w:style>
  <w:style w:type="paragraph" w:styleId="Header">
    <w:name w:val="header"/>
    <w:basedOn w:val="Normal"/>
    <w:link w:val="HeaderChar"/>
    <w:uiPriority w:val="99"/>
    <w:semiHidden/>
    <w:unhideWhenUsed/>
    <w:rsid w:val="00C10FD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10FD0"/>
  </w:style>
  <w:style w:type="paragraph" w:styleId="Footer">
    <w:name w:val="footer"/>
    <w:basedOn w:val="Normal"/>
    <w:link w:val="FooterChar"/>
    <w:uiPriority w:val="99"/>
    <w:unhideWhenUsed/>
    <w:rsid w:val="00C10FD0"/>
    <w:pPr>
      <w:tabs>
        <w:tab w:val="center" w:pos="4680"/>
        <w:tab w:val="right" w:pos="9360"/>
      </w:tabs>
      <w:spacing w:line="240" w:lineRule="auto"/>
    </w:pPr>
  </w:style>
  <w:style w:type="character" w:customStyle="1" w:styleId="FooterChar">
    <w:name w:val="Footer Char"/>
    <w:basedOn w:val="DefaultParagraphFont"/>
    <w:link w:val="Footer"/>
    <w:uiPriority w:val="99"/>
    <w:rsid w:val="00C10FD0"/>
  </w:style>
  <w:style w:type="table" w:styleId="TableGrid">
    <w:name w:val="Table Grid"/>
    <w:basedOn w:val="TableNormal"/>
    <w:uiPriority w:val="59"/>
    <w:rsid w:val="00AC70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B81975"/>
    <w:rPr>
      <w:rFonts w:eastAsia="Times New Roman"/>
      <w:b/>
      <w:bCs/>
      <w:sz w:val="27"/>
      <w:szCs w:val="27"/>
    </w:rPr>
  </w:style>
  <w:style w:type="character" w:customStyle="1" w:styleId="Heading1Char">
    <w:name w:val="Heading 1 Char"/>
    <w:link w:val="Heading1"/>
    <w:uiPriority w:val="9"/>
    <w:rsid w:val="00735D95"/>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735D95"/>
    <w:rPr>
      <w:rFonts w:ascii="Cambria" w:eastAsia="Times New Roman" w:hAnsi="Cambria" w:cs="Times New Roman"/>
      <w:b/>
      <w:bCs/>
      <w:color w:val="4F81BD"/>
      <w:sz w:val="26"/>
      <w:szCs w:val="26"/>
    </w:rPr>
  </w:style>
  <w:style w:type="paragraph" w:styleId="ListParagraph">
    <w:name w:val="List Paragraph"/>
    <w:basedOn w:val="Normal"/>
    <w:uiPriority w:val="34"/>
    <w:qFormat/>
    <w:rsid w:val="0026522A"/>
    <w:pPr>
      <w:spacing w:line="24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divs>
    <w:div w:id="587470126">
      <w:bodyDiv w:val="1"/>
      <w:marLeft w:val="0"/>
      <w:marRight w:val="0"/>
      <w:marTop w:val="0"/>
      <w:marBottom w:val="0"/>
      <w:divBdr>
        <w:top w:val="none" w:sz="0" w:space="0" w:color="auto"/>
        <w:left w:val="none" w:sz="0" w:space="0" w:color="auto"/>
        <w:bottom w:val="none" w:sz="0" w:space="0" w:color="auto"/>
        <w:right w:val="none" w:sz="0" w:space="0" w:color="auto"/>
      </w:divBdr>
    </w:div>
    <w:div w:id="1520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v.ro/ro/facultati/inginerie-alimentara-turism-si-protectia-mediului" TargetMode="External"/><Relationship Id="rId5" Type="http://schemas.openxmlformats.org/officeDocument/2006/relationships/webSettings" Target="webSettings.xml"/><Relationship Id="rId10" Type="http://schemas.openxmlformats.org/officeDocument/2006/relationships/hyperlink" Target="mailto:fiatpm@uav.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6D5F-B3E5-4AFD-81A0-5CC2CE70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Links>
    <vt:vector size="24" baseType="variant">
      <vt:variant>
        <vt:i4>3407961</vt:i4>
      </vt:variant>
      <vt:variant>
        <vt:i4>9</vt:i4>
      </vt:variant>
      <vt:variant>
        <vt:i4>0</vt:i4>
      </vt:variant>
      <vt:variant>
        <vt:i4>5</vt:i4>
      </vt:variant>
      <vt:variant>
        <vt:lpwstr>mailto:%20ursachi70@yahoo.com</vt:lpwstr>
      </vt:variant>
      <vt:variant>
        <vt:lpwstr/>
      </vt:variant>
      <vt:variant>
        <vt:i4>8257603</vt:i4>
      </vt:variant>
      <vt:variant>
        <vt:i4>6</vt:i4>
      </vt:variant>
      <vt:variant>
        <vt:i4>0</vt:i4>
      </vt:variant>
      <vt:variant>
        <vt:i4>5</vt:i4>
      </vt:variant>
      <vt:variant>
        <vt:lpwstr>mailto:scminis@hotmail.com</vt:lpwstr>
      </vt:variant>
      <vt:variant>
        <vt:lpwstr/>
      </vt:variant>
      <vt:variant>
        <vt:i4>5046353</vt:i4>
      </vt:variant>
      <vt:variant>
        <vt:i4>3</vt:i4>
      </vt:variant>
      <vt:variant>
        <vt:i4>0</vt:i4>
      </vt:variant>
      <vt:variant>
        <vt:i4>5</vt:i4>
      </vt:variant>
      <vt:variant>
        <vt:lpwstr>http://uav.ro/ro/facultati/inginerie-alimentara-turism-si-protectia-mediului</vt:lpwstr>
      </vt:variant>
      <vt:variant>
        <vt:lpwstr/>
      </vt:variant>
      <vt:variant>
        <vt:i4>7667787</vt:i4>
      </vt:variant>
      <vt:variant>
        <vt:i4>0</vt:i4>
      </vt:variant>
      <vt:variant>
        <vt:i4>0</vt:i4>
      </vt:variant>
      <vt:variant>
        <vt:i4>5</vt:i4>
      </vt:variant>
      <vt:variant>
        <vt:lpwstr>mailto:fiatpm@uav.ro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Tolan</dc:creator>
  <cp:lastModifiedBy>Windows User</cp:lastModifiedBy>
  <cp:revision>11</cp:revision>
  <dcterms:created xsi:type="dcterms:W3CDTF">2020-07-16T08:00:00Z</dcterms:created>
  <dcterms:modified xsi:type="dcterms:W3CDTF">2020-07-20T01:30:00Z</dcterms:modified>
</cp:coreProperties>
</file>